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8295" w:type="dxa"/>
        <w:tblLook w:val="04A0" w:firstRow="1" w:lastRow="0" w:firstColumn="1" w:lastColumn="0" w:noHBand="0" w:noVBand="1"/>
      </w:tblPr>
      <w:tblGrid>
        <w:gridCol w:w="1413"/>
        <w:gridCol w:w="1905"/>
        <w:gridCol w:w="1659"/>
        <w:gridCol w:w="1397"/>
        <w:gridCol w:w="1921"/>
      </w:tblGrid>
      <w:tr w:rsidR="00C01373" w14:paraId="407B5160" w14:textId="77777777" w:rsidTr="0049403C">
        <w:tc>
          <w:tcPr>
            <w:tcW w:w="1413" w:type="dxa"/>
            <w:tcBorders>
              <w:top w:val="nil"/>
              <w:left w:val="nil"/>
              <w:bottom w:val="nil"/>
              <w:right w:val="nil"/>
            </w:tcBorders>
          </w:tcPr>
          <w:p w14:paraId="1DBEEFE0" w14:textId="77777777" w:rsidR="00C01373" w:rsidRDefault="00C01373" w:rsidP="00C01373">
            <w:pPr>
              <w:rPr>
                <w:rFonts w:ascii="FangSong" w:eastAsia="FangSong" w:hAnsi="FangSong"/>
                <w:sz w:val="28"/>
                <w:szCs w:val="28"/>
              </w:rPr>
            </w:pPr>
          </w:p>
        </w:tc>
        <w:tc>
          <w:tcPr>
            <w:tcW w:w="1905" w:type="dxa"/>
            <w:tcBorders>
              <w:top w:val="nil"/>
              <w:left w:val="nil"/>
              <w:bottom w:val="nil"/>
              <w:right w:val="nil"/>
            </w:tcBorders>
          </w:tcPr>
          <w:p w14:paraId="41051E12" w14:textId="77777777" w:rsidR="00C01373" w:rsidRDefault="00C01373" w:rsidP="00C01373">
            <w:pPr>
              <w:rPr>
                <w:rFonts w:ascii="FangSong" w:eastAsia="FangSong" w:hAnsi="FangSong"/>
                <w:sz w:val="28"/>
                <w:szCs w:val="28"/>
              </w:rPr>
            </w:pPr>
          </w:p>
        </w:tc>
        <w:tc>
          <w:tcPr>
            <w:tcW w:w="1659" w:type="dxa"/>
            <w:tcBorders>
              <w:top w:val="nil"/>
              <w:left w:val="nil"/>
              <w:bottom w:val="nil"/>
              <w:right w:val="single" w:sz="4" w:space="0" w:color="auto"/>
            </w:tcBorders>
          </w:tcPr>
          <w:p w14:paraId="7C5F6D21" w14:textId="77777777" w:rsidR="00C01373" w:rsidRDefault="00C01373" w:rsidP="00C01373">
            <w:pPr>
              <w:rPr>
                <w:rFonts w:ascii="FangSong" w:eastAsia="FangSong" w:hAnsi="FangSong"/>
                <w:sz w:val="28"/>
                <w:szCs w:val="28"/>
              </w:rPr>
            </w:pPr>
          </w:p>
        </w:tc>
        <w:tc>
          <w:tcPr>
            <w:tcW w:w="1397" w:type="dxa"/>
            <w:tcBorders>
              <w:left w:val="single" w:sz="4" w:space="0" w:color="auto"/>
            </w:tcBorders>
          </w:tcPr>
          <w:p w14:paraId="73EA8DF6" w14:textId="77777777" w:rsidR="00C01373" w:rsidRDefault="00C01373" w:rsidP="00C01373">
            <w:pPr>
              <w:jc w:val="center"/>
              <w:rPr>
                <w:rFonts w:ascii="FangSong" w:eastAsia="FangSong" w:hAnsi="FangSong"/>
                <w:sz w:val="28"/>
                <w:szCs w:val="28"/>
              </w:rPr>
            </w:pPr>
            <w:r>
              <w:rPr>
                <w:rFonts w:ascii="FangSong" w:eastAsia="FangSong" w:hAnsi="FangSong" w:hint="eastAsia"/>
                <w:sz w:val="28"/>
                <w:szCs w:val="28"/>
              </w:rPr>
              <w:t>成  绩</w:t>
            </w:r>
          </w:p>
        </w:tc>
        <w:tc>
          <w:tcPr>
            <w:tcW w:w="1921" w:type="dxa"/>
          </w:tcPr>
          <w:p w14:paraId="085503B1" w14:textId="77777777" w:rsidR="00C01373" w:rsidRDefault="00C01373" w:rsidP="00C01373">
            <w:pPr>
              <w:rPr>
                <w:rFonts w:ascii="FangSong" w:eastAsia="FangSong" w:hAnsi="FangSong"/>
                <w:sz w:val="28"/>
                <w:szCs w:val="28"/>
              </w:rPr>
            </w:pPr>
          </w:p>
        </w:tc>
      </w:tr>
      <w:tr w:rsidR="00C01373" w14:paraId="0D8B7CCA" w14:textId="77777777" w:rsidTr="0049403C">
        <w:tc>
          <w:tcPr>
            <w:tcW w:w="1413" w:type="dxa"/>
            <w:tcBorders>
              <w:top w:val="nil"/>
              <w:left w:val="nil"/>
              <w:bottom w:val="nil"/>
              <w:right w:val="nil"/>
            </w:tcBorders>
          </w:tcPr>
          <w:p w14:paraId="55EDB2EE" w14:textId="77777777" w:rsidR="00C01373" w:rsidRDefault="00C01373" w:rsidP="00C01373">
            <w:pPr>
              <w:rPr>
                <w:rFonts w:ascii="FangSong" w:eastAsia="FangSong" w:hAnsi="FangSong"/>
                <w:sz w:val="28"/>
                <w:szCs w:val="28"/>
              </w:rPr>
            </w:pPr>
          </w:p>
        </w:tc>
        <w:tc>
          <w:tcPr>
            <w:tcW w:w="1905" w:type="dxa"/>
            <w:tcBorders>
              <w:top w:val="nil"/>
              <w:left w:val="nil"/>
              <w:bottom w:val="nil"/>
              <w:right w:val="nil"/>
            </w:tcBorders>
          </w:tcPr>
          <w:p w14:paraId="1AF6333F" w14:textId="77777777" w:rsidR="00C01373" w:rsidRDefault="00C01373" w:rsidP="00C01373">
            <w:pPr>
              <w:rPr>
                <w:rFonts w:ascii="FangSong" w:eastAsia="FangSong" w:hAnsi="FangSong"/>
                <w:sz w:val="28"/>
                <w:szCs w:val="28"/>
              </w:rPr>
            </w:pPr>
          </w:p>
        </w:tc>
        <w:tc>
          <w:tcPr>
            <w:tcW w:w="1659" w:type="dxa"/>
            <w:tcBorders>
              <w:top w:val="nil"/>
              <w:left w:val="nil"/>
              <w:bottom w:val="nil"/>
              <w:right w:val="single" w:sz="4" w:space="0" w:color="auto"/>
            </w:tcBorders>
          </w:tcPr>
          <w:p w14:paraId="7218C91B" w14:textId="77777777" w:rsidR="00C01373" w:rsidRDefault="00C01373" w:rsidP="00C01373">
            <w:pPr>
              <w:rPr>
                <w:rFonts w:ascii="FangSong" w:eastAsia="FangSong" w:hAnsi="FangSong"/>
                <w:sz w:val="28"/>
                <w:szCs w:val="28"/>
              </w:rPr>
            </w:pPr>
          </w:p>
        </w:tc>
        <w:tc>
          <w:tcPr>
            <w:tcW w:w="1397" w:type="dxa"/>
            <w:tcBorders>
              <w:left w:val="single" w:sz="4" w:space="0" w:color="auto"/>
            </w:tcBorders>
          </w:tcPr>
          <w:p w14:paraId="3BE80D1D" w14:textId="77777777" w:rsidR="00C01373" w:rsidRDefault="00C01373" w:rsidP="00C01373">
            <w:pPr>
              <w:jc w:val="center"/>
              <w:rPr>
                <w:rFonts w:ascii="FangSong" w:eastAsia="FangSong" w:hAnsi="FangSong"/>
                <w:sz w:val="28"/>
                <w:szCs w:val="28"/>
              </w:rPr>
            </w:pPr>
            <w:r>
              <w:rPr>
                <w:rFonts w:ascii="FangSong" w:eastAsia="FangSong" w:hAnsi="FangSong" w:hint="eastAsia"/>
                <w:sz w:val="28"/>
                <w:szCs w:val="28"/>
              </w:rPr>
              <w:t>评阅人</w:t>
            </w:r>
          </w:p>
        </w:tc>
        <w:tc>
          <w:tcPr>
            <w:tcW w:w="1921" w:type="dxa"/>
          </w:tcPr>
          <w:p w14:paraId="504BF890" w14:textId="77777777" w:rsidR="00C01373" w:rsidRDefault="00C01373" w:rsidP="00C01373">
            <w:pPr>
              <w:rPr>
                <w:rFonts w:ascii="FangSong" w:eastAsia="FangSong" w:hAnsi="FangSong"/>
                <w:sz w:val="28"/>
                <w:szCs w:val="28"/>
              </w:rPr>
            </w:pPr>
          </w:p>
        </w:tc>
      </w:tr>
    </w:tbl>
    <w:p w14:paraId="3B3F0802" w14:textId="77777777" w:rsidR="00C01373" w:rsidRDefault="00C01373" w:rsidP="0049403C">
      <w:pPr>
        <w:rPr>
          <w:rFonts w:ascii="FangSong" w:eastAsia="FangSong" w:hAnsi="FangSong" w:cs="Times New Roman"/>
          <w:vanish/>
          <w:szCs w:val="21"/>
        </w:rPr>
      </w:pPr>
      <w:r>
        <w:rPr>
          <w:rFonts w:ascii="FangSong" w:eastAsia="FangSong" w:hAnsi="FangSong"/>
          <w:vanish/>
        </w:rPr>
        <w:t xml:space="preserve"> </w:t>
      </w:r>
    </w:p>
    <w:p w14:paraId="7C22F829" w14:textId="77777777" w:rsidR="00C01373" w:rsidRDefault="00C01373" w:rsidP="0049403C">
      <w:pPr>
        <w:rPr>
          <w:rFonts w:ascii="FangSong" w:eastAsia="FangSong" w:hAnsi="FangSong"/>
        </w:rPr>
      </w:pPr>
    </w:p>
    <w:p w14:paraId="64972904" w14:textId="77777777" w:rsidR="00C01373" w:rsidRDefault="00C01373" w:rsidP="0049403C">
      <w:pPr>
        <w:jc w:val="center"/>
        <w:rPr>
          <w:rFonts w:ascii="FangSong" w:eastAsia="FangSong" w:hAnsi="FangSong"/>
          <w:sz w:val="52"/>
          <w:szCs w:val="52"/>
        </w:rPr>
      </w:pPr>
      <w:r>
        <w:rPr>
          <w:rFonts w:ascii="FangSong" w:eastAsia="FangSong" w:hAnsi="FangSong" w:hint="eastAsia"/>
          <w:sz w:val="52"/>
          <w:szCs w:val="52"/>
        </w:rPr>
        <w:t xml:space="preserve"> </w:t>
      </w:r>
    </w:p>
    <w:p w14:paraId="160D5C7E" w14:textId="77777777" w:rsidR="00C01373" w:rsidRDefault="00C01373" w:rsidP="0049403C">
      <w:pPr>
        <w:rPr>
          <w:rFonts w:ascii="FangSong" w:eastAsia="FangSong" w:hAnsi="FangSong"/>
        </w:rPr>
      </w:pPr>
    </w:p>
    <w:p w14:paraId="19A1FFAE" w14:textId="77777777" w:rsidR="00C01373" w:rsidRDefault="00C01373" w:rsidP="0049403C">
      <w:pPr>
        <w:jc w:val="center"/>
        <w:rPr>
          <w:rFonts w:ascii="方正小标宋_GBK" w:eastAsia="方正小标宋_GBK" w:hAnsi="FangSong"/>
          <w:b/>
          <w:bCs/>
          <w:sz w:val="52"/>
          <w:szCs w:val="52"/>
        </w:rPr>
      </w:pPr>
      <w:r>
        <w:rPr>
          <w:rFonts w:ascii="方正小标宋_GBK" w:eastAsia="方正小标宋_GBK" w:hAnsi="FangSong" w:hint="eastAsia"/>
          <w:b/>
          <w:bCs/>
          <w:sz w:val="52"/>
          <w:szCs w:val="52"/>
        </w:rPr>
        <w:t>复 旦 大 学</w:t>
      </w:r>
    </w:p>
    <w:p w14:paraId="76DA68A2" w14:textId="77777777" w:rsidR="00C01373" w:rsidRDefault="00C01373" w:rsidP="0049403C">
      <w:pPr>
        <w:jc w:val="center"/>
        <w:rPr>
          <w:rFonts w:ascii="方正小标宋_GBK" w:eastAsia="方正小标宋_GBK" w:hAnsi="FangSong"/>
          <w:sz w:val="52"/>
          <w:szCs w:val="52"/>
        </w:rPr>
      </w:pPr>
      <w:r>
        <w:rPr>
          <w:rFonts w:ascii="方正小标宋_GBK" w:eastAsia="方正小标宋_GBK" w:hAnsi="FangSong" w:hint="eastAsia"/>
          <w:b/>
          <w:bCs/>
          <w:sz w:val="52"/>
          <w:szCs w:val="52"/>
        </w:rPr>
        <w:t>研 究 生 课 程 论 文</w:t>
      </w:r>
    </w:p>
    <w:p w14:paraId="33ED186C" w14:textId="77777777" w:rsidR="00C01373" w:rsidRDefault="00C01373" w:rsidP="0049403C">
      <w:pPr>
        <w:jc w:val="center"/>
        <w:rPr>
          <w:rFonts w:ascii="FangSong" w:eastAsia="FangSong" w:hAnsi="FangSong"/>
          <w:sz w:val="52"/>
          <w:szCs w:val="52"/>
        </w:rPr>
      </w:pPr>
      <w:r>
        <w:rPr>
          <w:rFonts w:ascii="FangSong" w:eastAsia="FangSong" w:hAnsi="FangSong"/>
          <w:sz w:val="52"/>
          <w:szCs w:val="52"/>
        </w:rPr>
        <w:t xml:space="preserve"> </w:t>
      </w:r>
    </w:p>
    <w:p w14:paraId="29CEAD98" w14:textId="77777777" w:rsidR="00C01373" w:rsidRDefault="00C01373" w:rsidP="0049403C">
      <w:pPr>
        <w:jc w:val="center"/>
        <w:rPr>
          <w:rFonts w:ascii="FangSong" w:eastAsia="FangSong" w:hAnsi="FangSong"/>
          <w:sz w:val="52"/>
          <w:szCs w:val="52"/>
        </w:rPr>
      </w:pPr>
      <w:r>
        <w:rPr>
          <w:rFonts w:ascii="FangSong" w:eastAsia="FangSong" w:hAnsi="FangSong" w:hint="eastAsia"/>
          <w:sz w:val="52"/>
          <w:szCs w:val="52"/>
        </w:rPr>
        <w:t xml:space="preserve"> </w:t>
      </w:r>
    </w:p>
    <w:tbl>
      <w:tblPr>
        <w:tblStyle w:val="a3"/>
        <w:tblW w:w="736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23"/>
      </w:tblGrid>
      <w:tr w:rsidR="00C01373" w14:paraId="5B356453" w14:textId="77777777" w:rsidTr="0049403C">
        <w:trPr>
          <w:jc w:val="center"/>
        </w:trPr>
        <w:tc>
          <w:tcPr>
            <w:tcW w:w="1843" w:type="dxa"/>
            <w:vAlign w:val="center"/>
          </w:tcPr>
          <w:p w14:paraId="78E66932" w14:textId="77777777" w:rsidR="00C01373" w:rsidRDefault="00C01373" w:rsidP="00C01373">
            <w:pPr>
              <w:rPr>
                <w:rFonts w:ascii="FangSong" w:eastAsia="FangSong" w:hAnsi="FangSong"/>
                <w:sz w:val="28"/>
                <w:szCs w:val="28"/>
              </w:rPr>
            </w:pPr>
            <w:r>
              <w:rPr>
                <w:rFonts w:ascii="FangSong" w:eastAsia="FangSong" w:hAnsi="FangSong" w:hint="eastAsia"/>
                <w:sz w:val="28"/>
                <w:szCs w:val="28"/>
              </w:rPr>
              <w:t>论文题目：</w:t>
            </w:r>
          </w:p>
        </w:tc>
        <w:tc>
          <w:tcPr>
            <w:tcW w:w="5523" w:type="dxa"/>
            <w:vAlign w:val="center"/>
          </w:tcPr>
          <w:p w14:paraId="3A5EA038" w14:textId="78CAE4A4" w:rsidR="00C01373" w:rsidRDefault="009342F9" w:rsidP="00C01373">
            <w:pPr>
              <w:rPr>
                <w:rFonts w:ascii="FangSong" w:eastAsia="FangSong" w:hAnsi="FangSong"/>
                <w:sz w:val="24"/>
                <w:szCs w:val="24"/>
              </w:rPr>
            </w:pPr>
            <w:r>
              <w:rPr>
                <w:rFonts w:ascii="FangSong" w:eastAsia="FangSong" w:hAnsi="FangSong" w:hint="eastAsia"/>
                <w:sz w:val="24"/>
                <w:szCs w:val="24"/>
              </w:rPr>
              <w:t>探索</w:t>
            </w:r>
            <w:r w:rsidR="00045BE2">
              <w:rPr>
                <w:rFonts w:ascii="FangSong" w:eastAsia="FangSong" w:hAnsi="FangSong" w:hint="eastAsia"/>
                <w:sz w:val="24"/>
                <w:szCs w:val="24"/>
              </w:rPr>
              <w:t>多种</w:t>
            </w:r>
            <w:r>
              <w:rPr>
                <w:rFonts w:ascii="FangSong" w:eastAsia="FangSong" w:hAnsi="FangSong" w:hint="eastAsia"/>
                <w:sz w:val="24"/>
                <w:szCs w:val="24"/>
              </w:rPr>
              <w:t>I</w:t>
            </w:r>
            <w:r>
              <w:rPr>
                <w:rFonts w:ascii="FangSong" w:eastAsia="FangSong" w:hAnsi="FangSong"/>
                <w:sz w:val="24"/>
                <w:szCs w:val="24"/>
              </w:rPr>
              <w:t>CL</w:t>
            </w:r>
            <w:r w:rsidR="00045BE2">
              <w:rPr>
                <w:rFonts w:ascii="FangSong" w:eastAsia="FangSong" w:hAnsi="FangSong" w:hint="eastAsia"/>
                <w:sz w:val="24"/>
                <w:szCs w:val="24"/>
              </w:rPr>
              <w:t>方法</w:t>
            </w:r>
            <w:r>
              <w:rPr>
                <w:rFonts w:ascii="FangSong" w:eastAsia="FangSong" w:hAnsi="FangSong" w:hint="eastAsia"/>
                <w:sz w:val="24"/>
                <w:szCs w:val="24"/>
              </w:rPr>
              <w:t>在N</w:t>
            </w:r>
            <w:r>
              <w:rPr>
                <w:rFonts w:ascii="FangSong" w:eastAsia="FangSong" w:hAnsi="FangSong"/>
                <w:sz w:val="24"/>
                <w:szCs w:val="24"/>
              </w:rPr>
              <w:t>LP B</w:t>
            </w:r>
            <w:r>
              <w:rPr>
                <w:rFonts w:ascii="FangSong" w:eastAsia="FangSong" w:hAnsi="FangSong" w:hint="eastAsia"/>
                <w:sz w:val="24"/>
                <w:szCs w:val="24"/>
              </w:rPr>
              <w:t>eginner中的应用</w:t>
            </w:r>
          </w:p>
        </w:tc>
      </w:tr>
      <w:tr w:rsidR="00C01373" w14:paraId="32FB7B25" w14:textId="77777777" w:rsidTr="0049403C">
        <w:trPr>
          <w:jc w:val="center"/>
        </w:trPr>
        <w:tc>
          <w:tcPr>
            <w:tcW w:w="1843" w:type="dxa"/>
            <w:vAlign w:val="center"/>
          </w:tcPr>
          <w:p w14:paraId="2A56B825" w14:textId="77777777" w:rsidR="00C01373" w:rsidRDefault="00C01373" w:rsidP="00C01373">
            <w:pPr>
              <w:rPr>
                <w:rFonts w:ascii="FangSong" w:eastAsia="FangSong" w:hAnsi="FangSong"/>
                <w:sz w:val="28"/>
                <w:szCs w:val="28"/>
              </w:rPr>
            </w:pPr>
            <w:r>
              <w:rPr>
                <w:rFonts w:ascii="FangSong" w:eastAsia="FangSong" w:hAnsi="FangSong" w:hint="eastAsia"/>
                <w:sz w:val="28"/>
                <w:szCs w:val="28"/>
              </w:rPr>
              <w:t>修读课程：</w:t>
            </w:r>
          </w:p>
        </w:tc>
        <w:tc>
          <w:tcPr>
            <w:tcW w:w="5523" w:type="dxa"/>
            <w:vAlign w:val="center"/>
          </w:tcPr>
          <w:p w14:paraId="5BE31DCF" w14:textId="77777777" w:rsidR="00C01373" w:rsidRDefault="00C01373" w:rsidP="00C01373">
            <w:pPr>
              <w:rPr>
                <w:rFonts w:ascii="FangSong" w:eastAsia="FangSong" w:hAnsi="FangSong"/>
                <w:sz w:val="24"/>
                <w:szCs w:val="24"/>
              </w:rPr>
            </w:pPr>
            <w:r>
              <w:rPr>
                <w:rFonts w:ascii="FangSong" w:eastAsia="FangSong" w:hAnsi="FangSong" w:hint="eastAsia"/>
                <w:color w:val="000000" w:themeColor="text1"/>
                <w:sz w:val="24"/>
                <w:szCs w:val="24"/>
              </w:rPr>
              <w:t>语言信息处理</w:t>
            </w:r>
            <w:r w:rsidRPr="00172ACB">
              <w:rPr>
                <w:rFonts w:ascii="FangSong" w:eastAsia="FangSong" w:hAnsi="FangSong" w:hint="eastAsia"/>
                <w:color w:val="000000" w:themeColor="text1"/>
                <w:sz w:val="24"/>
                <w:szCs w:val="24"/>
              </w:rPr>
              <w:t>（</w:t>
            </w:r>
            <w:r w:rsidRPr="00FC10E6">
              <w:rPr>
                <w:rFonts w:ascii="FangSong" w:eastAsia="FangSong" w:hAnsi="FangSong"/>
                <w:color w:val="000000" w:themeColor="text1"/>
                <w:sz w:val="24"/>
                <w:szCs w:val="24"/>
              </w:rPr>
              <w:t>COMP617001</w:t>
            </w:r>
            <w:r w:rsidRPr="00172ACB">
              <w:rPr>
                <w:rFonts w:ascii="FangSong" w:eastAsia="FangSong" w:hAnsi="FangSong" w:hint="eastAsia"/>
                <w:color w:val="000000" w:themeColor="text1"/>
                <w:sz w:val="24"/>
                <w:szCs w:val="24"/>
              </w:rPr>
              <w:t>）</w:t>
            </w:r>
          </w:p>
        </w:tc>
      </w:tr>
      <w:tr w:rsidR="00C01373" w14:paraId="3F9FF780" w14:textId="77777777" w:rsidTr="0049403C">
        <w:trPr>
          <w:jc w:val="center"/>
        </w:trPr>
        <w:tc>
          <w:tcPr>
            <w:tcW w:w="1843" w:type="dxa"/>
            <w:vAlign w:val="center"/>
          </w:tcPr>
          <w:p w14:paraId="74B01853" w14:textId="77777777" w:rsidR="00C01373" w:rsidRDefault="00C01373" w:rsidP="00C01373">
            <w:pPr>
              <w:rPr>
                <w:rFonts w:ascii="FangSong" w:eastAsia="FangSong" w:hAnsi="FangSong"/>
                <w:sz w:val="28"/>
                <w:szCs w:val="28"/>
              </w:rPr>
            </w:pPr>
            <w:r>
              <w:rPr>
                <w:rFonts w:ascii="FangSong" w:eastAsia="FangSong" w:hAnsi="FangSong" w:hint="eastAsia"/>
                <w:sz w:val="28"/>
                <w:szCs w:val="28"/>
              </w:rPr>
              <w:t>选课学期：</w:t>
            </w:r>
          </w:p>
        </w:tc>
        <w:tc>
          <w:tcPr>
            <w:tcW w:w="5523" w:type="dxa"/>
            <w:vAlign w:val="center"/>
          </w:tcPr>
          <w:p w14:paraId="22A218D9" w14:textId="77777777" w:rsidR="00C01373" w:rsidRDefault="00C01373" w:rsidP="00C01373">
            <w:pPr>
              <w:rPr>
                <w:rFonts w:ascii="FangSong" w:eastAsia="FangSong" w:hAnsi="FangSong"/>
                <w:sz w:val="24"/>
                <w:szCs w:val="24"/>
              </w:rPr>
            </w:pPr>
            <w:r>
              <w:rPr>
                <w:rFonts w:ascii="FangSong" w:eastAsia="FangSong" w:hAnsi="FangSong"/>
                <w:sz w:val="24"/>
                <w:szCs w:val="24"/>
              </w:rPr>
              <w:t>20</w:t>
            </w:r>
            <w:r>
              <w:rPr>
                <w:rFonts w:ascii="FangSong" w:eastAsia="FangSong" w:hAnsi="FangSong" w:hint="eastAsia"/>
                <w:sz w:val="24"/>
                <w:szCs w:val="24"/>
              </w:rPr>
              <w:t>24</w:t>
            </w:r>
            <w:r>
              <w:rPr>
                <w:rFonts w:ascii="FangSong" w:eastAsia="FangSong" w:hAnsi="FangSong"/>
                <w:sz w:val="24"/>
                <w:szCs w:val="24"/>
              </w:rPr>
              <w:t>-202</w:t>
            </w:r>
            <w:r>
              <w:rPr>
                <w:rFonts w:ascii="FangSong" w:eastAsia="FangSong" w:hAnsi="FangSong" w:hint="eastAsia"/>
                <w:sz w:val="24"/>
                <w:szCs w:val="24"/>
              </w:rPr>
              <w:t>5</w:t>
            </w:r>
            <w:r>
              <w:rPr>
                <w:rFonts w:ascii="FangSong" w:eastAsia="FangSong" w:hAnsi="FangSong"/>
                <w:sz w:val="24"/>
                <w:szCs w:val="24"/>
              </w:rPr>
              <w:t xml:space="preserve"> </w:t>
            </w:r>
            <w:r>
              <w:rPr>
                <w:rFonts w:ascii="FangSong" w:eastAsia="FangSong" w:hAnsi="FangSong" w:hint="eastAsia"/>
                <w:sz w:val="24"/>
                <w:szCs w:val="24"/>
              </w:rPr>
              <w:t>第二学期</w:t>
            </w:r>
          </w:p>
        </w:tc>
      </w:tr>
      <w:tr w:rsidR="00C01373" w14:paraId="09C5B8B0" w14:textId="77777777" w:rsidTr="0049403C">
        <w:trPr>
          <w:jc w:val="center"/>
        </w:trPr>
        <w:tc>
          <w:tcPr>
            <w:tcW w:w="1843" w:type="dxa"/>
            <w:vAlign w:val="center"/>
          </w:tcPr>
          <w:p w14:paraId="76E6CBF4" w14:textId="77777777" w:rsidR="00C01373" w:rsidRDefault="00C01373" w:rsidP="00C01373">
            <w:pPr>
              <w:rPr>
                <w:rFonts w:ascii="FangSong" w:eastAsia="FangSong" w:hAnsi="FangSong"/>
                <w:sz w:val="28"/>
                <w:szCs w:val="28"/>
              </w:rPr>
            </w:pPr>
            <w:r>
              <w:rPr>
                <w:rFonts w:ascii="FangSong" w:eastAsia="FangSong" w:hAnsi="FangSong" w:hint="eastAsia"/>
                <w:sz w:val="28"/>
                <w:szCs w:val="28"/>
              </w:rPr>
              <w:t>选课学生：</w:t>
            </w:r>
          </w:p>
        </w:tc>
        <w:tc>
          <w:tcPr>
            <w:tcW w:w="5523" w:type="dxa"/>
            <w:vAlign w:val="center"/>
          </w:tcPr>
          <w:p w14:paraId="0F2B4368" w14:textId="47DB8F2E" w:rsidR="00C01373" w:rsidRPr="00522381" w:rsidRDefault="009342F9" w:rsidP="00C01373">
            <w:pPr>
              <w:rPr>
                <w:rFonts w:ascii="FangSong" w:eastAsia="FangSong" w:hAnsi="FangSong"/>
                <w:color w:val="000000" w:themeColor="text1"/>
                <w:sz w:val="24"/>
                <w:szCs w:val="24"/>
              </w:rPr>
            </w:pPr>
            <w:r>
              <w:rPr>
                <w:rFonts w:ascii="FangSong" w:eastAsia="FangSong" w:hAnsi="FangSong" w:hint="eastAsia"/>
                <w:color w:val="000000" w:themeColor="text1"/>
                <w:sz w:val="24"/>
                <w:szCs w:val="24"/>
              </w:rPr>
              <w:t>宋安洋</w:t>
            </w:r>
          </w:p>
        </w:tc>
      </w:tr>
      <w:tr w:rsidR="00C01373" w14:paraId="4DD10EFE" w14:textId="77777777" w:rsidTr="0049403C">
        <w:trPr>
          <w:jc w:val="center"/>
        </w:trPr>
        <w:tc>
          <w:tcPr>
            <w:tcW w:w="1843" w:type="dxa"/>
            <w:vAlign w:val="center"/>
          </w:tcPr>
          <w:p w14:paraId="014AEB7E" w14:textId="77777777" w:rsidR="00C01373" w:rsidRDefault="00C01373" w:rsidP="00C01373">
            <w:pPr>
              <w:rPr>
                <w:rFonts w:ascii="FangSong" w:eastAsia="FangSong" w:hAnsi="FangSong"/>
                <w:sz w:val="28"/>
                <w:szCs w:val="28"/>
              </w:rPr>
            </w:pPr>
            <w:r>
              <w:rPr>
                <w:rFonts w:ascii="FangSong" w:eastAsia="FangSong" w:hAnsi="FangSong" w:hint="eastAsia"/>
                <w:sz w:val="28"/>
                <w:szCs w:val="28"/>
              </w:rPr>
              <w:t>完成日期：</w:t>
            </w:r>
          </w:p>
        </w:tc>
        <w:tc>
          <w:tcPr>
            <w:tcW w:w="5523" w:type="dxa"/>
            <w:vAlign w:val="center"/>
          </w:tcPr>
          <w:p w14:paraId="3238F30D" w14:textId="1B3843FB" w:rsidR="00C01373" w:rsidRDefault="00C01373" w:rsidP="00C01373">
            <w:pPr>
              <w:rPr>
                <w:rFonts w:ascii="FangSong" w:eastAsia="FangSong" w:hAnsi="FangSong"/>
                <w:sz w:val="24"/>
                <w:szCs w:val="24"/>
              </w:rPr>
            </w:pPr>
            <w:r>
              <w:rPr>
                <w:rFonts w:ascii="FangSong" w:eastAsia="FangSong" w:hAnsi="FangSong" w:hint="eastAsia"/>
                <w:sz w:val="24"/>
                <w:szCs w:val="24"/>
              </w:rPr>
              <w:t>2025/6</w:t>
            </w:r>
            <w:r w:rsidR="009342F9">
              <w:rPr>
                <w:rFonts w:ascii="FangSong" w:eastAsia="FangSong" w:hAnsi="FangSong" w:hint="eastAsia"/>
                <w:sz w:val="24"/>
                <w:szCs w:val="24"/>
              </w:rPr>
              <w:t>/</w:t>
            </w:r>
            <w:r w:rsidR="009342F9">
              <w:rPr>
                <w:rFonts w:ascii="FangSong" w:eastAsia="FangSong" w:hAnsi="FangSong"/>
                <w:sz w:val="24"/>
                <w:szCs w:val="24"/>
              </w:rPr>
              <w:t>4</w:t>
            </w:r>
          </w:p>
        </w:tc>
      </w:tr>
    </w:tbl>
    <w:p w14:paraId="6839005F" w14:textId="77777777" w:rsidR="00C01373" w:rsidRDefault="00C01373" w:rsidP="0049403C">
      <w:pPr>
        <w:pStyle w:val="1"/>
        <w:spacing w:beforeLines="100" w:before="312" w:after="50"/>
      </w:pPr>
    </w:p>
    <w:p w14:paraId="6DD039CA" w14:textId="77777777" w:rsidR="00C01373" w:rsidRDefault="00C01373" w:rsidP="0049403C">
      <w:pPr>
        <w:spacing w:beforeLines="100" w:before="312" w:after="50" w:line="360" w:lineRule="auto"/>
      </w:pPr>
    </w:p>
    <w:p w14:paraId="6845EF32" w14:textId="77777777" w:rsidR="00C01373" w:rsidRDefault="00C01373" w:rsidP="0049403C">
      <w:pPr>
        <w:spacing w:beforeLines="100" w:before="312" w:after="50" w:line="360" w:lineRule="auto"/>
      </w:pPr>
    </w:p>
    <w:p w14:paraId="5DF631E5" w14:textId="77777777" w:rsidR="00C01373" w:rsidRDefault="00C01373" w:rsidP="0049403C">
      <w:pPr>
        <w:spacing w:beforeLines="100" w:before="312" w:after="50" w:line="360" w:lineRule="auto"/>
      </w:pPr>
    </w:p>
    <w:p w14:paraId="48E50B23" w14:textId="77777777" w:rsidR="00C01373" w:rsidRDefault="00C01373" w:rsidP="0049403C">
      <w:pPr>
        <w:spacing w:beforeLines="100" w:before="312" w:after="50" w:line="360" w:lineRule="auto"/>
      </w:pPr>
    </w:p>
    <w:bookmarkStart w:id="0" w:name="_Toc216894843" w:displacedByCustomXml="next"/>
    <w:sdt>
      <w:sdtPr>
        <w:rPr>
          <w:rFonts w:asciiTheme="minorHAnsi" w:eastAsiaTheme="minorEastAsia" w:hAnsiTheme="minorHAnsi" w:cstheme="minorBidi"/>
          <w:color w:val="auto"/>
          <w:kern w:val="2"/>
          <w:sz w:val="21"/>
          <w:szCs w:val="22"/>
          <w:lang w:val="zh-CN"/>
        </w:rPr>
        <w:id w:val="317543614"/>
        <w:docPartObj>
          <w:docPartGallery w:val="Table of Contents"/>
          <w:docPartUnique/>
        </w:docPartObj>
      </w:sdtPr>
      <w:sdtEndPr>
        <w:rPr>
          <w:b/>
          <w:bCs/>
        </w:rPr>
      </w:sdtEndPr>
      <w:sdtContent>
        <w:p w14:paraId="03490678" w14:textId="77777777" w:rsidR="00944B61" w:rsidRPr="00944B61" w:rsidRDefault="00944B61" w:rsidP="00944B61">
          <w:pPr>
            <w:pStyle w:val="TOC"/>
            <w:jc w:val="center"/>
            <w:rPr>
              <w:rFonts w:ascii="Times New Roman" w:eastAsia="宋体" w:hAnsi="Times New Roman"/>
              <w:color w:val="auto"/>
              <w:sz w:val="30"/>
              <w:szCs w:val="30"/>
            </w:rPr>
          </w:pPr>
          <w:r w:rsidRPr="00944B61">
            <w:rPr>
              <w:rFonts w:ascii="Times New Roman" w:eastAsia="宋体" w:hAnsi="Times New Roman"/>
              <w:color w:val="auto"/>
              <w:sz w:val="30"/>
              <w:szCs w:val="30"/>
              <w:lang w:val="zh-CN"/>
            </w:rPr>
            <w:t>目</w:t>
          </w:r>
          <w:r w:rsidRPr="00944B61">
            <w:rPr>
              <w:rFonts w:ascii="Times New Roman" w:eastAsia="宋体" w:hAnsi="Times New Roman" w:hint="eastAsia"/>
              <w:color w:val="auto"/>
              <w:sz w:val="30"/>
              <w:szCs w:val="30"/>
              <w:lang w:val="zh-CN"/>
            </w:rPr>
            <w:t xml:space="preserve"> </w:t>
          </w:r>
          <w:r w:rsidRPr="00944B61">
            <w:rPr>
              <w:rFonts w:ascii="Times New Roman" w:eastAsia="宋体" w:hAnsi="Times New Roman"/>
              <w:color w:val="auto"/>
              <w:sz w:val="30"/>
              <w:szCs w:val="30"/>
              <w:lang w:val="zh-CN"/>
            </w:rPr>
            <w:t xml:space="preserve"> </w:t>
          </w:r>
          <w:r w:rsidRPr="00944B61">
            <w:rPr>
              <w:rFonts w:ascii="Times New Roman" w:eastAsia="宋体" w:hAnsi="Times New Roman" w:hint="eastAsia"/>
              <w:color w:val="auto"/>
              <w:sz w:val="30"/>
              <w:szCs w:val="30"/>
              <w:lang w:val="zh-CN"/>
            </w:rPr>
            <w:t xml:space="preserve"> </w:t>
          </w:r>
          <w:r w:rsidRPr="00944B61">
            <w:rPr>
              <w:rFonts w:ascii="Times New Roman" w:eastAsia="宋体" w:hAnsi="Times New Roman"/>
              <w:color w:val="auto"/>
              <w:sz w:val="30"/>
              <w:szCs w:val="30"/>
              <w:lang w:val="zh-CN"/>
            </w:rPr>
            <w:t xml:space="preserve"> </w:t>
          </w:r>
          <w:r w:rsidRPr="00944B61">
            <w:rPr>
              <w:rFonts w:ascii="Times New Roman" w:eastAsia="宋体" w:hAnsi="Times New Roman"/>
              <w:color w:val="auto"/>
              <w:sz w:val="30"/>
              <w:szCs w:val="30"/>
              <w:lang w:val="zh-CN"/>
            </w:rPr>
            <w:t>录</w:t>
          </w:r>
        </w:p>
        <w:p w14:paraId="70273036" w14:textId="01944AB6" w:rsidR="00D9387A" w:rsidRDefault="00944B61">
          <w:pPr>
            <w:pStyle w:val="11"/>
            <w:tabs>
              <w:tab w:val="left" w:pos="420"/>
              <w:tab w:val="right" w:leader="dot" w:pos="8296"/>
            </w:tabs>
            <w:rPr>
              <w:rFonts w:asciiTheme="minorHAnsi" w:eastAsiaTheme="minorEastAsia" w:hAnsiTheme="minorHAnsi" w:cstheme="minorBidi"/>
              <w:noProof/>
              <w:kern w:val="2"/>
              <w:sz w:val="21"/>
              <w:szCs w:val="22"/>
            </w:rPr>
          </w:pPr>
          <w:r w:rsidRPr="00944B61">
            <w:fldChar w:fldCharType="begin"/>
          </w:r>
          <w:r w:rsidRPr="00944B61">
            <w:instrText xml:space="preserve"> TOC \o "1-3" \h \z \u </w:instrText>
          </w:r>
          <w:r w:rsidRPr="00944B61">
            <w:fldChar w:fldCharType="separate"/>
          </w:r>
          <w:hyperlink w:anchor="_Toc199942675" w:history="1">
            <w:r w:rsidR="00D9387A" w:rsidRPr="00C46BDC">
              <w:rPr>
                <w:rStyle w:val="a8"/>
                <w:rFonts w:ascii="宋体" w:hAnsi="宋体" w:cs="宋体"/>
                <w:noProof/>
              </w:rPr>
              <w:t>1</w:t>
            </w:r>
            <w:r w:rsidR="00D9387A">
              <w:rPr>
                <w:rFonts w:asciiTheme="minorHAnsi" w:eastAsiaTheme="minorEastAsia" w:hAnsiTheme="minorHAnsi" w:cstheme="minorBidi"/>
                <w:noProof/>
                <w:kern w:val="2"/>
                <w:sz w:val="21"/>
                <w:szCs w:val="22"/>
              </w:rPr>
              <w:tab/>
            </w:r>
            <w:r w:rsidR="00D9387A" w:rsidRPr="00C46BDC">
              <w:rPr>
                <w:rStyle w:val="a8"/>
                <w:noProof/>
              </w:rPr>
              <w:t>引言</w:t>
            </w:r>
            <w:r w:rsidR="00D9387A">
              <w:rPr>
                <w:noProof/>
                <w:webHidden/>
              </w:rPr>
              <w:tab/>
            </w:r>
            <w:r w:rsidR="00D9387A">
              <w:rPr>
                <w:noProof/>
                <w:webHidden/>
              </w:rPr>
              <w:fldChar w:fldCharType="begin"/>
            </w:r>
            <w:r w:rsidR="00D9387A">
              <w:rPr>
                <w:noProof/>
                <w:webHidden/>
              </w:rPr>
              <w:instrText xml:space="preserve"> PAGEREF _Toc199942675 \h </w:instrText>
            </w:r>
            <w:r w:rsidR="00D9387A">
              <w:rPr>
                <w:noProof/>
                <w:webHidden/>
              </w:rPr>
            </w:r>
            <w:r w:rsidR="00D9387A">
              <w:rPr>
                <w:noProof/>
                <w:webHidden/>
              </w:rPr>
              <w:fldChar w:fldCharType="separate"/>
            </w:r>
            <w:r w:rsidR="00040B0C">
              <w:rPr>
                <w:noProof/>
                <w:webHidden/>
              </w:rPr>
              <w:t>1</w:t>
            </w:r>
            <w:r w:rsidR="00D9387A">
              <w:rPr>
                <w:noProof/>
                <w:webHidden/>
              </w:rPr>
              <w:fldChar w:fldCharType="end"/>
            </w:r>
          </w:hyperlink>
        </w:p>
        <w:p w14:paraId="2A7186FF" w14:textId="584C2790" w:rsidR="00D9387A" w:rsidRDefault="00D9387A">
          <w:pPr>
            <w:pStyle w:val="11"/>
            <w:tabs>
              <w:tab w:val="left" w:pos="420"/>
              <w:tab w:val="right" w:leader="dot" w:pos="8296"/>
            </w:tabs>
            <w:rPr>
              <w:rFonts w:asciiTheme="minorHAnsi" w:eastAsiaTheme="minorEastAsia" w:hAnsiTheme="minorHAnsi" w:cstheme="minorBidi"/>
              <w:noProof/>
              <w:kern w:val="2"/>
              <w:sz w:val="21"/>
              <w:szCs w:val="22"/>
            </w:rPr>
          </w:pPr>
          <w:hyperlink w:anchor="_Toc199942676" w:history="1">
            <w:r w:rsidRPr="00C46BDC">
              <w:rPr>
                <w:rStyle w:val="a8"/>
                <w:rFonts w:ascii="宋体" w:hAnsi="宋体" w:cs="宋体"/>
                <w:noProof/>
              </w:rPr>
              <w:t>2</w:t>
            </w:r>
            <w:r>
              <w:rPr>
                <w:rFonts w:asciiTheme="minorHAnsi" w:eastAsiaTheme="minorEastAsia" w:hAnsiTheme="minorHAnsi" w:cstheme="minorBidi"/>
                <w:noProof/>
                <w:kern w:val="2"/>
                <w:sz w:val="21"/>
                <w:szCs w:val="22"/>
              </w:rPr>
              <w:tab/>
            </w:r>
            <w:r w:rsidRPr="00C46BDC">
              <w:rPr>
                <w:rStyle w:val="a8"/>
                <w:noProof/>
              </w:rPr>
              <w:t>概念定义</w:t>
            </w:r>
            <w:r>
              <w:rPr>
                <w:noProof/>
                <w:webHidden/>
              </w:rPr>
              <w:tab/>
            </w:r>
            <w:r>
              <w:rPr>
                <w:noProof/>
                <w:webHidden/>
              </w:rPr>
              <w:fldChar w:fldCharType="begin"/>
            </w:r>
            <w:r>
              <w:rPr>
                <w:noProof/>
                <w:webHidden/>
              </w:rPr>
              <w:instrText xml:space="preserve"> PAGEREF _Toc199942676 \h </w:instrText>
            </w:r>
            <w:r>
              <w:rPr>
                <w:noProof/>
                <w:webHidden/>
              </w:rPr>
            </w:r>
            <w:r>
              <w:rPr>
                <w:noProof/>
                <w:webHidden/>
              </w:rPr>
              <w:fldChar w:fldCharType="separate"/>
            </w:r>
            <w:r w:rsidR="00040B0C">
              <w:rPr>
                <w:noProof/>
                <w:webHidden/>
              </w:rPr>
              <w:t>4</w:t>
            </w:r>
            <w:r>
              <w:rPr>
                <w:noProof/>
                <w:webHidden/>
              </w:rPr>
              <w:fldChar w:fldCharType="end"/>
            </w:r>
          </w:hyperlink>
        </w:p>
        <w:p w14:paraId="6054B662" w14:textId="39F9ADC5"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77" w:history="1">
            <w:r w:rsidRPr="00C46BDC">
              <w:rPr>
                <w:rStyle w:val="a8"/>
                <w:rFonts w:ascii="宋体" w:hAnsi="宋体" w:cs="宋体"/>
                <w:noProof/>
                <w:spacing w:val="-2"/>
              </w:rPr>
              <w:t>2.1</w:t>
            </w:r>
            <w:r>
              <w:rPr>
                <w:rFonts w:asciiTheme="minorHAnsi" w:eastAsiaTheme="minorEastAsia" w:hAnsiTheme="minorHAnsi" w:cstheme="minorBidi"/>
                <w:noProof/>
                <w:kern w:val="2"/>
                <w:sz w:val="21"/>
                <w:szCs w:val="22"/>
              </w:rPr>
              <w:tab/>
            </w:r>
            <w:r w:rsidRPr="00C46BDC">
              <w:rPr>
                <w:rStyle w:val="a8"/>
                <w:rFonts w:ascii="宋体" w:hAnsi="宋体"/>
                <w:noProof/>
              </w:rPr>
              <w:t>指令学习</w:t>
            </w:r>
            <w:r>
              <w:rPr>
                <w:noProof/>
                <w:webHidden/>
              </w:rPr>
              <w:tab/>
            </w:r>
            <w:r>
              <w:rPr>
                <w:noProof/>
                <w:webHidden/>
              </w:rPr>
              <w:fldChar w:fldCharType="begin"/>
            </w:r>
            <w:r>
              <w:rPr>
                <w:noProof/>
                <w:webHidden/>
              </w:rPr>
              <w:instrText xml:space="preserve"> PAGEREF _Toc199942677 \h </w:instrText>
            </w:r>
            <w:r>
              <w:rPr>
                <w:noProof/>
                <w:webHidden/>
              </w:rPr>
            </w:r>
            <w:r>
              <w:rPr>
                <w:noProof/>
                <w:webHidden/>
              </w:rPr>
              <w:fldChar w:fldCharType="separate"/>
            </w:r>
            <w:r w:rsidR="00040B0C">
              <w:rPr>
                <w:noProof/>
                <w:webHidden/>
              </w:rPr>
              <w:t>4</w:t>
            </w:r>
            <w:r>
              <w:rPr>
                <w:noProof/>
                <w:webHidden/>
              </w:rPr>
              <w:fldChar w:fldCharType="end"/>
            </w:r>
          </w:hyperlink>
        </w:p>
        <w:p w14:paraId="2CE5ADF6" w14:textId="2F48CBDF"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78" w:history="1">
            <w:r w:rsidRPr="00C46BDC">
              <w:rPr>
                <w:rStyle w:val="a8"/>
                <w:rFonts w:ascii="宋体" w:hAnsi="宋体" w:cs="宋体"/>
                <w:noProof/>
                <w:spacing w:val="-2"/>
              </w:rPr>
              <w:t>2.2</w:t>
            </w:r>
            <w:r>
              <w:rPr>
                <w:rFonts w:asciiTheme="minorHAnsi" w:eastAsiaTheme="minorEastAsia" w:hAnsiTheme="minorHAnsi" w:cstheme="minorBidi"/>
                <w:noProof/>
                <w:kern w:val="2"/>
                <w:sz w:val="21"/>
                <w:szCs w:val="22"/>
              </w:rPr>
              <w:tab/>
            </w:r>
            <w:r w:rsidRPr="00C46BDC">
              <w:rPr>
                <w:rStyle w:val="a8"/>
                <w:rFonts w:ascii="宋体" w:hAnsi="宋体"/>
                <w:noProof/>
              </w:rPr>
              <w:t>上下文学习</w:t>
            </w:r>
            <w:r>
              <w:rPr>
                <w:noProof/>
                <w:webHidden/>
              </w:rPr>
              <w:tab/>
            </w:r>
            <w:r>
              <w:rPr>
                <w:noProof/>
                <w:webHidden/>
              </w:rPr>
              <w:fldChar w:fldCharType="begin"/>
            </w:r>
            <w:r>
              <w:rPr>
                <w:noProof/>
                <w:webHidden/>
              </w:rPr>
              <w:instrText xml:space="preserve"> PAGEREF _Toc199942678 \h </w:instrText>
            </w:r>
            <w:r>
              <w:rPr>
                <w:noProof/>
                <w:webHidden/>
              </w:rPr>
            </w:r>
            <w:r>
              <w:rPr>
                <w:noProof/>
                <w:webHidden/>
              </w:rPr>
              <w:fldChar w:fldCharType="separate"/>
            </w:r>
            <w:r w:rsidR="00040B0C">
              <w:rPr>
                <w:noProof/>
                <w:webHidden/>
              </w:rPr>
              <w:t>5</w:t>
            </w:r>
            <w:r>
              <w:rPr>
                <w:noProof/>
                <w:webHidden/>
              </w:rPr>
              <w:fldChar w:fldCharType="end"/>
            </w:r>
          </w:hyperlink>
        </w:p>
        <w:p w14:paraId="024F807A" w14:textId="2815822B"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79" w:history="1">
            <w:r w:rsidRPr="00C46BDC">
              <w:rPr>
                <w:rStyle w:val="a8"/>
                <w:rFonts w:ascii="宋体" w:hAnsi="宋体" w:cs="宋体"/>
                <w:noProof/>
                <w:spacing w:val="-2"/>
              </w:rPr>
              <w:t>2.3</w:t>
            </w:r>
            <w:r>
              <w:rPr>
                <w:rFonts w:asciiTheme="minorHAnsi" w:eastAsiaTheme="minorEastAsia" w:hAnsiTheme="minorHAnsi" w:cstheme="minorBidi"/>
                <w:noProof/>
                <w:kern w:val="2"/>
                <w:sz w:val="21"/>
                <w:szCs w:val="22"/>
              </w:rPr>
              <w:tab/>
            </w:r>
            <w:r w:rsidRPr="00C46BDC">
              <w:rPr>
                <w:rStyle w:val="a8"/>
                <w:rFonts w:ascii="宋体" w:hAnsi="宋体"/>
                <w:noProof/>
              </w:rPr>
              <w:t>自然语言推理</w:t>
            </w:r>
            <w:r>
              <w:rPr>
                <w:noProof/>
                <w:webHidden/>
              </w:rPr>
              <w:tab/>
            </w:r>
            <w:r>
              <w:rPr>
                <w:noProof/>
                <w:webHidden/>
              </w:rPr>
              <w:fldChar w:fldCharType="begin"/>
            </w:r>
            <w:r>
              <w:rPr>
                <w:noProof/>
                <w:webHidden/>
              </w:rPr>
              <w:instrText xml:space="preserve"> PAGEREF _Toc199942679 \h </w:instrText>
            </w:r>
            <w:r>
              <w:rPr>
                <w:noProof/>
                <w:webHidden/>
              </w:rPr>
            </w:r>
            <w:r>
              <w:rPr>
                <w:noProof/>
                <w:webHidden/>
              </w:rPr>
              <w:fldChar w:fldCharType="separate"/>
            </w:r>
            <w:r w:rsidR="00040B0C">
              <w:rPr>
                <w:noProof/>
                <w:webHidden/>
              </w:rPr>
              <w:t>6</w:t>
            </w:r>
            <w:r>
              <w:rPr>
                <w:noProof/>
                <w:webHidden/>
              </w:rPr>
              <w:fldChar w:fldCharType="end"/>
            </w:r>
          </w:hyperlink>
        </w:p>
        <w:p w14:paraId="3F006E16" w14:textId="22EF7645"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80" w:history="1">
            <w:r w:rsidRPr="00C46BDC">
              <w:rPr>
                <w:rStyle w:val="a8"/>
                <w:rFonts w:ascii="宋体" w:hAnsi="宋体" w:cs="宋体"/>
                <w:noProof/>
                <w:spacing w:val="-2"/>
              </w:rPr>
              <w:t>2.4</w:t>
            </w:r>
            <w:r>
              <w:rPr>
                <w:rFonts w:asciiTheme="minorHAnsi" w:eastAsiaTheme="minorEastAsia" w:hAnsiTheme="minorHAnsi" w:cstheme="minorBidi"/>
                <w:noProof/>
                <w:kern w:val="2"/>
                <w:sz w:val="21"/>
                <w:szCs w:val="22"/>
              </w:rPr>
              <w:tab/>
            </w:r>
            <w:r w:rsidRPr="00C46BDC">
              <w:rPr>
                <w:rStyle w:val="a8"/>
                <w:rFonts w:ascii="宋体" w:hAnsi="宋体"/>
                <w:noProof/>
              </w:rPr>
              <w:t>命名实体识别</w:t>
            </w:r>
            <w:r>
              <w:rPr>
                <w:noProof/>
                <w:webHidden/>
              </w:rPr>
              <w:tab/>
            </w:r>
            <w:r>
              <w:rPr>
                <w:noProof/>
                <w:webHidden/>
              </w:rPr>
              <w:fldChar w:fldCharType="begin"/>
            </w:r>
            <w:r>
              <w:rPr>
                <w:noProof/>
                <w:webHidden/>
              </w:rPr>
              <w:instrText xml:space="preserve"> PAGEREF _Toc199942680 \h </w:instrText>
            </w:r>
            <w:r>
              <w:rPr>
                <w:noProof/>
                <w:webHidden/>
              </w:rPr>
            </w:r>
            <w:r>
              <w:rPr>
                <w:noProof/>
                <w:webHidden/>
              </w:rPr>
              <w:fldChar w:fldCharType="separate"/>
            </w:r>
            <w:r w:rsidR="00040B0C">
              <w:rPr>
                <w:noProof/>
                <w:webHidden/>
              </w:rPr>
              <w:t>7</w:t>
            </w:r>
            <w:r>
              <w:rPr>
                <w:noProof/>
                <w:webHidden/>
              </w:rPr>
              <w:fldChar w:fldCharType="end"/>
            </w:r>
          </w:hyperlink>
        </w:p>
        <w:p w14:paraId="0E8C0A74" w14:textId="22F80D52" w:rsidR="00D9387A" w:rsidRDefault="00D9387A">
          <w:pPr>
            <w:pStyle w:val="11"/>
            <w:tabs>
              <w:tab w:val="left" w:pos="420"/>
              <w:tab w:val="right" w:leader="dot" w:pos="8296"/>
            </w:tabs>
            <w:rPr>
              <w:rFonts w:asciiTheme="minorHAnsi" w:eastAsiaTheme="minorEastAsia" w:hAnsiTheme="minorHAnsi" w:cstheme="minorBidi"/>
              <w:noProof/>
              <w:kern w:val="2"/>
              <w:sz w:val="21"/>
              <w:szCs w:val="22"/>
            </w:rPr>
          </w:pPr>
          <w:hyperlink w:anchor="_Toc199942681" w:history="1">
            <w:r w:rsidRPr="00C46BDC">
              <w:rPr>
                <w:rStyle w:val="a8"/>
                <w:rFonts w:ascii="宋体" w:hAnsi="宋体" w:cs="宋体"/>
                <w:noProof/>
              </w:rPr>
              <w:t>3</w:t>
            </w:r>
            <w:r>
              <w:rPr>
                <w:rFonts w:asciiTheme="minorHAnsi" w:eastAsiaTheme="minorEastAsia" w:hAnsiTheme="minorHAnsi" w:cstheme="minorBidi"/>
                <w:noProof/>
                <w:kern w:val="2"/>
                <w:sz w:val="21"/>
                <w:szCs w:val="22"/>
              </w:rPr>
              <w:tab/>
            </w:r>
            <w:r w:rsidRPr="00C46BDC">
              <w:rPr>
                <w:rStyle w:val="a8"/>
                <w:noProof/>
              </w:rPr>
              <w:t>文献综述</w:t>
            </w:r>
            <w:r>
              <w:rPr>
                <w:noProof/>
                <w:webHidden/>
              </w:rPr>
              <w:tab/>
            </w:r>
            <w:r>
              <w:rPr>
                <w:noProof/>
                <w:webHidden/>
              </w:rPr>
              <w:fldChar w:fldCharType="begin"/>
            </w:r>
            <w:r>
              <w:rPr>
                <w:noProof/>
                <w:webHidden/>
              </w:rPr>
              <w:instrText xml:space="preserve"> PAGEREF _Toc199942681 \h </w:instrText>
            </w:r>
            <w:r>
              <w:rPr>
                <w:noProof/>
                <w:webHidden/>
              </w:rPr>
            </w:r>
            <w:r>
              <w:rPr>
                <w:noProof/>
                <w:webHidden/>
              </w:rPr>
              <w:fldChar w:fldCharType="separate"/>
            </w:r>
            <w:r w:rsidR="00040B0C">
              <w:rPr>
                <w:noProof/>
                <w:webHidden/>
              </w:rPr>
              <w:t>7</w:t>
            </w:r>
            <w:r>
              <w:rPr>
                <w:noProof/>
                <w:webHidden/>
              </w:rPr>
              <w:fldChar w:fldCharType="end"/>
            </w:r>
          </w:hyperlink>
        </w:p>
        <w:p w14:paraId="2D79C10F" w14:textId="761EF1D1"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82" w:history="1">
            <w:r w:rsidRPr="00C46BDC">
              <w:rPr>
                <w:rStyle w:val="a8"/>
                <w:rFonts w:ascii="宋体" w:hAnsi="宋体" w:cs="宋体"/>
                <w:noProof/>
                <w:spacing w:val="-2"/>
              </w:rPr>
              <w:t>3.1</w:t>
            </w:r>
            <w:r>
              <w:rPr>
                <w:rFonts w:asciiTheme="minorHAnsi" w:eastAsiaTheme="minorEastAsia" w:hAnsiTheme="minorHAnsi" w:cstheme="minorBidi"/>
                <w:noProof/>
                <w:kern w:val="2"/>
                <w:sz w:val="21"/>
                <w:szCs w:val="22"/>
              </w:rPr>
              <w:tab/>
            </w:r>
            <w:r w:rsidRPr="00C46BDC">
              <w:rPr>
                <w:rStyle w:val="a8"/>
                <w:rFonts w:ascii="宋体" w:hAnsi="宋体"/>
                <w:noProof/>
              </w:rPr>
              <w:t>指令学习</w:t>
            </w:r>
            <w:r>
              <w:rPr>
                <w:noProof/>
                <w:webHidden/>
              </w:rPr>
              <w:tab/>
            </w:r>
            <w:r>
              <w:rPr>
                <w:noProof/>
                <w:webHidden/>
              </w:rPr>
              <w:fldChar w:fldCharType="begin"/>
            </w:r>
            <w:r>
              <w:rPr>
                <w:noProof/>
                <w:webHidden/>
              </w:rPr>
              <w:instrText xml:space="preserve"> PAGEREF _Toc199942682 \h </w:instrText>
            </w:r>
            <w:r>
              <w:rPr>
                <w:noProof/>
                <w:webHidden/>
              </w:rPr>
            </w:r>
            <w:r>
              <w:rPr>
                <w:noProof/>
                <w:webHidden/>
              </w:rPr>
              <w:fldChar w:fldCharType="separate"/>
            </w:r>
            <w:r w:rsidR="00040B0C">
              <w:rPr>
                <w:noProof/>
                <w:webHidden/>
              </w:rPr>
              <w:t>7</w:t>
            </w:r>
            <w:r>
              <w:rPr>
                <w:noProof/>
                <w:webHidden/>
              </w:rPr>
              <w:fldChar w:fldCharType="end"/>
            </w:r>
          </w:hyperlink>
        </w:p>
        <w:p w14:paraId="32F029C7" w14:textId="6FA1B3FF"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3" w:history="1">
            <w:r w:rsidRPr="00C46BDC">
              <w:rPr>
                <w:rStyle w:val="a8"/>
                <w:rFonts w:ascii="宋体" w:hAnsi="宋体" w:cs="宋体"/>
                <w:noProof/>
              </w:rPr>
              <w:t>3.1.1</w:t>
            </w:r>
            <w:r>
              <w:rPr>
                <w:rFonts w:asciiTheme="minorHAnsi" w:eastAsiaTheme="minorEastAsia" w:hAnsiTheme="minorHAnsi" w:cstheme="minorBidi"/>
                <w:noProof/>
                <w:kern w:val="2"/>
                <w:sz w:val="21"/>
                <w:szCs w:val="22"/>
              </w:rPr>
              <w:tab/>
            </w:r>
            <w:r w:rsidRPr="00C46BDC">
              <w:rPr>
                <w:rStyle w:val="a8"/>
                <w:rFonts w:ascii="宋体" w:hAnsi="宋体"/>
                <w:noProof/>
              </w:rPr>
              <w:t>任务的指令是什么？</w:t>
            </w:r>
            <w:r>
              <w:rPr>
                <w:noProof/>
                <w:webHidden/>
              </w:rPr>
              <w:tab/>
            </w:r>
            <w:r>
              <w:rPr>
                <w:noProof/>
                <w:webHidden/>
              </w:rPr>
              <w:fldChar w:fldCharType="begin"/>
            </w:r>
            <w:r>
              <w:rPr>
                <w:noProof/>
                <w:webHidden/>
              </w:rPr>
              <w:instrText xml:space="preserve"> PAGEREF _Toc199942683 \h </w:instrText>
            </w:r>
            <w:r>
              <w:rPr>
                <w:noProof/>
                <w:webHidden/>
              </w:rPr>
            </w:r>
            <w:r>
              <w:rPr>
                <w:noProof/>
                <w:webHidden/>
              </w:rPr>
              <w:fldChar w:fldCharType="separate"/>
            </w:r>
            <w:r w:rsidR="00040B0C">
              <w:rPr>
                <w:noProof/>
                <w:webHidden/>
              </w:rPr>
              <w:t>7</w:t>
            </w:r>
            <w:r>
              <w:rPr>
                <w:noProof/>
                <w:webHidden/>
              </w:rPr>
              <w:fldChar w:fldCharType="end"/>
            </w:r>
          </w:hyperlink>
        </w:p>
        <w:p w14:paraId="427F7C27" w14:textId="2992222B"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4" w:history="1">
            <w:r w:rsidRPr="00C46BDC">
              <w:rPr>
                <w:rStyle w:val="a8"/>
                <w:rFonts w:ascii="宋体" w:hAnsi="宋体" w:cs="宋体"/>
                <w:noProof/>
              </w:rPr>
              <w:t>3.1.2</w:t>
            </w:r>
            <w:r>
              <w:rPr>
                <w:rFonts w:asciiTheme="minorHAnsi" w:eastAsiaTheme="minorEastAsia" w:hAnsiTheme="minorHAnsi" w:cstheme="minorBidi"/>
                <w:noProof/>
                <w:kern w:val="2"/>
                <w:sz w:val="21"/>
                <w:szCs w:val="22"/>
              </w:rPr>
              <w:tab/>
            </w:r>
            <w:r w:rsidRPr="00C46BDC">
              <w:rPr>
                <w:rStyle w:val="a8"/>
                <w:rFonts w:ascii="宋体" w:hAnsi="宋体"/>
                <w:noProof/>
              </w:rPr>
              <w:t>如何对指令建模？</w:t>
            </w:r>
            <w:r>
              <w:rPr>
                <w:noProof/>
                <w:webHidden/>
              </w:rPr>
              <w:tab/>
            </w:r>
            <w:r>
              <w:rPr>
                <w:noProof/>
                <w:webHidden/>
              </w:rPr>
              <w:fldChar w:fldCharType="begin"/>
            </w:r>
            <w:r>
              <w:rPr>
                <w:noProof/>
                <w:webHidden/>
              </w:rPr>
              <w:instrText xml:space="preserve"> PAGEREF _Toc199942684 \h </w:instrText>
            </w:r>
            <w:r>
              <w:rPr>
                <w:noProof/>
                <w:webHidden/>
              </w:rPr>
            </w:r>
            <w:r>
              <w:rPr>
                <w:noProof/>
                <w:webHidden/>
              </w:rPr>
              <w:fldChar w:fldCharType="separate"/>
            </w:r>
            <w:r w:rsidR="00040B0C">
              <w:rPr>
                <w:noProof/>
                <w:webHidden/>
              </w:rPr>
              <w:t>8</w:t>
            </w:r>
            <w:r>
              <w:rPr>
                <w:noProof/>
                <w:webHidden/>
              </w:rPr>
              <w:fldChar w:fldCharType="end"/>
            </w:r>
          </w:hyperlink>
        </w:p>
        <w:p w14:paraId="2FCABB3C" w14:textId="31C920AC"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5" w:history="1">
            <w:r w:rsidRPr="00C46BDC">
              <w:rPr>
                <w:rStyle w:val="a8"/>
                <w:rFonts w:ascii="宋体" w:hAnsi="宋体" w:cs="宋体"/>
                <w:noProof/>
              </w:rPr>
              <w:t>3.1.3</w:t>
            </w:r>
            <w:r>
              <w:rPr>
                <w:rFonts w:asciiTheme="minorHAnsi" w:eastAsiaTheme="minorEastAsia" w:hAnsiTheme="minorHAnsi" w:cstheme="minorBidi"/>
                <w:noProof/>
                <w:kern w:val="2"/>
                <w:sz w:val="21"/>
                <w:szCs w:val="22"/>
              </w:rPr>
              <w:tab/>
            </w:r>
            <w:r w:rsidRPr="00C46BDC">
              <w:rPr>
                <w:rStyle w:val="a8"/>
                <w:rFonts w:ascii="宋体" w:hAnsi="宋体"/>
                <w:noProof/>
              </w:rPr>
              <w:t>影响指令学习表现的因素</w:t>
            </w:r>
            <w:r>
              <w:rPr>
                <w:noProof/>
                <w:webHidden/>
              </w:rPr>
              <w:tab/>
            </w:r>
            <w:r>
              <w:rPr>
                <w:noProof/>
                <w:webHidden/>
              </w:rPr>
              <w:fldChar w:fldCharType="begin"/>
            </w:r>
            <w:r>
              <w:rPr>
                <w:noProof/>
                <w:webHidden/>
              </w:rPr>
              <w:instrText xml:space="preserve"> PAGEREF _Toc199942685 \h </w:instrText>
            </w:r>
            <w:r>
              <w:rPr>
                <w:noProof/>
                <w:webHidden/>
              </w:rPr>
            </w:r>
            <w:r>
              <w:rPr>
                <w:noProof/>
                <w:webHidden/>
              </w:rPr>
              <w:fldChar w:fldCharType="separate"/>
            </w:r>
            <w:r w:rsidR="00040B0C">
              <w:rPr>
                <w:noProof/>
                <w:webHidden/>
              </w:rPr>
              <w:t>9</w:t>
            </w:r>
            <w:r>
              <w:rPr>
                <w:noProof/>
                <w:webHidden/>
              </w:rPr>
              <w:fldChar w:fldCharType="end"/>
            </w:r>
          </w:hyperlink>
        </w:p>
        <w:p w14:paraId="0F7DC930" w14:textId="24DEFF2F"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6" w:history="1">
            <w:r w:rsidRPr="00C46BDC">
              <w:rPr>
                <w:rStyle w:val="a8"/>
                <w:rFonts w:ascii="宋体" w:hAnsi="宋体" w:cs="宋体"/>
                <w:noProof/>
              </w:rPr>
              <w:t>3.1.4</w:t>
            </w:r>
            <w:r>
              <w:rPr>
                <w:rFonts w:asciiTheme="minorHAnsi" w:eastAsiaTheme="minorEastAsia" w:hAnsiTheme="minorHAnsi" w:cstheme="minorBidi"/>
                <w:noProof/>
                <w:kern w:val="2"/>
                <w:sz w:val="21"/>
                <w:szCs w:val="22"/>
              </w:rPr>
              <w:tab/>
            </w:r>
            <w:r w:rsidRPr="00C46BDC">
              <w:rPr>
                <w:rStyle w:val="a8"/>
                <w:rFonts w:ascii="宋体" w:hAnsi="宋体"/>
                <w:noProof/>
              </w:rPr>
              <w:t>挑战和未来方向</w:t>
            </w:r>
            <w:r>
              <w:rPr>
                <w:noProof/>
                <w:webHidden/>
              </w:rPr>
              <w:tab/>
            </w:r>
            <w:r>
              <w:rPr>
                <w:noProof/>
                <w:webHidden/>
              </w:rPr>
              <w:fldChar w:fldCharType="begin"/>
            </w:r>
            <w:r>
              <w:rPr>
                <w:noProof/>
                <w:webHidden/>
              </w:rPr>
              <w:instrText xml:space="preserve"> PAGEREF _Toc199942686 \h </w:instrText>
            </w:r>
            <w:r>
              <w:rPr>
                <w:noProof/>
                <w:webHidden/>
              </w:rPr>
            </w:r>
            <w:r>
              <w:rPr>
                <w:noProof/>
                <w:webHidden/>
              </w:rPr>
              <w:fldChar w:fldCharType="separate"/>
            </w:r>
            <w:r w:rsidR="00040B0C">
              <w:rPr>
                <w:noProof/>
                <w:webHidden/>
              </w:rPr>
              <w:t>9</w:t>
            </w:r>
            <w:r>
              <w:rPr>
                <w:noProof/>
                <w:webHidden/>
              </w:rPr>
              <w:fldChar w:fldCharType="end"/>
            </w:r>
          </w:hyperlink>
        </w:p>
        <w:p w14:paraId="679BE87D" w14:textId="38003732"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87" w:history="1">
            <w:r w:rsidRPr="00C46BDC">
              <w:rPr>
                <w:rStyle w:val="a8"/>
                <w:rFonts w:ascii="宋体" w:hAnsi="宋体" w:cs="宋体"/>
                <w:noProof/>
                <w:spacing w:val="-2"/>
              </w:rPr>
              <w:t>3.2</w:t>
            </w:r>
            <w:r>
              <w:rPr>
                <w:rFonts w:asciiTheme="minorHAnsi" w:eastAsiaTheme="minorEastAsia" w:hAnsiTheme="minorHAnsi" w:cstheme="minorBidi"/>
                <w:noProof/>
                <w:kern w:val="2"/>
                <w:sz w:val="21"/>
                <w:szCs w:val="22"/>
              </w:rPr>
              <w:tab/>
            </w:r>
            <w:r w:rsidRPr="00C46BDC">
              <w:rPr>
                <w:rStyle w:val="a8"/>
                <w:rFonts w:ascii="宋体" w:hAnsi="宋体"/>
                <w:noProof/>
              </w:rPr>
              <w:t>上下文学习</w:t>
            </w:r>
            <w:r>
              <w:rPr>
                <w:noProof/>
                <w:webHidden/>
              </w:rPr>
              <w:tab/>
            </w:r>
            <w:r>
              <w:rPr>
                <w:noProof/>
                <w:webHidden/>
              </w:rPr>
              <w:fldChar w:fldCharType="begin"/>
            </w:r>
            <w:r>
              <w:rPr>
                <w:noProof/>
                <w:webHidden/>
              </w:rPr>
              <w:instrText xml:space="preserve"> PAGEREF _Toc199942687 \h </w:instrText>
            </w:r>
            <w:r>
              <w:rPr>
                <w:noProof/>
                <w:webHidden/>
              </w:rPr>
            </w:r>
            <w:r>
              <w:rPr>
                <w:noProof/>
                <w:webHidden/>
              </w:rPr>
              <w:fldChar w:fldCharType="separate"/>
            </w:r>
            <w:r w:rsidR="00040B0C">
              <w:rPr>
                <w:noProof/>
                <w:webHidden/>
              </w:rPr>
              <w:t>11</w:t>
            </w:r>
            <w:r>
              <w:rPr>
                <w:noProof/>
                <w:webHidden/>
              </w:rPr>
              <w:fldChar w:fldCharType="end"/>
            </w:r>
          </w:hyperlink>
        </w:p>
        <w:p w14:paraId="6332EA23" w14:textId="1D3C2216"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8" w:history="1">
            <w:r w:rsidRPr="00C46BDC">
              <w:rPr>
                <w:rStyle w:val="a8"/>
                <w:rFonts w:ascii="宋体" w:hAnsi="宋体" w:cs="宋体"/>
                <w:noProof/>
              </w:rPr>
              <w:t>3.2.1</w:t>
            </w:r>
            <w:r>
              <w:rPr>
                <w:rFonts w:asciiTheme="minorHAnsi" w:eastAsiaTheme="minorEastAsia" w:hAnsiTheme="minorHAnsi" w:cstheme="minorBidi"/>
                <w:noProof/>
                <w:kern w:val="2"/>
                <w:sz w:val="21"/>
                <w:szCs w:val="22"/>
              </w:rPr>
              <w:tab/>
            </w:r>
            <w:r w:rsidRPr="00C46BDC">
              <w:rPr>
                <w:rStyle w:val="a8"/>
                <w:rFonts w:ascii="宋体" w:hAnsi="宋体"/>
                <w:noProof/>
              </w:rPr>
              <w:t>训练阶段</w:t>
            </w:r>
            <w:r>
              <w:rPr>
                <w:noProof/>
                <w:webHidden/>
              </w:rPr>
              <w:tab/>
            </w:r>
            <w:r>
              <w:rPr>
                <w:noProof/>
                <w:webHidden/>
              </w:rPr>
              <w:fldChar w:fldCharType="begin"/>
            </w:r>
            <w:r>
              <w:rPr>
                <w:noProof/>
                <w:webHidden/>
              </w:rPr>
              <w:instrText xml:space="preserve"> PAGEREF _Toc199942688 \h </w:instrText>
            </w:r>
            <w:r>
              <w:rPr>
                <w:noProof/>
                <w:webHidden/>
              </w:rPr>
            </w:r>
            <w:r>
              <w:rPr>
                <w:noProof/>
                <w:webHidden/>
              </w:rPr>
              <w:fldChar w:fldCharType="separate"/>
            </w:r>
            <w:r w:rsidR="00040B0C">
              <w:rPr>
                <w:noProof/>
                <w:webHidden/>
              </w:rPr>
              <w:t>11</w:t>
            </w:r>
            <w:r>
              <w:rPr>
                <w:noProof/>
                <w:webHidden/>
              </w:rPr>
              <w:fldChar w:fldCharType="end"/>
            </w:r>
          </w:hyperlink>
        </w:p>
        <w:p w14:paraId="334D1BAE" w14:textId="07AE9B8B"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89" w:history="1">
            <w:r w:rsidRPr="00C46BDC">
              <w:rPr>
                <w:rStyle w:val="a8"/>
                <w:rFonts w:ascii="宋体" w:hAnsi="宋体" w:cs="宋体"/>
                <w:noProof/>
              </w:rPr>
              <w:t>3.2.2</w:t>
            </w:r>
            <w:r>
              <w:rPr>
                <w:rFonts w:asciiTheme="minorHAnsi" w:eastAsiaTheme="minorEastAsia" w:hAnsiTheme="minorHAnsi" w:cstheme="minorBidi"/>
                <w:noProof/>
                <w:kern w:val="2"/>
                <w:sz w:val="21"/>
                <w:szCs w:val="22"/>
              </w:rPr>
              <w:tab/>
            </w:r>
            <w:r w:rsidRPr="00C46BDC">
              <w:rPr>
                <w:rStyle w:val="a8"/>
                <w:rFonts w:ascii="宋体" w:hAnsi="宋体"/>
                <w:noProof/>
              </w:rPr>
              <w:t>推理阶段</w:t>
            </w:r>
            <w:r>
              <w:rPr>
                <w:noProof/>
                <w:webHidden/>
              </w:rPr>
              <w:tab/>
            </w:r>
            <w:r>
              <w:rPr>
                <w:noProof/>
                <w:webHidden/>
              </w:rPr>
              <w:fldChar w:fldCharType="begin"/>
            </w:r>
            <w:r>
              <w:rPr>
                <w:noProof/>
                <w:webHidden/>
              </w:rPr>
              <w:instrText xml:space="preserve"> PAGEREF _Toc199942689 \h </w:instrText>
            </w:r>
            <w:r>
              <w:rPr>
                <w:noProof/>
                <w:webHidden/>
              </w:rPr>
            </w:r>
            <w:r>
              <w:rPr>
                <w:noProof/>
                <w:webHidden/>
              </w:rPr>
              <w:fldChar w:fldCharType="separate"/>
            </w:r>
            <w:r w:rsidR="00040B0C">
              <w:rPr>
                <w:noProof/>
                <w:webHidden/>
              </w:rPr>
              <w:t>12</w:t>
            </w:r>
            <w:r>
              <w:rPr>
                <w:noProof/>
                <w:webHidden/>
              </w:rPr>
              <w:fldChar w:fldCharType="end"/>
            </w:r>
          </w:hyperlink>
        </w:p>
        <w:p w14:paraId="302BA952" w14:textId="0841057E" w:rsidR="00D9387A" w:rsidRDefault="00D9387A">
          <w:pPr>
            <w:pStyle w:val="31"/>
            <w:tabs>
              <w:tab w:val="left" w:pos="2100"/>
              <w:tab w:val="right" w:leader="dot" w:pos="8296"/>
            </w:tabs>
            <w:rPr>
              <w:rFonts w:asciiTheme="minorHAnsi" w:eastAsiaTheme="minorEastAsia" w:hAnsiTheme="minorHAnsi" w:cstheme="minorBidi"/>
              <w:noProof/>
              <w:kern w:val="2"/>
              <w:sz w:val="21"/>
              <w:szCs w:val="22"/>
            </w:rPr>
          </w:pPr>
          <w:hyperlink w:anchor="_Toc199942690" w:history="1">
            <w:r w:rsidRPr="00C46BDC">
              <w:rPr>
                <w:rStyle w:val="a8"/>
                <w:rFonts w:ascii="宋体" w:hAnsi="宋体" w:cs="宋体"/>
                <w:noProof/>
              </w:rPr>
              <w:t>3.2.3</w:t>
            </w:r>
            <w:r>
              <w:rPr>
                <w:rFonts w:asciiTheme="minorHAnsi" w:eastAsiaTheme="minorEastAsia" w:hAnsiTheme="minorHAnsi" w:cstheme="minorBidi"/>
                <w:noProof/>
                <w:kern w:val="2"/>
                <w:sz w:val="21"/>
                <w:szCs w:val="22"/>
              </w:rPr>
              <w:tab/>
            </w:r>
            <w:r w:rsidRPr="00C46BDC">
              <w:rPr>
                <w:rStyle w:val="a8"/>
                <w:rFonts w:ascii="宋体" w:hAnsi="宋体"/>
                <w:noProof/>
              </w:rPr>
              <w:t>理论分析</w:t>
            </w:r>
            <w:r>
              <w:rPr>
                <w:noProof/>
                <w:webHidden/>
              </w:rPr>
              <w:tab/>
            </w:r>
            <w:r>
              <w:rPr>
                <w:noProof/>
                <w:webHidden/>
              </w:rPr>
              <w:fldChar w:fldCharType="begin"/>
            </w:r>
            <w:r>
              <w:rPr>
                <w:noProof/>
                <w:webHidden/>
              </w:rPr>
              <w:instrText xml:space="preserve"> PAGEREF _Toc199942690 \h </w:instrText>
            </w:r>
            <w:r>
              <w:rPr>
                <w:noProof/>
                <w:webHidden/>
              </w:rPr>
            </w:r>
            <w:r>
              <w:rPr>
                <w:noProof/>
                <w:webHidden/>
              </w:rPr>
              <w:fldChar w:fldCharType="separate"/>
            </w:r>
            <w:r w:rsidR="00040B0C">
              <w:rPr>
                <w:noProof/>
                <w:webHidden/>
              </w:rPr>
              <w:t>14</w:t>
            </w:r>
            <w:r>
              <w:rPr>
                <w:noProof/>
                <w:webHidden/>
              </w:rPr>
              <w:fldChar w:fldCharType="end"/>
            </w:r>
          </w:hyperlink>
        </w:p>
        <w:p w14:paraId="160B70BB" w14:textId="5B9C803B" w:rsidR="00D9387A" w:rsidRDefault="00D9387A">
          <w:pPr>
            <w:pStyle w:val="31"/>
            <w:tabs>
              <w:tab w:val="left" w:pos="1680"/>
              <w:tab w:val="right" w:leader="dot" w:pos="8296"/>
            </w:tabs>
            <w:rPr>
              <w:rFonts w:asciiTheme="minorHAnsi" w:eastAsiaTheme="minorEastAsia" w:hAnsiTheme="minorHAnsi" w:cstheme="minorBidi"/>
              <w:noProof/>
              <w:kern w:val="2"/>
              <w:sz w:val="21"/>
              <w:szCs w:val="22"/>
            </w:rPr>
          </w:pPr>
          <w:hyperlink w:anchor="_Toc199942691" w:history="1">
            <w:r w:rsidRPr="00C46BDC">
              <w:rPr>
                <w:rStyle w:val="a8"/>
                <w:rFonts w:ascii="宋体" w:hAnsi="宋体" w:cs="宋体"/>
                <w:noProof/>
              </w:rPr>
              <w:t>3.2.4</w:t>
            </w:r>
            <w:r>
              <w:rPr>
                <w:rFonts w:asciiTheme="minorHAnsi" w:eastAsiaTheme="minorEastAsia" w:hAnsiTheme="minorHAnsi" w:cstheme="minorBidi"/>
                <w:noProof/>
                <w:kern w:val="2"/>
                <w:sz w:val="21"/>
                <w:szCs w:val="22"/>
              </w:rPr>
              <w:tab/>
            </w:r>
            <w:r w:rsidRPr="00C46BDC">
              <w:rPr>
                <w:rStyle w:val="a8"/>
                <w:rFonts w:ascii="宋体" w:hAnsi="宋体"/>
                <w:noProof/>
              </w:rPr>
              <w:t>ICL的应用</w:t>
            </w:r>
            <w:r>
              <w:rPr>
                <w:noProof/>
                <w:webHidden/>
              </w:rPr>
              <w:tab/>
            </w:r>
            <w:r>
              <w:rPr>
                <w:noProof/>
                <w:webHidden/>
              </w:rPr>
              <w:fldChar w:fldCharType="begin"/>
            </w:r>
            <w:r>
              <w:rPr>
                <w:noProof/>
                <w:webHidden/>
              </w:rPr>
              <w:instrText xml:space="preserve"> PAGEREF _Toc199942691 \h </w:instrText>
            </w:r>
            <w:r>
              <w:rPr>
                <w:noProof/>
                <w:webHidden/>
              </w:rPr>
            </w:r>
            <w:r>
              <w:rPr>
                <w:noProof/>
                <w:webHidden/>
              </w:rPr>
              <w:fldChar w:fldCharType="separate"/>
            </w:r>
            <w:r w:rsidR="00040B0C">
              <w:rPr>
                <w:noProof/>
                <w:webHidden/>
              </w:rPr>
              <w:t>15</w:t>
            </w:r>
            <w:r>
              <w:rPr>
                <w:noProof/>
                <w:webHidden/>
              </w:rPr>
              <w:fldChar w:fldCharType="end"/>
            </w:r>
          </w:hyperlink>
        </w:p>
        <w:p w14:paraId="4FF0636A" w14:textId="26C6AC41" w:rsidR="00D9387A" w:rsidRDefault="00D9387A">
          <w:pPr>
            <w:pStyle w:val="31"/>
            <w:tabs>
              <w:tab w:val="left" w:pos="1680"/>
              <w:tab w:val="right" w:leader="dot" w:pos="8296"/>
            </w:tabs>
            <w:rPr>
              <w:rFonts w:asciiTheme="minorHAnsi" w:eastAsiaTheme="minorEastAsia" w:hAnsiTheme="minorHAnsi" w:cstheme="minorBidi"/>
              <w:noProof/>
              <w:kern w:val="2"/>
              <w:sz w:val="21"/>
              <w:szCs w:val="22"/>
            </w:rPr>
          </w:pPr>
          <w:hyperlink w:anchor="_Toc199942692" w:history="1">
            <w:r w:rsidRPr="00C46BDC">
              <w:rPr>
                <w:rStyle w:val="a8"/>
                <w:rFonts w:ascii="宋体" w:hAnsi="宋体" w:cs="宋体"/>
                <w:noProof/>
              </w:rPr>
              <w:t>3.2.5</w:t>
            </w:r>
            <w:r>
              <w:rPr>
                <w:rFonts w:asciiTheme="minorHAnsi" w:eastAsiaTheme="minorEastAsia" w:hAnsiTheme="minorHAnsi" w:cstheme="minorBidi"/>
                <w:noProof/>
                <w:kern w:val="2"/>
                <w:sz w:val="21"/>
                <w:szCs w:val="22"/>
              </w:rPr>
              <w:tab/>
            </w:r>
            <w:r w:rsidRPr="00C46BDC">
              <w:rPr>
                <w:rStyle w:val="a8"/>
                <w:rFonts w:ascii="宋体" w:hAnsi="宋体"/>
                <w:noProof/>
              </w:rPr>
              <w:t>ICL 的局限性和未来挑战</w:t>
            </w:r>
            <w:r>
              <w:rPr>
                <w:noProof/>
                <w:webHidden/>
              </w:rPr>
              <w:tab/>
            </w:r>
            <w:r>
              <w:rPr>
                <w:noProof/>
                <w:webHidden/>
              </w:rPr>
              <w:fldChar w:fldCharType="begin"/>
            </w:r>
            <w:r>
              <w:rPr>
                <w:noProof/>
                <w:webHidden/>
              </w:rPr>
              <w:instrText xml:space="preserve"> PAGEREF _Toc199942692 \h </w:instrText>
            </w:r>
            <w:r>
              <w:rPr>
                <w:noProof/>
                <w:webHidden/>
              </w:rPr>
            </w:r>
            <w:r>
              <w:rPr>
                <w:noProof/>
                <w:webHidden/>
              </w:rPr>
              <w:fldChar w:fldCharType="separate"/>
            </w:r>
            <w:r w:rsidR="00040B0C">
              <w:rPr>
                <w:noProof/>
                <w:webHidden/>
              </w:rPr>
              <w:t>16</w:t>
            </w:r>
            <w:r>
              <w:rPr>
                <w:noProof/>
                <w:webHidden/>
              </w:rPr>
              <w:fldChar w:fldCharType="end"/>
            </w:r>
          </w:hyperlink>
        </w:p>
        <w:p w14:paraId="5422BD29" w14:textId="3B5ACCFE"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3" w:history="1">
            <w:r w:rsidRPr="00C46BDC">
              <w:rPr>
                <w:rStyle w:val="a8"/>
                <w:rFonts w:ascii="宋体" w:hAnsi="宋体" w:cs="宋体"/>
                <w:noProof/>
                <w:spacing w:val="-2"/>
              </w:rPr>
              <w:t>3.3</w:t>
            </w:r>
            <w:r>
              <w:rPr>
                <w:rFonts w:asciiTheme="minorHAnsi" w:eastAsiaTheme="minorEastAsia" w:hAnsiTheme="minorHAnsi" w:cstheme="minorBidi"/>
                <w:noProof/>
                <w:kern w:val="2"/>
                <w:sz w:val="21"/>
                <w:szCs w:val="22"/>
              </w:rPr>
              <w:tab/>
            </w:r>
            <w:r w:rsidRPr="00C46BDC">
              <w:rPr>
                <w:rStyle w:val="a8"/>
                <w:rFonts w:ascii="宋体" w:hAnsi="宋体"/>
                <w:noProof/>
              </w:rPr>
              <w:t>自然语言推理</w:t>
            </w:r>
            <w:r>
              <w:rPr>
                <w:noProof/>
                <w:webHidden/>
              </w:rPr>
              <w:tab/>
            </w:r>
            <w:r>
              <w:rPr>
                <w:noProof/>
                <w:webHidden/>
              </w:rPr>
              <w:fldChar w:fldCharType="begin"/>
            </w:r>
            <w:r>
              <w:rPr>
                <w:noProof/>
                <w:webHidden/>
              </w:rPr>
              <w:instrText xml:space="preserve"> PAGEREF _Toc199942693 \h </w:instrText>
            </w:r>
            <w:r>
              <w:rPr>
                <w:noProof/>
                <w:webHidden/>
              </w:rPr>
            </w:r>
            <w:r>
              <w:rPr>
                <w:noProof/>
                <w:webHidden/>
              </w:rPr>
              <w:fldChar w:fldCharType="separate"/>
            </w:r>
            <w:r w:rsidR="00040B0C">
              <w:rPr>
                <w:noProof/>
                <w:webHidden/>
              </w:rPr>
              <w:t>16</w:t>
            </w:r>
            <w:r>
              <w:rPr>
                <w:noProof/>
                <w:webHidden/>
              </w:rPr>
              <w:fldChar w:fldCharType="end"/>
            </w:r>
          </w:hyperlink>
        </w:p>
        <w:p w14:paraId="53BFBE10" w14:textId="6049AE31"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4" w:history="1">
            <w:r w:rsidRPr="00C46BDC">
              <w:rPr>
                <w:rStyle w:val="a8"/>
                <w:rFonts w:ascii="宋体" w:hAnsi="宋体" w:cs="宋体"/>
                <w:noProof/>
                <w:spacing w:val="-2"/>
              </w:rPr>
              <w:t>3.4</w:t>
            </w:r>
            <w:r>
              <w:rPr>
                <w:rFonts w:asciiTheme="minorHAnsi" w:eastAsiaTheme="minorEastAsia" w:hAnsiTheme="minorHAnsi" w:cstheme="minorBidi"/>
                <w:noProof/>
                <w:kern w:val="2"/>
                <w:sz w:val="21"/>
                <w:szCs w:val="22"/>
              </w:rPr>
              <w:tab/>
            </w:r>
            <w:r w:rsidRPr="00C46BDC">
              <w:rPr>
                <w:rStyle w:val="a8"/>
                <w:rFonts w:ascii="宋体" w:hAnsi="宋体"/>
                <w:noProof/>
              </w:rPr>
              <w:t>命名实体识别</w:t>
            </w:r>
            <w:r>
              <w:rPr>
                <w:noProof/>
                <w:webHidden/>
              </w:rPr>
              <w:tab/>
            </w:r>
            <w:r>
              <w:rPr>
                <w:noProof/>
                <w:webHidden/>
              </w:rPr>
              <w:fldChar w:fldCharType="begin"/>
            </w:r>
            <w:r>
              <w:rPr>
                <w:noProof/>
                <w:webHidden/>
              </w:rPr>
              <w:instrText xml:space="preserve"> PAGEREF _Toc199942694 \h </w:instrText>
            </w:r>
            <w:r>
              <w:rPr>
                <w:noProof/>
                <w:webHidden/>
              </w:rPr>
            </w:r>
            <w:r>
              <w:rPr>
                <w:noProof/>
                <w:webHidden/>
              </w:rPr>
              <w:fldChar w:fldCharType="separate"/>
            </w:r>
            <w:r w:rsidR="00040B0C">
              <w:rPr>
                <w:noProof/>
                <w:webHidden/>
              </w:rPr>
              <w:t>17</w:t>
            </w:r>
            <w:r>
              <w:rPr>
                <w:noProof/>
                <w:webHidden/>
              </w:rPr>
              <w:fldChar w:fldCharType="end"/>
            </w:r>
          </w:hyperlink>
        </w:p>
        <w:p w14:paraId="7DEB426D" w14:textId="4380BFB2" w:rsidR="00D9387A" w:rsidRDefault="00D9387A">
          <w:pPr>
            <w:pStyle w:val="11"/>
            <w:tabs>
              <w:tab w:val="left" w:pos="420"/>
              <w:tab w:val="right" w:leader="dot" w:pos="8296"/>
            </w:tabs>
            <w:rPr>
              <w:rFonts w:asciiTheme="minorHAnsi" w:eastAsiaTheme="minorEastAsia" w:hAnsiTheme="minorHAnsi" w:cstheme="minorBidi"/>
              <w:noProof/>
              <w:kern w:val="2"/>
              <w:sz w:val="21"/>
              <w:szCs w:val="22"/>
            </w:rPr>
          </w:pPr>
          <w:hyperlink w:anchor="_Toc199942695" w:history="1">
            <w:r w:rsidRPr="00C46BDC">
              <w:rPr>
                <w:rStyle w:val="a8"/>
                <w:rFonts w:ascii="宋体" w:hAnsi="宋体" w:cs="宋体"/>
                <w:noProof/>
              </w:rPr>
              <w:t>4</w:t>
            </w:r>
            <w:r>
              <w:rPr>
                <w:rFonts w:asciiTheme="minorHAnsi" w:eastAsiaTheme="minorEastAsia" w:hAnsiTheme="minorHAnsi" w:cstheme="minorBidi"/>
                <w:noProof/>
                <w:kern w:val="2"/>
                <w:sz w:val="21"/>
                <w:szCs w:val="22"/>
              </w:rPr>
              <w:tab/>
            </w:r>
            <w:r w:rsidRPr="00C46BDC">
              <w:rPr>
                <w:rStyle w:val="a8"/>
                <w:noProof/>
              </w:rPr>
              <w:t>实验方法</w:t>
            </w:r>
            <w:r>
              <w:rPr>
                <w:noProof/>
                <w:webHidden/>
              </w:rPr>
              <w:tab/>
            </w:r>
            <w:r>
              <w:rPr>
                <w:noProof/>
                <w:webHidden/>
              </w:rPr>
              <w:fldChar w:fldCharType="begin"/>
            </w:r>
            <w:r>
              <w:rPr>
                <w:noProof/>
                <w:webHidden/>
              </w:rPr>
              <w:instrText xml:space="preserve"> PAGEREF _Toc199942695 \h </w:instrText>
            </w:r>
            <w:r>
              <w:rPr>
                <w:noProof/>
                <w:webHidden/>
              </w:rPr>
            </w:r>
            <w:r>
              <w:rPr>
                <w:noProof/>
                <w:webHidden/>
              </w:rPr>
              <w:fldChar w:fldCharType="separate"/>
            </w:r>
            <w:r w:rsidR="00040B0C">
              <w:rPr>
                <w:noProof/>
                <w:webHidden/>
              </w:rPr>
              <w:t>19</w:t>
            </w:r>
            <w:r>
              <w:rPr>
                <w:noProof/>
                <w:webHidden/>
              </w:rPr>
              <w:fldChar w:fldCharType="end"/>
            </w:r>
          </w:hyperlink>
        </w:p>
        <w:p w14:paraId="45604EE7" w14:textId="65D77BC1"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6" w:history="1">
            <w:r w:rsidRPr="00C46BDC">
              <w:rPr>
                <w:rStyle w:val="a8"/>
                <w:rFonts w:ascii="宋体" w:hAnsi="宋体" w:cs="宋体"/>
                <w:noProof/>
                <w:spacing w:val="-2"/>
              </w:rPr>
              <w:t>4.1</w:t>
            </w:r>
            <w:r>
              <w:rPr>
                <w:rFonts w:asciiTheme="minorHAnsi" w:eastAsiaTheme="minorEastAsia" w:hAnsiTheme="minorHAnsi" w:cstheme="minorBidi"/>
                <w:noProof/>
                <w:kern w:val="2"/>
                <w:sz w:val="21"/>
                <w:szCs w:val="22"/>
              </w:rPr>
              <w:tab/>
            </w:r>
            <w:r w:rsidRPr="00C46BDC">
              <w:rPr>
                <w:rStyle w:val="a8"/>
                <w:rFonts w:ascii="宋体" w:hAnsi="宋体"/>
                <w:noProof/>
              </w:rPr>
              <w:t>影评情感分类</w:t>
            </w:r>
            <w:r>
              <w:rPr>
                <w:noProof/>
                <w:webHidden/>
              </w:rPr>
              <w:tab/>
            </w:r>
            <w:r>
              <w:rPr>
                <w:noProof/>
                <w:webHidden/>
              </w:rPr>
              <w:fldChar w:fldCharType="begin"/>
            </w:r>
            <w:r>
              <w:rPr>
                <w:noProof/>
                <w:webHidden/>
              </w:rPr>
              <w:instrText xml:space="preserve"> PAGEREF _Toc199942696 \h </w:instrText>
            </w:r>
            <w:r>
              <w:rPr>
                <w:noProof/>
                <w:webHidden/>
              </w:rPr>
            </w:r>
            <w:r>
              <w:rPr>
                <w:noProof/>
                <w:webHidden/>
              </w:rPr>
              <w:fldChar w:fldCharType="separate"/>
            </w:r>
            <w:r w:rsidR="00040B0C">
              <w:rPr>
                <w:noProof/>
                <w:webHidden/>
              </w:rPr>
              <w:t>19</w:t>
            </w:r>
            <w:r>
              <w:rPr>
                <w:noProof/>
                <w:webHidden/>
              </w:rPr>
              <w:fldChar w:fldCharType="end"/>
            </w:r>
          </w:hyperlink>
        </w:p>
        <w:p w14:paraId="1ABFBEC6" w14:textId="02ADCBDC"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7" w:history="1">
            <w:r w:rsidRPr="00C46BDC">
              <w:rPr>
                <w:rStyle w:val="a8"/>
                <w:rFonts w:ascii="宋体" w:hAnsi="宋体" w:cs="宋体"/>
                <w:noProof/>
                <w:spacing w:val="-2"/>
              </w:rPr>
              <w:t>4.2</w:t>
            </w:r>
            <w:r>
              <w:rPr>
                <w:rFonts w:asciiTheme="minorHAnsi" w:eastAsiaTheme="minorEastAsia" w:hAnsiTheme="minorHAnsi" w:cstheme="minorBidi"/>
                <w:noProof/>
                <w:kern w:val="2"/>
                <w:sz w:val="21"/>
                <w:szCs w:val="22"/>
              </w:rPr>
              <w:tab/>
            </w:r>
            <w:r w:rsidRPr="00C46BDC">
              <w:rPr>
                <w:rStyle w:val="a8"/>
                <w:rFonts w:ascii="宋体" w:hAnsi="宋体"/>
                <w:noProof/>
              </w:rPr>
              <w:t>自然语言推理</w:t>
            </w:r>
            <w:r>
              <w:rPr>
                <w:noProof/>
                <w:webHidden/>
              </w:rPr>
              <w:tab/>
            </w:r>
            <w:r>
              <w:rPr>
                <w:noProof/>
                <w:webHidden/>
              </w:rPr>
              <w:fldChar w:fldCharType="begin"/>
            </w:r>
            <w:r>
              <w:rPr>
                <w:noProof/>
                <w:webHidden/>
              </w:rPr>
              <w:instrText xml:space="preserve"> PAGEREF _Toc199942697 \h </w:instrText>
            </w:r>
            <w:r>
              <w:rPr>
                <w:noProof/>
                <w:webHidden/>
              </w:rPr>
            </w:r>
            <w:r>
              <w:rPr>
                <w:noProof/>
                <w:webHidden/>
              </w:rPr>
              <w:fldChar w:fldCharType="separate"/>
            </w:r>
            <w:r w:rsidR="00040B0C">
              <w:rPr>
                <w:noProof/>
                <w:webHidden/>
              </w:rPr>
              <w:t>21</w:t>
            </w:r>
            <w:r>
              <w:rPr>
                <w:noProof/>
                <w:webHidden/>
              </w:rPr>
              <w:fldChar w:fldCharType="end"/>
            </w:r>
          </w:hyperlink>
        </w:p>
        <w:p w14:paraId="49067703" w14:textId="22E6C005"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8" w:history="1">
            <w:r w:rsidRPr="00C46BDC">
              <w:rPr>
                <w:rStyle w:val="a8"/>
                <w:rFonts w:ascii="宋体" w:hAnsi="宋体" w:cs="宋体"/>
                <w:noProof/>
                <w:spacing w:val="-2"/>
              </w:rPr>
              <w:t>4.3</w:t>
            </w:r>
            <w:r>
              <w:rPr>
                <w:rFonts w:asciiTheme="minorHAnsi" w:eastAsiaTheme="minorEastAsia" w:hAnsiTheme="minorHAnsi" w:cstheme="minorBidi"/>
                <w:noProof/>
                <w:kern w:val="2"/>
                <w:sz w:val="21"/>
                <w:szCs w:val="22"/>
              </w:rPr>
              <w:tab/>
            </w:r>
            <w:r w:rsidRPr="00C46BDC">
              <w:rPr>
                <w:rStyle w:val="a8"/>
                <w:rFonts w:ascii="宋体" w:hAnsi="宋体"/>
                <w:noProof/>
              </w:rPr>
              <w:t>命名实体识别</w:t>
            </w:r>
            <w:r>
              <w:rPr>
                <w:noProof/>
                <w:webHidden/>
              </w:rPr>
              <w:tab/>
            </w:r>
            <w:r>
              <w:rPr>
                <w:noProof/>
                <w:webHidden/>
              </w:rPr>
              <w:fldChar w:fldCharType="begin"/>
            </w:r>
            <w:r>
              <w:rPr>
                <w:noProof/>
                <w:webHidden/>
              </w:rPr>
              <w:instrText xml:space="preserve"> PAGEREF _Toc199942698 \h </w:instrText>
            </w:r>
            <w:r>
              <w:rPr>
                <w:noProof/>
                <w:webHidden/>
              </w:rPr>
            </w:r>
            <w:r>
              <w:rPr>
                <w:noProof/>
                <w:webHidden/>
              </w:rPr>
              <w:fldChar w:fldCharType="separate"/>
            </w:r>
            <w:r w:rsidR="00040B0C">
              <w:rPr>
                <w:noProof/>
                <w:webHidden/>
              </w:rPr>
              <w:t>23</w:t>
            </w:r>
            <w:r>
              <w:rPr>
                <w:noProof/>
                <w:webHidden/>
              </w:rPr>
              <w:fldChar w:fldCharType="end"/>
            </w:r>
          </w:hyperlink>
        </w:p>
        <w:p w14:paraId="18109A10" w14:textId="753B04E7" w:rsidR="00D9387A" w:rsidRDefault="00D9387A">
          <w:pPr>
            <w:pStyle w:val="21"/>
            <w:tabs>
              <w:tab w:val="left" w:pos="1260"/>
              <w:tab w:val="right" w:leader="dot" w:pos="8296"/>
            </w:tabs>
            <w:rPr>
              <w:rFonts w:asciiTheme="minorHAnsi" w:eastAsiaTheme="minorEastAsia" w:hAnsiTheme="minorHAnsi" w:cstheme="minorBidi"/>
              <w:noProof/>
              <w:kern w:val="2"/>
              <w:sz w:val="21"/>
              <w:szCs w:val="22"/>
            </w:rPr>
          </w:pPr>
          <w:hyperlink w:anchor="_Toc199942699" w:history="1">
            <w:r w:rsidRPr="00C46BDC">
              <w:rPr>
                <w:rStyle w:val="a8"/>
                <w:rFonts w:ascii="宋体" w:hAnsi="宋体" w:cs="宋体"/>
                <w:noProof/>
                <w:spacing w:val="-2"/>
              </w:rPr>
              <w:t>4.4</w:t>
            </w:r>
            <w:r>
              <w:rPr>
                <w:rFonts w:asciiTheme="minorHAnsi" w:eastAsiaTheme="minorEastAsia" w:hAnsiTheme="minorHAnsi" w:cstheme="minorBidi"/>
                <w:noProof/>
                <w:kern w:val="2"/>
                <w:sz w:val="21"/>
                <w:szCs w:val="22"/>
              </w:rPr>
              <w:tab/>
            </w:r>
            <w:r w:rsidRPr="00C46BDC">
              <w:rPr>
                <w:rStyle w:val="a8"/>
                <w:rFonts w:ascii="宋体" w:hAnsi="宋体"/>
                <w:noProof/>
              </w:rPr>
              <w:t>中文唐诗生成</w:t>
            </w:r>
            <w:r>
              <w:rPr>
                <w:noProof/>
                <w:webHidden/>
              </w:rPr>
              <w:tab/>
            </w:r>
            <w:r>
              <w:rPr>
                <w:noProof/>
                <w:webHidden/>
              </w:rPr>
              <w:fldChar w:fldCharType="begin"/>
            </w:r>
            <w:r>
              <w:rPr>
                <w:noProof/>
                <w:webHidden/>
              </w:rPr>
              <w:instrText xml:space="preserve"> PAGEREF _Toc199942699 \h </w:instrText>
            </w:r>
            <w:r>
              <w:rPr>
                <w:noProof/>
                <w:webHidden/>
              </w:rPr>
            </w:r>
            <w:r>
              <w:rPr>
                <w:noProof/>
                <w:webHidden/>
              </w:rPr>
              <w:fldChar w:fldCharType="separate"/>
            </w:r>
            <w:r w:rsidR="00040B0C">
              <w:rPr>
                <w:noProof/>
                <w:webHidden/>
              </w:rPr>
              <w:t>23</w:t>
            </w:r>
            <w:r>
              <w:rPr>
                <w:noProof/>
                <w:webHidden/>
              </w:rPr>
              <w:fldChar w:fldCharType="end"/>
            </w:r>
          </w:hyperlink>
        </w:p>
        <w:p w14:paraId="4FF327D6" w14:textId="21F190EA" w:rsidR="00D9387A" w:rsidRDefault="00D9387A">
          <w:pPr>
            <w:pStyle w:val="11"/>
            <w:tabs>
              <w:tab w:val="left" w:pos="420"/>
              <w:tab w:val="right" w:leader="dot" w:pos="8296"/>
            </w:tabs>
            <w:rPr>
              <w:rFonts w:asciiTheme="minorHAnsi" w:eastAsiaTheme="minorEastAsia" w:hAnsiTheme="minorHAnsi" w:cstheme="minorBidi"/>
              <w:noProof/>
              <w:kern w:val="2"/>
              <w:sz w:val="21"/>
              <w:szCs w:val="22"/>
            </w:rPr>
          </w:pPr>
          <w:hyperlink w:anchor="_Toc199942700" w:history="1">
            <w:r w:rsidRPr="00C46BDC">
              <w:rPr>
                <w:rStyle w:val="a8"/>
                <w:rFonts w:ascii="宋体" w:hAnsi="宋体" w:cs="宋体"/>
                <w:noProof/>
              </w:rPr>
              <w:t>5</w:t>
            </w:r>
            <w:r>
              <w:rPr>
                <w:rFonts w:asciiTheme="minorHAnsi" w:eastAsiaTheme="minorEastAsia" w:hAnsiTheme="minorHAnsi" w:cstheme="minorBidi"/>
                <w:noProof/>
                <w:kern w:val="2"/>
                <w:sz w:val="21"/>
                <w:szCs w:val="22"/>
              </w:rPr>
              <w:tab/>
            </w:r>
            <w:r w:rsidRPr="00C46BDC">
              <w:rPr>
                <w:rStyle w:val="a8"/>
                <w:noProof/>
              </w:rPr>
              <w:t>实验结果与分析</w:t>
            </w:r>
            <w:r>
              <w:rPr>
                <w:noProof/>
                <w:webHidden/>
              </w:rPr>
              <w:tab/>
            </w:r>
            <w:r>
              <w:rPr>
                <w:noProof/>
                <w:webHidden/>
              </w:rPr>
              <w:fldChar w:fldCharType="begin"/>
            </w:r>
            <w:r>
              <w:rPr>
                <w:noProof/>
                <w:webHidden/>
              </w:rPr>
              <w:instrText xml:space="preserve"> PAGEREF _Toc199942700 \h </w:instrText>
            </w:r>
            <w:r>
              <w:rPr>
                <w:noProof/>
                <w:webHidden/>
              </w:rPr>
            </w:r>
            <w:r>
              <w:rPr>
                <w:noProof/>
                <w:webHidden/>
              </w:rPr>
              <w:fldChar w:fldCharType="separate"/>
            </w:r>
            <w:r w:rsidR="00040B0C">
              <w:rPr>
                <w:noProof/>
                <w:webHidden/>
              </w:rPr>
              <w:t>24</w:t>
            </w:r>
            <w:r>
              <w:rPr>
                <w:noProof/>
                <w:webHidden/>
              </w:rPr>
              <w:fldChar w:fldCharType="end"/>
            </w:r>
          </w:hyperlink>
        </w:p>
        <w:p w14:paraId="3E4C1648" w14:textId="056572DB" w:rsidR="00D9387A" w:rsidRDefault="00D9387A">
          <w:pPr>
            <w:pStyle w:val="11"/>
            <w:tabs>
              <w:tab w:val="left" w:pos="420"/>
              <w:tab w:val="right" w:leader="dot" w:pos="8296"/>
            </w:tabs>
            <w:rPr>
              <w:rFonts w:asciiTheme="minorHAnsi" w:eastAsiaTheme="minorEastAsia" w:hAnsiTheme="minorHAnsi" w:cstheme="minorBidi"/>
              <w:noProof/>
              <w:kern w:val="2"/>
              <w:sz w:val="21"/>
              <w:szCs w:val="22"/>
            </w:rPr>
          </w:pPr>
          <w:hyperlink w:anchor="_Toc199942701" w:history="1">
            <w:r w:rsidRPr="00C46BDC">
              <w:rPr>
                <w:rStyle w:val="a8"/>
                <w:rFonts w:ascii="宋体" w:hAnsi="宋体" w:cs="宋体"/>
                <w:noProof/>
              </w:rPr>
              <w:t>6</w:t>
            </w:r>
            <w:r>
              <w:rPr>
                <w:rFonts w:asciiTheme="minorHAnsi" w:eastAsiaTheme="minorEastAsia" w:hAnsiTheme="minorHAnsi" w:cstheme="minorBidi"/>
                <w:noProof/>
                <w:kern w:val="2"/>
                <w:sz w:val="21"/>
                <w:szCs w:val="22"/>
              </w:rPr>
              <w:tab/>
            </w:r>
            <w:r w:rsidRPr="00C46BDC">
              <w:rPr>
                <w:rStyle w:val="a8"/>
                <w:noProof/>
              </w:rPr>
              <w:t>总结</w:t>
            </w:r>
            <w:r>
              <w:rPr>
                <w:noProof/>
                <w:webHidden/>
              </w:rPr>
              <w:tab/>
            </w:r>
            <w:r>
              <w:rPr>
                <w:noProof/>
                <w:webHidden/>
              </w:rPr>
              <w:fldChar w:fldCharType="begin"/>
            </w:r>
            <w:r>
              <w:rPr>
                <w:noProof/>
                <w:webHidden/>
              </w:rPr>
              <w:instrText xml:space="preserve"> PAGEREF _Toc199942701 \h </w:instrText>
            </w:r>
            <w:r>
              <w:rPr>
                <w:noProof/>
                <w:webHidden/>
              </w:rPr>
            </w:r>
            <w:r>
              <w:rPr>
                <w:noProof/>
                <w:webHidden/>
              </w:rPr>
              <w:fldChar w:fldCharType="separate"/>
            </w:r>
            <w:r w:rsidR="00040B0C">
              <w:rPr>
                <w:noProof/>
                <w:webHidden/>
              </w:rPr>
              <w:t>28</w:t>
            </w:r>
            <w:r>
              <w:rPr>
                <w:noProof/>
                <w:webHidden/>
              </w:rPr>
              <w:fldChar w:fldCharType="end"/>
            </w:r>
          </w:hyperlink>
        </w:p>
        <w:p w14:paraId="07FFA452" w14:textId="69BED99D" w:rsidR="00D9387A" w:rsidRDefault="00D9387A">
          <w:pPr>
            <w:pStyle w:val="11"/>
            <w:tabs>
              <w:tab w:val="right" w:leader="dot" w:pos="8296"/>
            </w:tabs>
            <w:rPr>
              <w:rFonts w:asciiTheme="minorHAnsi" w:eastAsiaTheme="minorEastAsia" w:hAnsiTheme="minorHAnsi" w:cstheme="minorBidi"/>
              <w:noProof/>
              <w:kern w:val="2"/>
              <w:sz w:val="21"/>
              <w:szCs w:val="22"/>
            </w:rPr>
          </w:pPr>
          <w:hyperlink w:anchor="_Toc199942702" w:history="1">
            <w:r w:rsidRPr="00C46BDC">
              <w:rPr>
                <w:rStyle w:val="a8"/>
                <w:rFonts w:ascii="宋体" w:hAnsi="宋体" w:cs="宋体"/>
                <w:noProof/>
                <w:spacing w:val="-1"/>
              </w:rPr>
              <w:t>参 考 文 献</w:t>
            </w:r>
            <w:r>
              <w:rPr>
                <w:noProof/>
                <w:webHidden/>
              </w:rPr>
              <w:tab/>
            </w:r>
            <w:r>
              <w:rPr>
                <w:noProof/>
                <w:webHidden/>
              </w:rPr>
              <w:fldChar w:fldCharType="begin"/>
            </w:r>
            <w:r>
              <w:rPr>
                <w:noProof/>
                <w:webHidden/>
              </w:rPr>
              <w:instrText xml:space="preserve"> PAGEREF _Toc199942702 \h </w:instrText>
            </w:r>
            <w:r>
              <w:rPr>
                <w:noProof/>
                <w:webHidden/>
              </w:rPr>
            </w:r>
            <w:r>
              <w:rPr>
                <w:noProof/>
                <w:webHidden/>
              </w:rPr>
              <w:fldChar w:fldCharType="separate"/>
            </w:r>
            <w:r w:rsidR="00040B0C">
              <w:rPr>
                <w:noProof/>
                <w:webHidden/>
              </w:rPr>
              <w:t>29</w:t>
            </w:r>
            <w:r>
              <w:rPr>
                <w:noProof/>
                <w:webHidden/>
              </w:rPr>
              <w:fldChar w:fldCharType="end"/>
            </w:r>
          </w:hyperlink>
        </w:p>
        <w:p w14:paraId="754FA14C" w14:textId="374FE362" w:rsidR="00D9387A" w:rsidRDefault="00D9387A">
          <w:pPr>
            <w:pStyle w:val="11"/>
            <w:tabs>
              <w:tab w:val="right" w:leader="dot" w:pos="8296"/>
            </w:tabs>
            <w:rPr>
              <w:rFonts w:asciiTheme="minorHAnsi" w:eastAsiaTheme="minorEastAsia" w:hAnsiTheme="minorHAnsi" w:cstheme="minorBidi"/>
              <w:noProof/>
              <w:kern w:val="2"/>
              <w:sz w:val="21"/>
              <w:szCs w:val="22"/>
            </w:rPr>
          </w:pPr>
          <w:hyperlink w:anchor="_Toc199942703" w:history="1">
            <w:r w:rsidRPr="00C46BDC">
              <w:rPr>
                <w:rStyle w:val="a8"/>
                <w:rFonts w:ascii="宋体" w:hAnsi="宋体"/>
                <w:noProof/>
              </w:rPr>
              <w:t>附录</w:t>
            </w:r>
            <w:r>
              <w:rPr>
                <w:noProof/>
                <w:webHidden/>
              </w:rPr>
              <w:tab/>
            </w:r>
            <w:r>
              <w:rPr>
                <w:noProof/>
                <w:webHidden/>
              </w:rPr>
              <w:fldChar w:fldCharType="begin"/>
            </w:r>
            <w:r>
              <w:rPr>
                <w:noProof/>
                <w:webHidden/>
              </w:rPr>
              <w:instrText xml:space="preserve"> PAGEREF _Toc199942703 \h </w:instrText>
            </w:r>
            <w:r>
              <w:rPr>
                <w:noProof/>
                <w:webHidden/>
              </w:rPr>
            </w:r>
            <w:r>
              <w:rPr>
                <w:noProof/>
                <w:webHidden/>
              </w:rPr>
              <w:fldChar w:fldCharType="separate"/>
            </w:r>
            <w:r w:rsidR="00040B0C">
              <w:rPr>
                <w:noProof/>
                <w:webHidden/>
              </w:rPr>
              <w:t>63</w:t>
            </w:r>
            <w:r>
              <w:rPr>
                <w:noProof/>
                <w:webHidden/>
              </w:rPr>
              <w:fldChar w:fldCharType="end"/>
            </w:r>
          </w:hyperlink>
        </w:p>
        <w:p w14:paraId="0AEBD3B4" w14:textId="515CEE5C" w:rsidR="00D9387A" w:rsidRDefault="00D9387A">
          <w:pPr>
            <w:pStyle w:val="11"/>
            <w:tabs>
              <w:tab w:val="right" w:leader="dot" w:pos="8296"/>
            </w:tabs>
            <w:rPr>
              <w:rFonts w:asciiTheme="minorHAnsi" w:eastAsiaTheme="minorEastAsia" w:hAnsiTheme="minorHAnsi" w:cstheme="minorBidi"/>
              <w:noProof/>
              <w:kern w:val="2"/>
              <w:sz w:val="21"/>
              <w:szCs w:val="22"/>
            </w:rPr>
          </w:pPr>
          <w:hyperlink w:anchor="_Toc199942704" w:history="1">
            <w:r w:rsidRPr="00C46BDC">
              <w:rPr>
                <w:rStyle w:val="a8"/>
                <w:rFonts w:ascii="宋体" w:hAnsi="宋体"/>
                <w:noProof/>
              </w:rPr>
              <w:t>A 中文唐诗生成实验结果展示</w:t>
            </w:r>
            <w:r>
              <w:rPr>
                <w:noProof/>
                <w:webHidden/>
              </w:rPr>
              <w:tab/>
            </w:r>
            <w:r>
              <w:rPr>
                <w:noProof/>
                <w:webHidden/>
              </w:rPr>
              <w:fldChar w:fldCharType="begin"/>
            </w:r>
            <w:r>
              <w:rPr>
                <w:noProof/>
                <w:webHidden/>
              </w:rPr>
              <w:instrText xml:space="preserve"> PAGEREF _Toc199942704 \h </w:instrText>
            </w:r>
            <w:r>
              <w:rPr>
                <w:noProof/>
                <w:webHidden/>
              </w:rPr>
            </w:r>
            <w:r>
              <w:rPr>
                <w:noProof/>
                <w:webHidden/>
              </w:rPr>
              <w:fldChar w:fldCharType="separate"/>
            </w:r>
            <w:r w:rsidR="00040B0C">
              <w:rPr>
                <w:noProof/>
                <w:webHidden/>
              </w:rPr>
              <w:t>63</w:t>
            </w:r>
            <w:r>
              <w:rPr>
                <w:noProof/>
                <w:webHidden/>
              </w:rPr>
              <w:fldChar w:fldCharType="end"/>
            </w:r>
          </w:hyperlink>
        </w:p>
        <w:p w14:paraId="351F66EB" w14:textId="2F33C55C" w:rsidR="001111C7" w:rsidRPr="00766F05" w:rsidRDefault="00944B61" w:rsidP="007E746A">
          <w:pPr>
            <w:rPr>
              <w:rFonts w:ascii="Times New Roman" w:eastAsia="宋体" w:hAnsi="Times New Roman"/>
              <w:b/>
              <w:bCs/>
              <w:lang w:val="zh-CN"/>
            </w:rPr>
            <w:sectPr w:rsidR="001111C7" w:rsidRPr="00766F05" w:rsidSect="00867198">
              <w:headerReference w:type="default" r:id="rId9"/>
              <w:pgSz w:w="11906" w:h="16838"/>
              <w:pgMar w:top="1440" w:right="1800" w:bottom="1440" w:left="1800" w:header="851" w:footer="992" w:gutter="0"/>
              <w:pgNumType w:fmt="upperRoman" w:start="1"/>
              <w:cols w:space="425"/>
              <w:titlePg/>
              <w:docGrid w:type="lines" w:linePitch="312"/>
            </w:sectPr>
          </w:pPr>
          <w:r w:rsidRPr="00944B61">
            <w:rPr>
              <w:rFonts w:ascii="Times New Roman" w:eastAsia="宋体" w:hAnsi="Times New Roman"/>
              <w:b/>
              <w:bCs/>
              <w:lang w:val="zh-CN"/>
            </w:rPr>
            <w:fldChar w:fldCharType="end"/>
          </w:r>
        </w:p>
      </w:sdtContent>
    </w:sdt>
    <w:p w14:paraId="417BDAA0" w14:textId="77777777" w:rsidR="00766F05" w:rsidRPr="000F6EE0" w:rsidRDefault="00766F05" w:rsidP="00766F05">
      <w:pPr>
        <w:spacing w:afterLines="50" w:after="156" w:line="480" w:lineRule="auto"/>
        <w:jc w:val="center"/>
        <w:rPr>
          <w:rFonts w:ascii="宋体" w:eastAsia="宋体" w:hAnsi="宋体"/>
          <w:b/>
          <w:sz w:val="30"/>
          <w:szCs w:val="30"/>
        </w:rPr>
      </w:pPr>
      <w:r w:rsidRPr="00272E7F">
        <w:rPr>
          <w:rFonts w:ascii="宋体" w:eastAsia="宋体" w:hAnsi="宋体" w:hint="eastAsia"/>
          <w:b/>
          <w:sz w:val="30"/>
          <w:szCs w:val="30"/>
        </w:rPr>
        <w:lastRenderedPageBreak/>
        <w:t xml:space="preserve">摘 </w:t>
      </w:r>
      <w:r w:rsidRPr="00272E7F">
        <w:rPr>
          <w:rFonts w:ascii="宋体" w:eastAsia="宋体" w:hAnsi="宋体"/>
          <w:b/>
          <w:sz w:val="30"/>
          <w:szCs w:val="30"/>
        </w:rPr>
        <w:t xml:space="preserve"> </w:t>
      </w:r>
      <w:r>
        <w:rPr>
          <w:rFonts w:ascii="宋体" w:eastAsia="宋体" w:hAnsi="宋体"/>
          <w:b/>
          <w:sz w:val="30"/>
          <w:szCs w:val="30"/>
        </w:rPr>
        <w:t xml:space="preserve"> </w:t>
      </w:r>
      <w:r w:rsidRPr="00272E7F">
        <w:rPr>
          <w:rFonts w:ascii="宋体" w:eastAsia="宋体" w:hAnsi="宋体"/>
          <w:b/>
          <w:sz w:val="30"/>
          <w:szCs w:val="30"/>
        </w:rPr>
        <w:t xml:space="preserve"> </w:t>
      </w:r>
      <w:r w:rsidRPr="00272E7F">
        <w:rPr>
          <w:rFonts w:ascii="宋体" w:eastAsia="宋体" w:hAnsi="宋体" w:hint="eastAsia"/>
          <w:b/>
          <w:sz w:val="30"/>
          <w:szCs w:val="30"/>
        </w:rPr>
        <w:t>要</w:t>
      </w:r>
    </w:p>
    <w:p w14:paraId="627905D2" w14:textId="219AA12E" w:rsidR="00AE32F2" w:rsidRDefault="00AD2AA0" w:rsidP="00AE32F2">
      <w:pPr>
        <w:spacing w:line="360" w:lineRule="auto"/>
        <w:ind w:firstLineChars="200" w:firstLine="480"/>
        <w:rPr>
          <w:rFonts w:ascii="宋体" w:eastAsia="宋体" w:hAnsi="宋体"/>
          <w:sz w:val="24"/>
          <w:szCs w:val="24"/>
        </w:rPr>
      </w:pPr>
      <w:r>
        <w:rPr>
          <w:rFonts w:ascii="宋体" w:eastAsia="宋体" w:hAnsi="宋体" w:hint="eastAsia"/>
          <w:sz w:val="24"/>
          <w:szCs w:val="24"/>
        </w:rPr>
        <w:t>N</w:t>
      </w:r>
      <w:r>
        <w:rPr>
          <w:rFonts w:ascii="宋体" w:eastAsia="宋体" w:hAnsi="宋体"/>
          <w:sz w:val="24"/>
          <w:szCs w:val="24"/>
        </w:rPr>
        <w:t>LP B</w:t>
      </w:r>
      <w:r>
        <w:rPr>
          <w:rFonts w:ascii="宋体" w:eastAsia="宋体" w:hAnsi="宋体" w:hint="eastAsia"/>
          <w:sz w:val="24"/>
          <w:szCs w:val="24"/>
        </w:rPr>
        <w:t>eginner是自然语言处理实验室入门练习任务。该任务原本的要求很简单，原本要求都是复现C</w:t>
      </w:r>
      <w:r>
        <w:rPr>
          <w:rFonts w:ascii="宋体" w:eastAsia="宋体" w:hAnsi="宋体"/>
          <w:sz w:val="24"/>
          <w:szCs w:val="24"/>
        </w:rPr>
        <w:t>NN</w:t>
      </w:r>
      <w:r>
        <w:rPr>
          <w:rFonts w:ascii="宋体" w:eastAsia="宋体" w:hAnsi="宋体" w:hint="eastAsia"/>
          <w:sz w:val="24"/>
          <w:szCs w:val="24"/>
        </w:rPr>
        <w:t>、L</w:t>
      </w:r>
      <w:r>
        <w:rPr>
          <w:rFonts w:ascii="宋体" w:eastAsia="宋体" w:hAnsi="宋体"/>
          <w:sz w:val="24"/>
          <w:szCs w:val="24"/>
        </w:rPr>
        <w:t>STM</w:t>
      </w:r>
      <w:r>
        <w:rPr>
          <w:rFonts w:ascii="宋体" w:eastAsia="宋体" w:hAnsi="宋体" w:hint="eastAsia"/>
          <w:sz w:val="24"/>
          <w:szCs w:val="24"/>
        </w:rPr>
        <w:t>相关的方法。即便你改用曾经比较S</w:t>
      </w:r>
      <w:r>
        <w:rPr>
          <w:rFonts w:ascii="宋体" w:eastAsia="宋体" w:hAnsi="宋体"/>
          <w:sz w:val="24"/>
          <w:szCs w:val="24"/>
        </w:rPr>
        <w:t>OTA</w:t>
      </w:r>
      <w:r>
        <w:rPr>
          <w:rFonts w:ascii="宋体" w:eastAsia="宋体" w:hAnsi="宋体" w:hint="eastAsia"/>
          <w:sz w:val="24"/>
          <w:szCs w:val="24"/>
        </w:rPr>
        <w:t>的一些基于</w:t>
      </w:r>
      <w:r>
        <w:rPr>
          <w:rFonts w:ascii="宋体" w:eastAsia="宋体" w:hAnsi="宋体"/>
          <w:sz w:val="24"/>
          <w:szCs w:val="24"/>
        </w:rPr>
        <w:t>BERT</w:t>
      </w:r>
      <w:r w:rsidR="00D26DBC">
        <w:rPr>
          <w:rFonts w:ascii="宋体" w:eastAsia="宋体" w:hAnsi="宋体" w:hint="eastAsia"/>
          <w:sz w:val="24"/>
          <w:szCs w:val="24"/>
        </w:rPr>
        <w:t>或者</w:t>
      </w:r>
      <w:r>
        <w:rPr>
          <w:rFonts w:ascii="宋体" w:eastAsia="宋体" w:hAnsi="宋体"/>
          <w:sz w:val="24"/>
          <w:szCs w:val="24"/>
        </w:rPr>
        <w:t>R</w:t>
      </w:r>
      <w:r>
        <w:rPr>
          <w:rFonts w:ascii="宋体" w:eastAsia="宋体" w:hAnsi="宋体" w:hint="eastAsia"/>
          <w:sz w:val="24"/>
          <w:szCs w:val="24"/>
        </w:rPr>
        <w:t>o</w:t>
      </w:r>
      <w:r>
        <w:rPr>
          <w:rFonts w:ascii="宋体" w:eastAsia="宋体" w:hAnsi="宋体"/>
          <w:sz w:val="24"/>
          <w:szCs w:val="24"/>
        </w:rPr>
        <w:t>BERTa</w:t>
      </w:r>
      <w:r>
        <w:rPr>
          <w:rFonts w:ascii="宋体" w:eastAsia="宋体" w:hAnsi="宋体" w:hint="eastAsia"/>
          <w:sz w:val="24"/>
          <w:szCs w:val="24"/>
        </w:rPr>
        <w:t>的方法，依然是有些过时的做法了，随着大语言模型的兴起，这些小型预训练语言模型不再是研究的主流。</w:t>
      </w:r>
      <w:r w:rsidR="00D26DBC">
        <w:rPr>
          <w:rFonts w:ascii="宋体" w:eastAsia="宋体" w:hAnsi="宋体" w:hint="eastAsia"/>
          <w:sz w:val="24"/>
          <w:szCs w:val="24"/>
        </w:rPr>
        <w:t>但是大语言模型的训练和推理毫无疑问是极其耗费资源的，对于单一的具有针对性的任务，可能还是微调B</w:t>
      </w:r>
      <w:r w:rsidR="00D26DBC">
        <w:rPr>
          <w:rFonts w:ascii="宋体" w:eastAsia="宋体" w:hAnsi="宋体"/>
          <w:sz w:val="24"/>
          <w:szCs w:val="24"/>
        </w:rPr>
        <w:t>ERT</w:t>
      </w:r>
      <w:r w:rsidR="00D26DBC">
        <w:rPr>
          <w:rFonts w:ascii="宋体" w:eastAsia="宋体" w:hAnsi="宋体" w:hint="eastAsia"/>
          <w:sz w:val="24"/>
          <w:szCs w:val="24"/>
        </w:rPr>
        <w:t>、Ro</w:t>
      </w:r>
      <w:r w:rsidR="00D26DBC">
        <w:rPr>
          <w:rFonts w:ascii="宋体" w:eastAsia="宋体" w:hAnsi="宋体"/>
          <w:sz w:val="24"/>
          <w:szCs w:val="24"/>
        </w:rPr>
        <w:t>BERTa</w:t>
      </w:r>
      <w:r w:rsidR="00D26DBC">
        <w:rPr>
          <w:rFonts w:ascii="宋体" w:eastAsia="宋体" w:hAnsi="宋体" w:hint="eastAsia"/>
          <w:sz w:val="24"/>
          <w:szCs w:val="24"/>
        </w:rPr>
        <w:t>更具性价比，</w:t>
      </w:r>
      <w:r>
        <w:rPr>
          <w:rFonts w:ascii="宋体" w:eastAsia="宋体" w:hAnsi="宋体" w:hint="eastAsia"/>
          <w:sz w:val="24"/>
          <w:szCs w:val="24"/>
        </w:rPr>
        <w:t>因此</w:t>
      </w:r>
      <w:r w:rsidR="00595E4D">
        <w:rPr>
          <w:rFonts w:ascii="宋体" w:eastAsia="宋体" w:hAnsi="宋体" w:hint="eastAsia"/>
          <w:sz w:val="24"/>
          <w:szCs w:val="24"/>
        </w:rPr>
        <w:t>我</w:t>
      </w:r>
      <w:r>
        <w:rPr>
          <w:rFonts w:ascii="宋体" w:eastAsia="宋体" w:hAnsi="宋体" w:hint="eastAsia"/>
          <w:sz w:val="24"/>
          <w:szCs w:val="24"/>
        </w:rPr>
        <w:t>提出</w:t>
      </w:r>
      <w:r w:rsidR="00D26DBC">
        <w:rPr>
          <w:rFonts w:ascii="宋体" w:eastAsia="宋体" w:hAnsi="宋体" w:hint="eastAsia"/>
          <w:sz w:val="24"/>
          <w:szCs w:val="24"/>
        </w:rPr>
        <w:t>尝试</w:t>
      </w:r>
      <w:r>
        <w:rPr>
          <w:rFonts w:ascii="宋体" w:eastAsia="宋体" w:hAnsi="宋体" w:hint="eastAsia"/>
          <w:sz w:val="24"/>
          <w:szCs w:val="24"/>
        </w:rPr>
        <w:t>探索I</w:t>
      </w:r>
      <w:r>
        <w:rPr>
          <w:rFonts w:ascii="宋体" w:eastAsia="宋体" w:hAnsi="宋体"/>
          <w:sz w:val="24"/>
          <w:szCs w:val="24"/>
        </w:rPr>
        <w:t>CL</w:t>
      </w:r>
      <w:r>
        <w:rPr>
          <w:rFonts w:ascii="宋体" w:eastAsia="宋体" w:hAnsi="宋体" w:hint="eastAsia"/>
          <w:sz w:val="24"/>
          <w:szCs w:val="24"/>
        </w:rPr>
        <w:t>在N</w:t>
      </w:r>
      <w:r>
        <w:rPr>
          <w:rFonts w:ascii="宋体" w:eastAsia="宋体" w:hAnsi="宋体"/>
          <w:sz w:val="24"/>
          <w:szCs w:val="24"/>
        </w:rPr>
        <w:t>LP B</w:t>
      </w:r>
      <w:r>
        <w:rPr>
          <w:rFonts w:ascii="宋体" w:eastAsia="宋体" w:hAnsi="宋体" w:hint="eastAsia"/>
          <w:sz w:val="24"/>
          <w:szCs w:val="24"/>
        </w:rPr>
        <w:t>eginner中的应用</w:t>
      </w:r>
      <w:r w:rsidR="00D26DBC">
        <w:rPr>
          <w:rFonts w:ascii="宋体" w:eastAsia="宋体" w:hAnsi="宋体" w:hint="eastAsia"/>
          <w:sz w:val="24"/>
          <w:szCs w:val="24"/>
        </w:rPr>
        <w:t>，并进行对比</w:t>
      </w:r>
      <w:r>
        <w:rPr>
          <w:rFonts w:ascii="宋体" w:eastAsia="宋体" w:hAnsi="宋体" w:hint="eastAsia"/>
          <w:sz w:val="24"/>
          <w:szCs w:val="24"/>
        </w:rPr>
        <w:t>。</w:t>
      </w:r>
      <w:r w:rsidR="00D26DBC">
        <w:rPr>
          <w:rFonts w:ascii="宋体" w:eastAsia="宋体" w:hAnsi="宋体" w:hint="eastAsia"/>
          <w:sz w:val="24"/>
          <w:szCs w:val="24"/>
        </w:rPr>
        <w:t>N</w:t>
      </w:r>
      <w:r w:rsidR="00D26DBC">
        <w:rPr>
          <w:rFonts w:ascii="宋体" w:eastAsia="宋体" w:hAnsi="宋体"/>
          <w:sz w:val="24"/>
          <w:szCs w:val="24"/>
        </w:rPr>
        <w:t>LP B</w:t>
      </w:r>
      <w:r w:rsidR="00D26DBC">
        <w:rPr>
          <w:rFonts w:ascii="宋体" w:eastAsia="宋体" w:hAnsi="宋体" w:hint="eastAsia"/>
          <w:sz w:val="24"/>
          <w:szCs w:val="24"/>
        </w:rPr>
        <w:t>eginner中有五个任务。</w:t>
      </w:r>
      <w:r w:rsidR="0049403C" w:rsidRPr="0049403C">
        <w:rPr>
          <w:rFonts w:ascii="宋体" w:eastAsia="宋体" w:hAnsi="宋体"/>
          <w:sz w:val="24"/>
          <w:szCs w:val="24"/>
        </w:rPr>
        <w:t>task1/task2是kaggle影评片段的情感五分类。task3是斯坦福语义推理的三分类。task4是命名实体识别，九个类别的序列标注问题。task5是中文唐诗生成。</w:t>
      </w:r>
      <w:r w:rsidR="00BA0000">
        <w:rPr>
          <w:rFonts w:ascii="宋体" w:eastAsia="宋体" w:hAnsi="宋体" w:hint="eastAsia"/>
          <w:sz w:val="24"/>
          <w:szCs w:val="24"/>
        </w:rPr>
        <w:t>本文中，我首先完成了指令学习、上下文学习、自然语言处理、命名实体识别的综述。然后</w:t>
      </w:r>
      <w:r w:rsidR="0049403C" w:rsidRPr="0049403C">
        <w:rPr>
          <w:rFonts w:ascii="宋体" w:eastAsia="宋体" w:hAnsi="宋体" w:hint="eastAsia"/>
          <w:sz w:val="24"/>
          <w:szCs w:val="24"/>
        </w:rPr>
        <w:t>在完成</w:t>
      </w:r>
      <w:r w:rsidR="0049403C" w:rsidRPr="0049403C">
        <w:rPr>
          <w:rFonts w:ascii="宋体" w:eastAsia="宋体" w:hAnsi="宋体"/>
          <w:sz w:val="24"/>
          <w:szCs w:val="24"/>
        </w:rPr>
        <w:t>NLP Beginner使用CNN、LSTM的原任务，并实现了</w:t>
      </w:r>
      <w:r w:rsidR="00D26DBC">
        <w:rPr>
          <w:rFonts w:ascii="宋体" w:eastAsia="宋体" w:hAnsi="宋体" w:hint="eastAsia"/>
          <w:sz w:val="24"/>
          <w:szCs w:val="24"/>
        </w:rPr>
        <w:t>当时比较S</w:t>
      </w:r>
      <w:r w:rsidR="00D26DBC">
        <w:rPr>
          <w:rFonts w:ascii="宋体" w:eastAsia="宋体" w:hAnsi="宋体"/>
          <w:sz w:val="24"/>
          <w:szCs w:val="24"/>
        </w:rPr>
        <w:t>OTA</w:t>
      </w:r>
      <w:r w:rsidR="00D26DBC">
        <w:rPr>
          <w:rFonts w:ascii="宋体" w:eastAsia="宋体" w:hAnsi="宋体" w:hint="eastAsia"/>
          <w:sz w:val="24"/>
          <w:szCs w:val="24"/>
        </w:rPr>
        <w:t>的</w:t>
      </w:r>
      <w:r w:rsidR="0049403C" w:rsidRPr="0049403C">
        <w:rPr>
          <w:rFonts w:ascii="宋体" w:eastAsia="宋体" w:hAnsi="宋体"/>
          <w:sz w:val="24"/>
          <w:szCs w:val="24"/>
        </w:rPr>
        <w:t>BERT类模型用作对比的基础上，考虑到task4可能并不是很适合使用纯的ICL，以及task5没有对比指标，</w:t>
      </w:r>
      <w:r w:rsidR="00595E4D">
        <w:rPr>
          <w:rFonts w:ascii="宋体" w:eastAsia="宋体" w:hAnsi="宋体"/>
          <w:sz w:val="24"/>
          <w:szCs w:val="24"/>
        </w:rPr>
        <w:t>我</w:t>
      </w:r>
      <w:r w:rsidR="0049403C" w:rsidRPr="0049403C">
        <w:rPr>
          <w:rFonts w:ascii="宋体" w:eastAsia="宋体" w:hAnsi="宋体"/>
          <w:sz w:val="24"/>
          <w:szCs w:val="24"/>
        </w:rPr>
        <w:t>对task1/2、task3尝试了一些ICL的方法并进</w:t>
      </w:r>
      <w:r w:rsidR="00DE1BED">
        <w:rPr>
          <w:rFonts w:ascii="宋体" w:eastAsia="宋体" w:hAnsi="宋体"/>
          <w:sz w:val="24"/>
          <w:szCs w:val="24"/>
        </w:rPr>
        <w:t>行对比</w:t>
      </w:r>
      <w:r w:rsidR="00DE1BED">
        <w:rPr>
          <w:rFonts w:ascii="宋体" w:eastAsia="宋体" w:hAnsi="宋体" w:hint="eastAsia"/>
          <w:sz w:val="24"/>
          <w:szCs w:val="24"/>
        </w:rPr>
        <w:t>，我一共尝试完成了</w:t>
      </w:r>
      <w:r w:rsidR="00AC31B9" w:rsidRPr="00AC31B9">
        <w:rPr>
          <w:rFonts w:ascii="宋体" w:eastAsia="宋体" w:hAnsi="宋体"/>
          <w:sz w:val="24"/>
          <w:szCs w:val="24"/>
        </w:rPr>
        <w:t>Channel、Calibrate、KATE</w:t>
      </w:r>
      <w:r w:rsidR="00AC31B9">
        <w:rPr>
          <w:rFonts w:ascii="宋体" w:eastAsia="宋体" w:hAnsi="宋体" w:hint="eastAsia"/>
          <w:sz w:val="24"/>
          <w:szCs w:val="24"/>
        </w:rPr>
        <w:t>这三个方法</w:t>
      </w:r>
      <w:r w:rsidR="00AC31B9" w:rsidRPr="00AC31B9">
        <w:rPr>
          <w:rFonts w:ascii="宋体" w:eastAsia="宋体" w:hAnsi="宋体"/>
          <w:sz w:val="24"/>
          <w:szCs w:val="24"/>
        </w:rPr>
        <w:t>的复现与对比</w:t>
      </w:r>
      <w:r w:rsidR="00025A83">
        <w:rPr>
          <w:rFonts w:ascii="宋体" w:eastAsia="宋体" w:hAnsi="宋体" w:hint="eastAsia"/>
          <w:sz w:val="24"/>
          <w:szCs w:val="24"/>
        </w:rPr>
        <w:t>，并得到了结论，近似同等资源消耗下在单一针对性的分类任务中，微调B</w:t>
      </w:r>
      <w:r w:rsidR="00025A83">
        <w:rPr>
          <w:rFonts w:ascii="宋体" w:eastAsia="宋体" w:hAnsi="宋体"/>
          <w:sz w:val="24"/>
          <w:szCs w:val="24"/>
        </w:rPr>
        <w:t>ERT</w:t>
      </w:r>
      <w:r w:rsidR="00025A83">
        <w:rPr>
          <w:rFonts w:ascii="宋体" w:eastAsia="宋体" w:hAnsi="宋体" w:hint="eastAsia"/>
          <w:sz w:val="24"/>
          <w:szCs w:val="24"/>
        </w:rPr>
        <w:t>类模型确实比大模型I</w:t>
      </w:r>
      <w:r w:rsidR="00025A83">
        <w:rPr>
          <w:rFonts w:ascii="宋体" w:eastAsia="宋体" w:hAnsi="宋体"/>
          <w:sz w:val="24"/>
          <w:szCs w:val="24"/>
        </w:rPr>
        <w:t>CL</w:t>
      </w:r>
      <w:r w:rsidR="00025A83">
        <w:rPr>
          <w:rFonts w:ascii="宋体" w:eastAsia="宋体" w:hAnsi="宋体" w:hint="eastAsia"/>
          <w:sz w:val="24"/>
          <w:szCs w:val="24"/>
        </w:rPr>
        <w:t>具有明显更好的表现。</w:t>
      </w:r>
      <w:r w:rsidR="00AE32F2">
        <w:rPr>
          <w:rFonts w:ascii="宋体" w:eastAsia="宋体" w:hAnsi="宋体" w:hint="eastAsia"/>
          <w:sz w:val="24"/>
          <w:szCs w:val="24"/>
        </w:rPr>
        <w:t>在尝试不断提升I</w:t>
      </w:r>
      <w:r w:rsidR="00AE32F2">
        <w:rPr>
          <w:rFonts w:ascii="宋体" w:eastAsia="宋体" w:hAnsi="宋体"/>
          <w:sz w:val="24"/>
          <w:szCs w:val="24"/>
        </w:rPr>
        <w:t>CL</w:t>
      </w:r>
      <w:r w:rsidR="00AE32F2">
        <w:rPr>
          <w:rFonts w:ascii="宋体" w:eastAsia="宋体" w:hAnsi="宋体" w:hint="eastAsia"/>
          <w:sz w:val="24"/>
          <w:szCs w:val="24"/>
        </w:rPr>
        <w:t>的表现的实验过程中，我也得到了一些对提升I</w:t>
      </w:r>
      <w:r w:rsidR="00AE32F2">
        <w:rPr>
          <w:rFonts w:ascii="宋体" w:eastAsia="宋体" w:hAnsi="宋体"/>
          <w:sz w:val="24"/>
          <w:szCs w:val="24"/>
        </w:rPr>
        <w:t>CL</w:t>
      </w:r>
      <w:r w:rsidR="00AE32F2">
        <w:rPr>
          <w:rFonts w:ascii="宋体" w:eastAsia="宋体" w:hAnsi="宋体" w:hint="eastAsia"/>
          <w:sz w:val="24"/>
          <w:szCs w:val="24"/>
        </w:rPr>
        <w:t>表现有帮助的结论，我的实验贡献如下：（</w:t>
      </w:r>
      <w:r w:rsidR="0049403C" w:rsidRPr="0049403C">
        <w:rPr>
          <w:rFonts w:ascii="宋体" w:eastAsia="宋体" w:hAnsi="宋体"/>
          <w:sz w:val="24"/>
          <w:szCs w:val="24"/>
        </w:rPr>
        <w:t>1</w:t>
      </w:r>
      <w:r w:rsidR="00AE32F2">
        <w:rPr>
          <w:rFonts w:ascii="宋体" w:eastAsia="宋体" w:hAnsi="宋体" w:hint="eastAsia"/>
          <w:sz w:val="24"/>
          <w:szCs w:val="24"/>
        </w:rPr>
        <w:t>）</w:t>
      </w:r>
      <w:r w:rsidR="0049403C" w:rsidRPr="0049403C">
        <w:rPr>
          <w:rFonts w:ascii="宋体" w:eastAsia="宋体" w:hAnsi="宋体"/>
          <w:sz w:val="24"/>
          <w:szCs w:val="24"/>
        </w:rPr>
        <w:t>证明了ICL对模板格式和长度的高度敏感，探索了尽可能最佳的模板格式。</w:t>
      </w:r>
      <w:r w:rsidR="00AE32F2">
        <w:rPr>
          <w:rFonts w:ascii="宋体" w:eastAsia="宋体" w:hAnsi="宋体" w:hint="eastAsia"/>
          <w:sz w:val="24"/>
          <w:szCs w:val="24"/>
        </w:rPr>
        <w:t>（</w:t>
      </w:r>
      <w:r w:rsidR="00AE32F2">
        <w:rPr>
          <w:rFonts w:ascii="宋体" w:eastAsia="宋体" w:hAnsi="宋体"/>
          <w:sz w:val="24"/>
          <w:szCs w:val="24"/>
        </w:rPr>
        <w:t>2</w:t>
      </w:r>
      <w:r w:rsidR="00AE32F2">
        <w:rPr>
          <w:rFonts w:ascii="宋体" w:eastAsia="宋体" w:hAnsi="宋体" w:hint="eastAsia"/>
          <w:sz w:val="24"/>
          <w:szCs w:val="24"/>
        </w:rPr>
        <w:t>）</w:t>
      </w:r>
      <w:r w:rsidR="0049403C" w:rsidRPr="0049403C">
        <w:rPr>
          <w:rFonts w:ascii="宋体" w:eastAsia="宋体" w:hAnsi="宋体"/>
          <w:sz w:val="24"/>
          <w:szCs w:val="24"/>
        </w:rPr>
        <w:t>证明了未经过指令微调的大模型在面对困难的特定分类任务时表现远不如训练的分类器。ICL更适合与其他方法结合来取得更好的表现。</w:t>
      </w:r>
      <w:r w:rsidR="0049403C" w:rsidRPr="0049403C">
        <w:rPr>
          <w:rFonts w:ascii="宋体" w:eastAsia="宋体" w:hAnsi="宋体" w:hint="eastAsia"/>
          <w:sz w:val="24"/>
          <w:szCs w:val="24"/>
        </w:rPr>
        <w:t>（</w:t>
      </w:r>
      <w:r w:rsidR="0049403C" w:rsidRPr="0049403C">
        <w:rPr>
          <w:rFonts w:ascii="宋体" w:eastAsia="宋体" w:hAnsi="宋体"/>
          <w:sz w:val="24"/>
          <w:szCs w:val="24"/>
        </w:rPr>
        <w:t>3）证明了相比分类器，ICL的最大优点是不存在过拟合问题，拥有强大的泛化能力。</w:t>
      </w:r>
      <w:r w:rsidR="0049403C" w:rsidRPr="0049403C">
        <w:rPr>
          <w:rFonts w:ascii="宋体" w:eastAsia="宋体" w:hAnsi="宋体" w:hint="eastAsia"/>
          <w:sz w:val="24"/>
          <w:szCs w:val="24"/>
        </w:rPr>
        <w:t>（</w:t>
      </w:r>
      <w:r w:rsidR="0049403C" w:rsidRPr="0049403C">
        <w:rPr>
          <w:rFonts w:ascii="宋体" w:eastAsia="宋体" w:hAnsi="宋体"/>
          <w:sz w:val="24"/>
          <w:szCs w:val="24"/>
        </w:rPr>
        <w:t>4）发现了生成模型中的自然语言偏见某些情形下可能是必要的。</w:t>
      </w:r>
      <w:r w:rsidR="0049403C" w:rsidRPr="0049403C">
        <w:rPr>
          <w:rFonts w:ascii="宋体" w:eastAsia="宋体" w:hAnsi="宋体" w:hint="eastAsia"/>
          <w:sz w:val="24"/>
          <w:szCs w:val="24"/>
        </w:rPr>
        <w:t>（</w:t>
      </w:r>
      <w:r w:rsidR="0049403C" w:rsidRPr="0049403C">
        <w:rPr>
          <w:rFonts w:ascii="宋体" w:eastAsia="宋体" w:hAnsi="宋体"/>
          <w:sz w:val="24"/>
          <w:szCs w:val="24"/>
        </w:rPr>
        <w:t>5）证明了Channel方法本身就是几乎不受偏见影响的，与偏见几乎无关。</w:t>
      </w:r>
    </w:p>
    <w:p w14:paraId="507A3BB7" w14:textId="14632046" w:rsidR="00BD48F7" w:rsidRDefault="00BD48F7" w:rsidP="00BD48F7">
      <w:pPr>
        <w:spacing w:line="360" w:lineRule="auto"/>
        <w:ind w:firstLineChars="200" w:firstLine="480"/>
        <w:rPr>
          <w:rFonts w:ascii="宋体" w:eastAsia="宋体" w:hAnsi="宋体"/>
          <w:sz w:val="24"/>
          <w:szCs w:val="24"/>
        </w:rPr>
        <w:sectPr w:rsidR="00BD48F7" w:rsidSect="001874BB">
          <w:footerReference w:type="default" r:id="rId10"/>
          <w:pgSz w:w="11906" w:h="16838"/>
          <w:pgMar w:top="1440" w:right="1800" w:bottom="1440" w:left="1800" w:header="851" w:footer="992" w:gutter="0"/>
          <w:pgNumType w:start="1"/>
          <w:cols w:space="425"/>
          <w:docGrid w:type="lines" w:linePitch="312"/>
        </w:sectPr>
      </w:pPr>
    </w:p>
    <w:p w14:paraId="1D5FE8B3" w14:textId="3EE8C0BF" w:rsidR="00ED7573" w:rsidRPr="00256C02" w:rsidRDefault="00ED7573" w:rsidP="00256C02">
      <w:pPr>
        <w:rPr>
          <w:noProof/>
        </w:rPr>
      </w:pPr>
    </w:p>
    <w:p w14:paraId="17F87AFA" w14:textId="77777777" w:rsidR="00ED7573" w:rsidRPr="00843B28" w:rsidRDefault="00EF2A9B" w:rsidP="00843B28">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1" w:name="_Toc187072701"/>
      <w:bookmarkStart w:id="2" w:name="_Toc199942675"/>
      <w:bookmarkEnd w:id="0"/>
      <w:r>
        <w:rPr>
          <w:rFonts w:ascii="Times New Roman" w:eastAsia="宋体" w:hint="eastAsia"/>
        </w:rPr>
        <w:t>引言</w:t>
      </w:r>
      <w:bookmarkEnd w:id="1"/>
      <w:bookmarkEnd w:id="2"/>
    </w:p>
    <w:p w14:paraId="329299BE" w14:textId="33F36B91" w:rsidR="00ED7573" w:rsidRDefault="00BA0000" w:rsidP="003357ED">
      <w:pPr>
        <w:tabs>
          <w:tab w:val="left" w:pos="12"/>
        </w:tabs>
        <w:spacing w:line="360" w:lineRule="auto"/>
        <w:ind w:firstLineChars="200" w:firstLine="480"/>
        <w:rPr>
          <w:rFonts w:ascii="宋体" w:eastAsia="宋体" w:hAnsi="宋体"/>
          <w:sz w:val="24"/>
          <w:szCs w:val="24"/>
        </w:rPr>
      </w:pPr>
      <w:r w:rsidRPr="00BA0000">
        <w:rPr>
          <w:rFonts w:ascii="宋体" w:eastAsia="宋体" w:hAnsi="宋体" w:hint="eastAsia"/>
          <w:sz w:val="24"/>
          <w:szCs w:val="24"/>
        </w:rPr>
        <w:t>人工智能的目标之一是建立一个能够普遍理解和解决新任务的系统。目前，</w:t>
      </w:r>
      <w:r w:rsidRPr="00BA0000">
        <w:rPr>
          <w:rFonts w:ascii="宋体" w:eastAsia="宋体" w:hAnsi="宋体" w:hint="eastAsia"/>
          <w:sz w:val="24"/>
          <w:szCs w:val="24"/>
        </w:rPr>
        <w:lastRenderedPageBreak/>
        <w:t>为样本打标签是主流的任务表示方式，然而大规模获取标签的成本很高，甚至在某些情况下难以进行注释或打标签，或者甚至根本做不到的，没有恰当的打标签的方式。在这种情况下，文本指令为表达任务语义提供了另一个监督维度，它通常包含比单个标记示例更抽象和更全面的目标任务知识。有了任务指令，就可以快速构建系统来处理新任务。在现实应用中，这种效率是非常理想的，特别是当特定于任务的注释稀缺时。更重要的是，在学习新任务方面，遵循指令倾向于人类智能，就好比一个小孩子可以通过学习指令和一些例子来很好地解决新的数学任务</w:t>
      </w:r>
      <w:r w:rsidRPr="00BA0000">
        <w:rPr>
          <w:rFonts w:ascii="宋体" w:eastAsia="宋体" w:hAnsi="宋体"/>
          <w:sz w:val="24"/>
          <w:szCs w:val="24"/>
        </w:rPr>
        <w:t xml:space="preserve"> [32, 11]。因此，这种新的学习范式近年引起了 NLP 领域的重要关注 [133, 77]。说起指令学习，首先会想到“提示”——比如使用一个简短的模板将任务输入转换为新的格式（例如完形填空问题），以满足大型语言模型（LLM）的语言建模目标 [8]。尽管提示在文本分类、机器翻译等领域很普遍，但它只是指令的一种特殊情况。而近两年指令学习中最热门的一种特殊形式是，上下文学习，或称作情境学习（In-Context Learning, ICL）。</w:t>
      </w:r>
    </w:p>
    <w:p w14:paraId="1C7261FC" w14:textId="77D3F19E" w:rsidR="00BA0000" w:rsidRDefault="00BA0000" w:rsidP="003357ED">
      <w:pPr>
        <w:tabs>
          <w:tab w:val="left" w:pos="12"/>
        </w:tabs>
        <w:spacing w:line="360" w:lineRule="auto"/>
        <w:ind w:firstLineChars="200" w:firstLine="480"/>
        <w:rPr>
          <w:rFonts w:ascii="宋体" w:eastAsia="宋体" w:hAnsi="宋体"/>
          <w:sz w:val="24"/>
          <w:szCs w:val="24"/>
        </w:rPr>
      </w:pPr>
      <w:r w:rsidRPr="00BA0000">
        <w:rPr>
          <w:rFonts w:ascii="宋体" w:eastAsia="宋体" w:hAnsi="宋体" w:hint="eastAsia"/>
          <w:sz w:val="24"/>
          <w:szCs w:val="24"/>
        </w:rPr>
        <w:t>随着模型大小和数据大小的扩展</w:t>
      </w:r>
      <w:r w:rsidRPr="00BA0000">
        <w:rPr>
          <w:rFonts w:ascii="宋体" w:eastAsia="宋体" w:hAnsi="宋体"/>
          <w:sz w:val="24"/>
          <w:szCs w:val="24"/>
        </w:rPr>
        <w:t xml:space="preserve"> [9, 18, 94, 126, 127]，大型语言模型（LLM）展示了上下文学习（ICL）的能力，即从上下文中的几个示例（demonstration Examples）中学习。许多研究表明，LLM 可以通过 ICL 执行一系列复杂的任务，例如解决数学推理问题 [138]。这些强大的能力已被广泛验证为大型语言模型的新兴能力 [137]。ICL 的关键思想是从类比中学习：首先，ICL 需要一些示例来形成提示上下文。这些例子通常用自然语言模板编写。然后，ICL将查询问题和提示上下文</w:t>
      </w:r>
      <w:r w:rsidRPr="00BA0000">
        <w:rPr>
          <w:rFonts w:ascii="宋体" w:eastAsia="宋体" w:hAnsi="宋体" w:hint="eastAsia"/>
          <w:sz w:val="24"/>
          <w:szCs w:val="24"/>
        </w:rPr>
        <w:t>连接在一起形成输入，然后将其输入到语言模型中进行预测。与需要训练、使用反向传播的梯度来更新模型参数的监督学习不同，</w:t>
      </w:r>
      <w:r w:rsidRPr="00BA0000">
        <w:rPr>
          <w:rFonts w:ascii="宋体" w:eastAsia="宋体" w:hAnsi="宋体"/>
          <w:sz w:val="24"/>
          <w:szCs w:val="24"/>
        </w:rPr>
        <w:t>ICL 不执行参数更新。ICL能够让模型学习示例中隐藏的模式，并相应地做出正确的预测。作为一种新的范式，ICL 具有多种吸引人的优势。第一，由于示例是用自然语言编写的，因此它提供了一个可解释的界面来与 LLM 进行交流 [9]。这种范式使得通过改变示例和模板将人类知识融入 LLM 变得更加容易 [70, 79, 138, 145]。第二，ICL 类似于人类通过类比学习的决策过程 [143]。第三</w:t>
      </w:r>
      <w:r w:rsidRPr="00BA0000">
        <w:rPr>
          <w:rFonts w:ascii="宋体" w:eastAsia="宋体" w:hAnsi="宋体" w:hint="eastAsia"/>
          <w:sz w:val="24"/>
          <w:szCs w:val="24"/>
        </w:rPr>
        <w:t>，与监督训练相比，</w:t>
      </w:r>
      <w:r w:rsidRPr="00BA0000">
        <w:rPr>
          <w:rFonts w:ascii="宋体" w:eastAsia="宋体" w:hAnsi="宋体"/>
          <w:sz w:val="24"/>
          <w:szCs w:val="24"/>
        </w:rPr>
        <w:t>ICL 是一种免训练的学习框架。这不仅可以大大降低模型适应新任务的计算成本，还可以使语言模型即时服务 [120] 成为可能，并且可以轻松</w:t>
      </w:r>
      <w:r w:rsidRPr="00BA0000">
        <w:rPr>
          <w:rFonts w:ascii="宋体" w:eastAsia="宋体" w:hAnsi="宋体"/>
          <w:sz w:val="24"/>
          <w:szCs w:val="24"/>
        </w:rPr>
        <w:lastRenderedPageBreak/>
        <w:t>应用于大规模的现实世界任务。尽管前景广阔，但 ICL 还存在一些有趣的问题和有趣的特性需要进一步研究。本文中，通过实验，尝试了将 ICL 应用于 NLP Beginner，并基于实验结果分析探讨了 ICL 的一些有趣的特性和问题。关于自然语言推理等任务，对人类来说很自然，但往往对机器来说很困难，如果能够让大语言模型用极其自然的自然语言生成的方式生成出准确的</w:t>
      </w:r>
      <w:r w:rsidRPr="00BA0000">
        <w:rPr>
          <w:rFonts w:ascii="宋体" w:eastAsia="宋体" w:hAnsi="宋体" w:hint="eastAsia"/>
          <w:sz w:val="24"/>
          <w:szCs w:val="24"/>
        </w:rPr>
        <w:t>答案，那将是极其令人兴奋的。</w:t>
      </w:r>
    </w:p>
    <w:p w14:paraId="18E9233A" w14:textId="6F11B727" w:rsidR="00BA0000" w:rsidRDefault="00BA0000" w:rsidP="003357ED">
      <w:pPr>
        <w:tabs>
          <w:tab w:val="left" w:pos="12"/>
        </w:tabs>
        <w:spacing w:line="360" w:lineRule="auto"/>
        <w:ind w:firstLineChars="200" w:firstLine="480"/>
        <w:rPr>
          <w:rFonts w:ascii="宋体" w:eastAsia="宋体" w:hAnsi="宋体"/>
          <w:sz w:val="24"/>
          <w:szCs w:val="24"/>
        </w:rPr>
      </w:pPr>
      <w:r w:rsidRPr="00BA0000">
        <w:rPr>
          <w:rFonts w:ascii="宋体" w:eastAsia="宋体" w:hAnsi="宋体" w:hint="eastAsia"/>
          <w:sz w:val="24"/>
          <w:szCs w:val="24"/>
        </w:rPr>
        <w:t>对于自然语言推理（</w:t>
      </w:r>
      <w:r w:rsidRPr="00BA0000">
        <w:rPr>
          <w:rFonts w:ascii="宋体" w:eastAsia="宋体" w:hAnsi="宋体"/>
          <w:sz w:val="24"/>
          <w:szCs w:val="24"/>
        </w:rPr>
        <w:t>NLI），用一个更直观的说法来解释是，</w:t>
      </w:r>
      <w:r w:rsidR="00CB456E">
        <w:rPr>
          <w:rFonts w:ascii="宋体" w:eastAsia="宋体" w:hAnsi="宋体"/>
          <w:sz w:val="24"/>
          <w:szCs w:val="24"/>
        </w:rPr>
        <w:t>我</w:t>
      </w:r>
      <w:r w:rsidRPr="00BA0000">
        <w:rPr>
          <w:rFonts w:ascii="宋体" w:eastAsia="宋体" w:hAnsi="宋体"/>
          <w:sz w:val="24"/>
          <w:szCs w:val="24"/>
        </w:rPr>
        <w:t>人类使用各种知识和对文本本身的理解来推理语言背后隐藏的含义。例如，考虑 [87] 中的句子：“Jack needed somemoney, so he went and shook his piggy bank. He was disappointed when it made no sound.”由此</w:t>
      </w:r>
      <w:r w:rsidR="00CB456E">
        <w:rPr>
          <w:rFonts w:ascii="宋体" w:eastAsia="宋体" w:hAnsi="宋体"/>
          <w:sz w:val="24"/>
          <w:szCs w:val="24"/>
        </w:rPr>
        <w:t>我</w:t>
      </w:r>
      <w:r w:rsidRPr="00BA0000">
        <w:rPr>
          <w:rFonts w:ascii="宋体" w:eastAsia="宋体" w:hAnsi="宋体"/>
          <w:sz w:val="24"/>
          <w:szCs w:val="24"/>
        </w:rPr>
        <w:t>就不难理解，杰克没有找到钱，也正因为如此，杰克才产生了负面情绪。使</w:t>
      </w:r>
      <w:r w:rsidR="00CB456E">
        <w:rPr>
          <w:rFonts w:ascii="宋体" w:eastAsia="宋体" w:hAnsi="宋体"/>
          <w:sz w:val="24"/>
          <w:szCs w:val="24"/>
        </w:rPr>
        <w:t>我</w:t>
      </w:r>
      <w:r w:rsidRPr="00BA0000">
        <w:rPr>
          <w:rFonts w:ascii="宋体" w:eastAsia="宋体" w:hAnsi="宋体"/>
          <w:sz w:val="24"/>
          <w:szCs w:val="24"/>
        </w:rPr>
        <w:t>得出这个结论的原因是</w:t>
      </w:r>
      <w:r w:rsidR="00CB456E">
        <w:rPr>
          <w:rFonts w:ascii="宋体" w:eastAsia="宋体" w:hAnsi="宋体"/>
          <w:sz w:val="24"/>
          <w:szCs w:val="24"/>
        </w:rPr>
        <w:t>我</w:t>
      </w:r>
      <w:r w:rsidRPr="00BA0000">
        <w:rPr>
          <w:rFonts w:ascii="宋体" w:eastAsia="宋体" w:hAnsi="宋体"/>
          <w:sz w:val="24"/>
          <w:szCs w:val="24"/>
        </w:rPr>
        <w:t>对世界的了解以及潜在的推理过程，通常被称为常识思维 [87] 或常识推理 [24] ，这使</w:t>
      </w:r>
      <w:r w:rsidR="00CB456E">
        <w:rPr>
          <w:rFonts w:ascii="宋体" w:eastAsia="宋体" w:hAnsi="宋体"/>
          <w:sz w:val="24"/>
          <w:szCs w:val="24"/>
        </w:rPr>
        <w:t>我</w:t>
      </w:r>
      <w:r w:rsidRPr="00BA0000">
        <w:rPr>
          <w:rFonts w:ascii="宋体" w:eastAsia="宋体" w:hAnsi="宋体"/>
          <w:sz w:val="24"/>
          <w:szCs w:val="24"/>
        </w:rPr>
        <w:t>在文章中没有明确说明这一点的前提下，能够将知识片段连接起来以得出新的结论。但是，虽然这种知识和推理对于人类读者来说是很自然的，但对于机器来说却是出了名的困难。尽管过去几十年来自然语言处理取得了重大进展，但机器距离具备这种自然语言推理（NLI）能力还很远。对于相关进展，本文重点总结了斯坦福语义推理（SNLI）任务中的一些模型的优化与改进。</w:t>
      </w:r>
    </w:p>
    <w:p w14:paraId="5DBE98C6" w14:textId="0DE7C232" w:rsidR="00BA0000" w:rsidRDefault="00BA0000" w:rsidP="003357ED">
      <w:pPr>
        <w:tabs>
          <w:tab w:val="left" w:pos="12"/>
        </w:tabs>
        <w:spacing w:line="360" w:lineRule="auto"/>
        <w:ind w:firstLineChars="200" w:firstLine="480"/>
        <w:rPr>
          <w:rFonts w:ascii="宋体" w:eastAsia="宋体" w:hAnsi="宋体"/>
          <w:sz w:val="24"/>
          <w:szCs w:val="24"/>
        </w:rPr>
      </w:pPr>
      <w:r w:rsidRPr="00BA0000">
        <w:rPr>
          <w:rFonts w:ascii="宋体" w:eastAsia="宋体" w:hAnsi="宋体" w:hint="eastAsia"/>
          <w:sz w:val="24"/>
          <w:szCs w:val="24"/>
        </w:rPr>
        <w:t>另一个至关重要的任务是命名实体识别（</w:t>
      </w:r>
      <w:r w:rsidRPr="00BA0000">
        <w:rPr>
          <w:rFonts w:ascii="宋体" w:eastAsia="宋体" w:hAnsi="宋体"/>
          <w:sz w:val="24"/>
          <w:szCs w:val="24"/>
        </w:rPr>
        <w:t>NER）。目前，数据通常以原始形式呈现（非结构化、母语、混乱），来自</w:t>
      </w:r>
      <w:r w:rsidR="00CB456E">
        <w:rPr>
          <w:rFonts w:ascii="宋体" w:eastAsia="宋体" w:hAnsi="宋体"/>
          <w:sz w:val="24"/>
          <w:szCs w:val="24"/>
        </w:rPr>
        <w:t>我</w:t>
      </w:r>
      <w:r w:rsidRPr="00BA0000">
        <w:rPr>
          <w:rFonts w:ascii="宋体" w:eastAsia="宋体" w:hAnsi="宋体"/>
          <w:sz w:val="24"/>
          <w:szCs w:val="24"/>
        </w:rPr>
        <w:t>经济、政府、私人和公共生活的各个部门，因此对于人类来说，总结、搜索、得出结论和进行统计分析都是具有挑战性的任务。这使得 NLP 在当今的数据处理中至关重要。其中一项操作便是命名实体识别，对文本文档中呈现的命名实体进行识别和分类的任务称为命名实体识别。1997 年， Chinchor and Robinson [16] 在第六届消息理解会议 (MUC) 会议上首次使用“命名实体识别”一词来识别所有表达式</w:t>
      </w:r>
      <w:r w:rsidRPr="00BA0000">
        <w:rPr>
          <w:rFonts w:ascii="宋体" w:eastAsia="宋体" w:hAnsi="宋体" w:hint="eastAsia"/>
          <w:sz w:val="24"/>
          <w:szCs w:val="24"/>
        </w:rPr>
        <w:t>。</w:t>
      </w:r>
      <w:r w:rsidRPr="00BA0000">
        <w:rPr>
          <w:rFonts w:ascii="宋体" w:eastAsia="宋体" w:hAnsi="宋体"/>
          <w:sz w:val="24"/>
          <w:szCs w:val="24"/>
        </w:rPr>
        <w:t>NER 在各个不同领域都有广泛的应用。比如，社交媒体 [58] 每天产生大量数据。而社交媒体写作并不严格遵守句法原则，这导致语言背后蕴含的关键信息往往隐藏在组织松散的社交媒体帖子的形式中。因此，NER 是一个至关重要的确定文本中的适当实体并为后续 NLP 活动如情感分析提供帮助的步骤。</w:t>
      </w:r>
    </w:p>
    <w:p w14:paraId="63D6796B" w14:textId="4CE66ADC" w:rsidR="00BA0000" w:rsidRDefault="00BA0000" w:rsidP="003357ED">
      <w:pPr>
        <w:tabs>
          <w:tab w:val="left" w:pos="12"/>
        </w:tabs>
        <w:spacing w:line="360" w:lineRule="auto"/>
        <w:ind w:firstLineChars="200" w:firstLine="480"/>
        <w:rPr>
          <w:rFonts w:ascii="宋体" w:eastAsia="宋体" w:hAnsi="宋体"/>
          <w:sz w:val="24"/>
          <w:szCs w:val="24"/>
        </w:rPr>
      </w:pPr>
      <w:r w:rsidRPr="00BA0000">
        <w:rPr>
          <w:rFonts w:ascii="宋体" w:eastAsia="宋体" w:hAnsi="宋体" w:hint="eastAsia"/>
          <w:sz w:val="24"/>
          <w:szCs w:val="24"/>
        </w:rPr>
        <w:lastRenderedPageBreak/>
        <w:t>本文中，</w:t>
      </w:r>
      <w:r w:rsidR="00CB456E">
        <w:rPr>
          <w:rFonts w:ascii="宋体" w:eastAsia="宋体" w:hAnsi="宋体" w:hint="eastAsia"/>
          <w:sz w:val="24"/>
          <w:szCs w:val="24"/>
        </w:rPr>
        <w:t>我</w:t>
      </w:r>
      <w:r w:rsidRPr="00BA0000">
        <w:rPr>
          <w:rFonts w:ascii="宋体" w:eastAsia="宋体" w:hAnsi="宋体" w:hint="eastAsia"/>
          <w:sz w:val="24"/>
          <w:szCs w:val="24"/>
        </w:rPr>
        <w:t>首先对指令学习进行了进一步的、更全面、广泛的总结和探讨。</w:t>
      </w:r>
      <w:r w:rsidR="00CB456E">
        <w:rPr>
          <w:rFonts w:ascii="宋体" w:eastAsia="宋体" w:hAnsi="宋体" w:hint="eastAsia"/>
          <w:sz w:val="24"/>
          <w:szCs w:val="24"/>
        </w:rPr>
        <w:t>我</w:t>
      </w:r>
      <w:r w:rsidRPr="00BA0000">
        <w:rPr>
          <w:rFonts w:ascii="宋体" w:eastAsia="宋体" w:hAnsi="宋体" w:hint="eastAsia"/>
          <w:sz w:val="24"/>
          <w:szCs w:val="24"/>
        </w:rPr>
        <w:t>尝试回答以下问题：（</w:t>
      </w:r>
      <w:r w:rsidRPr="00BA0000">
        <w:rPr>
          <w:rFonts w:ascii="宋体" w:eastAsia="宋体" w:hAnsi="宋体"/>
          <w:sz w:val="24"/>
          <w:szCs w:val="24"/>
        </w:rPr>
        <w:t>1）什么是任务指令，存在哪些指令类型？（2）给定任务指令，如何对其进行编码以协助目标任务的模型泛化？（3）哪些因素（例如模型大小、任务数量）影响指令驱动系统的性能？（4）指令学习存在哪些挑战，未来的方向是什么？然后</w:t>
      </w:r>
      <w:r w:rsidR="00CB456E">
        <w:rPr>
          <w:rFonts w:ascii="宋体" w:eastAsia="宋体" w:hAnsi="宋体"/>
          <w:sz w:val="24"/>
          <w:szCs w:val="24"/>
        </w:rPr>
        <w:t>我</w:t>
      </w:r>
      <w:r w:rsidRPr="00BA0000">
        <w:rPr>
          <w:rFonts w:ascii="宋体" w:eastAsia="宋体" w:hAnsi="宋体"/>
          <w:sz w:val="24"/>
          <w:szCs w:val="24"/>
        </w:rPr>
        <w:t>对上下文学习的主要研究方面进行了总结和分析，包括：（1）</w:t>
      </w:r>
      <w:r w:rsidR="00CB456E">
        <w:rPr>
          <w:rFonts w:ascii="宋体" w:eastAsia="宋体" w:hAnsi="宋体"/>
          <w:sz w:val="24"/>
          <w:szCs w:val="24"/>
        </w:rPr>
        <w:t>我</w:t>
      </w:r>
      <w:r w:rsidRPr="00BA0000">
        <w:rPr>
          <w:rFonts w:ascii="宋体" w:eastAsia="宋体" w:hAnsi="宋体"/>
          <w:sz w:val="24"/>
          <w:szCs w:val="24"/>
        </w:rPr>
        <w:t>总结了通过预训练期间的适应显着提高 ICL 能力的方法。（2）ICL 的性能对特定设置很敏感，</w:t>
      </w:r>
      <w:r w:rsidR="00CB456E">
        <w:rPr>
          <w:rFonts w:ascii="宋体" w:eastAsia="宋体" w:hAnsi="宋体"/>
          <w:sz w:val="24"/>
          <w:szCs w:val="24"/>
        </w:rPr>
        <w:t>我</w:t>
      </w:r>
      <w:r w:rsidRPr="00BA0000">
        <w:rPr>
          <w:rFonts w:ascii="宋体" w:eastAsia="宋体" w:hAnsi="宋体"/>
          <w:sz w:val="24"/>
          <w:szCs w:val="24"/>
        </w:rPr>
        <w:t>总结了包括提示模板、演示示例的选择和顺序以及</w:t>
      </w:r>
      <w:r w:rsidRPr="00BA0000">
        <w:rPr>
          <w:rFonts w:ascii="宋体" w:eastAsia="宋体" w:hAnsi="宋体" w:hint="eastAsia"/>
          <w:sz w:val="24"/>
          <w:szCs w:val="24"/>
        </w:rPr>
        <w:t>其他因素。（</w:t>
      </w:r>
      <w:r w:rsidRPr="00BA0000">
        <w:rPr>
          <w:rFonts w:ascii="宋体" w:eastAsia="宋体" w:hAnsi="宋体"/>
          <w:sz w:val="24"/>
          <w:szCs w:val="24"/>
        </w:rPr>
        <w:t>3）</w:t>
      </w:r>
      <w:r w:rsidR="00CB456E">
        <w:rPr>
          <w:rFonts w:ascii="宋体" w:eastAsia="宋体" w:hAnsi="宋体"/>
          <w:sz w:val="24"/>
          <w:szCs w:val="24"/>
        </w:rPr>
        <w:t>我</w:t>
      </w:r>
      <w:r w:rsidRPr="00BA0000">
        <w:rPr>
          <w:rFonts w:ascii="宋体" w:eastAsia="宋体" w:hAnsi="宋体"/>
          <w:sz w:val="24"/>
          <w:szCs w:val="24"/>
        </w:rPr>
        <w:t>总结并指出了，尽管有初步的解释，ICL 的潜在工作机制仍不清楚，需要进一步研究。接着，</w:t>
      </w:r>
      <w:r w:rsidR="00CB456E">
        <w:rPr>
          <w:rFonts w:ascii="宋体" w:eastAsia="宋体" w:hAnsi="宋体"/>
          <w:sz w:val="24"/>
          <w:szCs w:val="24"/>
        </w:rPr>
        <w:t>我</w:t>
      </w:r>
      <w:r w:rsidRPr="00BA0000">
        <w:rPr>
          <w:rFonts w:ascii="宋体" w:eastAsia="宋体" w:hAnsi="宋体"/>
          <w:sz w:val="24"/>
          <w:szCs w:val="24"/>
        </w:rPr>
        <w:t>对斯坦福自然语言推理和命名实体识别中的一些方法进行了总结。最后</w:t>
      </w:r>
      <w:r w:rsidR="00CB456E">
        <w:rPr>
          <w:rFonts w:ascii="宋体" w:eastAsia="宋体" w:hAnsi="宋体"/>
          <w:sz w:val="24"/>
          <w:szCs w:val="24"/>
        </w:rPr>
        <w:t>我</w:t>
      </w:r>
      <w:r w:rsidRPr="00BA0000">
        <w:rPr>
          <w:rFonts w:ascii="宋体" w:eastAsia="宋体" w:hAnsi="宋体"/>
          <w:sz w:val="24"/>
          <w:szCs w:val="24"/>
        </w:rPr>
        <w:t>完成了将 ICL 应用于 NLP Beginner 并与 CNN、LSTM、BERT 等</w:t>
      </w:r>
      <w:r w:rsidR="00F103CA">
        <w:rPr>
          <w:rFonts w:ascii="宋体" w:eastAsia="宋体" w:hAnsi="宋体"/>
          <w:sz w:val="24"/>
          <w:szCs w:val="24"/>
        </w:rPr>
        <w:t>训练方法的对比实验，对实验结果进行了详细的分析并得到了结论</w:t>
      </w:r>
      <w:r w:rsidR="00F103CA">
        <w:rPr>
          <w:rFonts w:ascii="宋体" w:eastAsia="宋体" w:hAnsi="宋体" w:hint="eastAsia"/>
          <w:sz w:val="24"/>
          <w:szCs w:val="24"/>
        </w:rPr>
        <w:t>，</w:t>
      </w:r>
      <w:r w:rsidR="00F103CA" w:rsidRPr="00F103CA">
        <w:rPr>
          <w:rFonts w:ascii="宋体" w:eastAsia="宋体" w:hAnsi="宋体" w:hint="eastAsia"/>
          <w:sz w:val="24"/>
          <w:szCs w:val="24"/>
        </w:rPr>
        <w:t>近似同等资源消耗下在单一针对性的分类任务中，微调</w:t>
      </w:r>
      <w:r w:rsidR="00F103CA" w:rsidRPr="00F103CA">
        <w:rPr>
          <w:rFonts w:ascii="宋体" w:eastAsia="宋体" w:hAnsi="宋体"/>
          <w:sz w:val="24"/>
          <w:szCs w:val="24"/>
        </w:rPr>
        <w:t>BERT类模型确实比大模型ICL具有明显更好的表现</w:t>
      </w:r>
      <w:r w:rsidR="00272A20">
        <w:rPr>
          <w:rFonts w:ascii="宋体" w:eastAsia="宋体" w:hAnsi="宋体" w:hint="eastAsia"/>
          <w:sz w:val="24"/>
          <w:szCs w:val="24"/>
        </w:rPr>
        <w:t>，更具有性价比</w:t>
      </w:r>
      <w:r w:rsidR="00F103CA" w:rsidRPr="00F103CA">
        <w:rPr>
          <w:rFonts w:ascii="宋体" w:eastAsia="宋体" w:hAnsi="宋体"/>
          <w:sz w:val="24"/>
          <w:szCs w:val="24"/>
        </w:rPr>
        <w:t>。</w:t>
      </w:r>
      <w:r w:rsidR="00287904">
        <w:rPr>
          <w:rFonts w:ascii="宋体" w:eastAsia="宋体" w:hAnsi="宋体" w:hint="eastAsia"/>
          <w:sz w:val="24"/>
          <w:szCs w:val="24"/>
        </w:rPr>
        <w:t>同时，实验过程中对于如何提高I</w:t>
      </w:r>
      <w:r w:rsidR="00287904">
        <w:rPr>
          <w:rFonts w:ascii="宋体" w:eastAsia="宋体" w:hAnsi="宋体"/>
          <w:sz w:val="24"/>
          <w:szCs w:val="24"/>
        </w:rPr>
        <w:t>CL</w:t>
      </w:r>
      <w:r w:rsidR="00287904">
        <w:rPr>
          <w:rFonts w:ascii="宋体" w:eastAsia="宋体" w:hAnsi="宋体" w:hint="eastAsia"/>
          <w:sz w:val="24"/>
          <w:szCs w:val="24"/>
        </w:rPr>
        <w:t>的表现，</w:t>
      </w:r>
      <w:r w:rsidR="00CB456E">
        <w:rPr>
          <w:rFonts w:ascii="宋体" w:eastAsia="宋体" w:hAnsi="宋体" w:hint="eastAsia"/>
          <w:sz w:val="24"/>
          <w:szCs w:val="24"/>
        </w:rPr>
        <w:t>我</w:t>
      </w:r>
      <w:r w:rsidR="00287904">
        <w:rPr>
          <w:rFonts w:ascii="宋体" w:eastAsia="宋体" w:hAnsi="宋体" w:hint="eastAsia"/>
          <w:sz w:val="24"/>
          <w:szCs w:val="24"/>
        </w:rPr>
        <w:t>也得到了一些重要的结论。</w:t>
      </w:r>
    </w:p>
    <w:p w14:paraId="3D20EE75" w14:textId="4A12FE47" w:rsidR="006B1C7F" w:rsidRPr="00713FFA" w:rsidRDefault="00F679FC" w:rsidP="00713FFA">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3" w:name="_Toc199942676"/>
      <w:r>
        <w:rPr>
          <w:rFonts w:ascii="Times New Roman" w:eastAsia="宋体" w:hint="eastAsia"/>
        </w:rPr>
        <w:t>概念定义</w:t>
      </w:r>
      <w:bookmarkEnd w:id="3"/>
    </w:p>
    <w:p w14:paraId="3368CF94" w14:textId="58D84A57" w:rsidR="003B6C7D" w:rsidRDefault="000B4815" w:rsidP="003B6C7D">
      <w:pPr>
        <w:spacing w:line="360" w:lineRule="auto"/>
        <w:ind w:firstLineChars="200" w:firstLine="480"/>
        <w:rPr>
          <w:rFonts w:ascii="宋体" w:eastAsia="宋体" w:hAnsi="宋体"/>
          <w:sz w:val="24"/>
          <w:szCs w:val="24"/>
        </w:rPr>
      </w:pPr>
      <w:r w:rsidRPr="000B4815">
        <w:rPr>
          <w:rFonts w:ascii="宋体" w:eastAsia="宋体" w:hAnsi="宋体" w:hint="eastAsia"/>
          <w:sz w:val="24"/>
          <w:szCs w:val="24"/>
        </w:rPr>
        <w:t>本节中，</w:t>
      </w:r>
      <w:r w:rsidR="00CB456E">
        <w:rPr>
          <w:rFonts w:ascii="宋体" w:eastAsia="宋体" w:hAnsi="宋体" w:hint="eastAsia"/>
          <w:sz w:val="24"/>
          <w:szCs w:val="24"/>
        </w:rPr>
        <w:t>我</w:t>
      </w:r>
      <w:r w:rsidRPr="000B4815">
        <w:rPr>
          <w:rFonts w:ascii="宋体" w:eastAsia="宋体" w:hAnsi="宋体" w:hint="eastAsia"/>
          <w:sz w:val="24"/>
          <w:szCs w:val="24"/>
        </w:rPr>
        <w:t>将分别对指令学习、上下文学习、自然语言推理、命名实体识别这四个领域及领域内的相关概念给出更加明确的定义。</w:t>
      </w:r>
    </w:p>
    <w:p w14:paraId="6F388800" w14:textId="166BDF70" w:rsidR="001F5ED8" w:rsidRPr="007B3813" w:rsidRDefault="001F5ED8" w:rsidP="001F5ED8">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4" w:name="_Toc199942677"/>
      <w:r>
        <w:rPr>
          <w:rFonts w:ascii="宋体" w:eastAsia="宋体" w:hAnsi="宋体" w:hint="eastAsia"/>
        </w:rPr>
        <w:t>指令学习</w:t>
      </w:r>
      <w:bookmarkEnd w:id="4"/>
    </w:p>
    <w:p w14:paraId="6771E52E" w14:textId="404A8692" w:rsidR="001F5ED8" w:rsidRDefault="00374963" w:rsidP="003B6C7D">
      <w:pPr>
        <w:spacing w:line="360" w:lineRule="auto"/>
        <w:ind w:firstLineChars="200" w:firstLine="480"/>
        <w:rPr>
          <w:rFonts w:ascii="宋体" w:eastAsia="宋体" w:hAnsi="宋体"/>
          <w:sz w:val="24"/>
          <w:szCs w:val="24"/>
        </w:rPr>
      </w:pPr>
      <w:r w:rsidRPr="00374963">
        <w:rPr>
          <w:rFonts w:ascii="宋体" w:eastAsia="宋体" w:hAnsi="宋体" w:hint="eastAsia"/>
          <w:sz w:val="24"/>
          <w:szCs w:val="24"/>
        </w:rPr>
        <w:t>对于指令学习（</w:t>
      </w:r>
      <w:r w:rsidRPr="00374963">
        <w:rPr>
          <w:rFonts w:ascii="宋体" w:eastAsia="宋体" w:hAnsi="宋体"/>
          <w:sz w:val="24"/>
          <w:szCs w:val="24"/>
        </w:rPr>
        <w:t>Instruction Learning），</w:t>
      </w:r>
      <w:r w:rsidR="00CB456E">
        <w:rPr>
          <w:rFonts w:ascii="宋体" w:eastAsia="宋体" w:hAnsi="宋体"/>
          <w:sz w:val="24"/>
          <w:szCs w:val="24"/>
        </w:rPr>
        <w:t>我</w:t>
      </w:r>
      <w:r w:rsidRPr="00374963">
        <w:rPr>
          <w:rFonts w:ascii="宋体" w:eastAsia="宋体" w:hAnsi="宋体"/>
          <w:sz w:val="24"/>
          <w:szCs w:val="24"/>
        </w:rPr>
        <w:t>的目标是通过学习指令来驱动系统达到输入的相应输出。因此，</w:t>
      </w:r>
      <w:r w:rsidR="00CB456E">
        <w:rPr>
          <w:rFonts w:ascii="宋体" w:eastAsia="宋体" w:hAnsi="宋体"/>
          <w:sz w:val="24"/>
          <w:szCs w:val="24"/>
        </w:rPr>
        <w:t>我</w:t>
      </w:r>
      <w:r w:rsidRPr="00374963">
        <w:rPr>
          <w:rFonts w:ascii="宋体" w:eastAsia="宋体" w:hAnsi="宋体"/>
          <w:sz w:val="24"/>
          <w:szCs w:val="24"/>
        </w:rPr>
        <w:t>假设数据集通常包括三项：</w:t>
      </w:r>
    </w:p>
    <w:p w14:paraId="3353ED8B" w14:textId="77777777" w:rsidR="00374963" w:rsidRDefault="00374963" w:rsidP="003B6C7D">
      <w:pPr>
        <w:spacing w:line="360" w:lineRule="auto"/>
        <w:ind w:firstLineChars="200" w:firstLine="482"/>
        <w:rPr>
          <w:rFonts w:ascii="宋体" w:eastAsia="宋体" w:hAnsi="宋体"/>
          <w:sz w:val="24"/>
          <w:szCs w:val="24"/>
        </w:rPr>
      </w:pPr>
      <w:r w:rsidRPr="00374963">
        <w:rPr>
          <w:rFonts w:ascii="宋体" w:eastAsia="宋体" w:hAnsi="宋体" w:hint="eastAsia"/>
          <w:b/>
          <w:sz w:val="24"/>
          <w:szCs w:val="24"/>
        </w:rPr>
        <w:t>•</w:t>
      </w:r>
      <w:r w:rsidRPr="00374963">
        <w:rPr>
          <w:rFonts w:ascii="宋体" w:eastAsia="宋体" w:hAnsi="宋体"/>
          <w:b/>
          <w:sz w:val="24"/>
          <w:szCs w:val="24"/>
        </w:rPr>
        <w:t xml:space="preserve"> 输入 (X)：</w:t>
      </w:r>
      <w:r w:rsidRPr="00374963">
        <w:rPr>
          <w:rFonts w:ascii="宋体" w:eastAsia="宋体" w:hAnsi="宋体"/>
          <w:sz w:val="24"/>
          <w:szCs w:val="24"/>
        </w:rPr>
        <w:t>实例的输入；它可以是单个文本片段（例如，情感分类任务）或一组文本片段（例如，文本推理、文本 QA 等）。</w:t>
      </w:r>
    </w:p>
    <w:p w14:paraId="5120E3DB" w14:textId="77777777" w:rsidR="00374963" w:rsidRDefault="00374963" w:rsidP="003B6C7D">
      <w:pPr>
        <w:spacing w:line="360" w:lineRule="auto"/>
        <w:ind w:firstLineChars="200" w:firstLine="482"/>
        <w:rPr>
          <w:rFonts w:ascii="宋体" w:eastAsia="宋体" w:hAnsi="宋体"/>
          <w:sz w:val="24"/>
          <w:szCs w:val="24"/>
        </w:rPr>
      </w:pPr>
      <w:r w:rsidRPr="00374963">
        <w:rPr>
          <w:rFonts w:ascii="宋体" w:eastAsia="宋体" w:hAnsi="宋体"/>
          <w:b/>
          <w:sz w:val="24"/>
          <w:szCs w:val="24"/>
        </w:rPr>
        <w:t>• 输出 (Y)：</w:t>
      </w:r>
      <w:r w:rsidRPr="00374963">
        <w:rPr>
          <w:rFonts w:ascii="宋体" w:eastAsia="宋体" w:hAnsi="宋体"/>
          <w:sz w:val="24"/>
          <w:szCs w:val="24"/>
        </w:rPr>
        <w:t>实例的输出；在分类问题中，它可以是一个或多个预定义的标签；在文本生成任务中，它可以是任何开放形式的文本。</w:t>
      </w:r>
    </w:p>
    <w:p w14:paraId="4436B214" w14:textId="77777777" w:rsidR="00374963" w:rsidRDefault="00374963" w:rsidP="003B6C7D">
      <w:pPr>
        <w:spacing w:line="360" w:lineRule="auto"/>
        <w:ind w:firstLineChars="200" w:firstLine="482"/>
        <w:rPr>
          <w:rFonts w:ascii="宋体" w:eastAsia="宋体" w:hAnsi="宋体"/>
          <w:sz w:val="24"/>
          <w:szCs w:val="24"/>
        </w:rPr>
      </w:pPr>
      <w:r w:rsidRPr="00374963">
        <w:rPr>
          <w:rFonts w:ascii="宋体" w:eastAsia="宋体" w:hAnsi="宋体"/>
          <w:b/>
          <w:sz w:val="24"/>
          <w:szCs w:val="24"/>
        </w:rPr>
        <w:t>• 模板 (T)：</w:t>
      </w:r>
      <w:r w:rsidRPr="00374963">
        <w:rPr>
          <w:rFonts w:ascii="宋体" w:eastAsia="宋体" w:hAnsi="宋体"/>
          <w:sz w:val="24"/>
          <w:szCs w:val="24"/>
        </w:rPr>
        <w:t>试图表达任务意图或用于连接 X 和 Y。T 的文本模板本身往往可能还并不是指令。</w:t>
      </w:r>
    </w:p>
    <w:p w14:paraId="76B9D344" w14:textId="17CAF20F" w:rsidR="00374963" w:rsidRDefault="00CB456E" w:rsidP="003B6C7D">
      <w:pPr>
        <w:spacing w:line="360" w:lineRule="auto"/>
        <w:ind w:firstLineChars="200" w:firstLine="480"/>
        <w:rPr>
          <w:rFonts w:ascii="宋体" w:eastAsia="宋体" w:hAnsi="宋体"/>
          <w:sz w:val="24"/>
          <w:szCs w:val="24"/>
        </w:rPr>
      </w:pPr>
      <w:r>
        <w:rPr>
          <w:rFonts w:ascii="宋体" w:eastAsia="宋体" w:hAnsi="宋体"/>
          <w:sz w:val="24"/>
          <w:szCs w:val="24"/>
        </w:rPr>
        <w:t>我</w:t>
      </w:r>
      <w:r w:rsidR="00374963" w:rsidRPr="00374963">
        <w:rPr>
          <w:rFonts w:ascii="宋体" w:eastAsia="宋体" w:hAnsi="宋体"/>
          <w:sz w:val="24"/>
          <w:szCs w:val="24"/>
        </w:rPr>
        <w:t>将在第3.1.1节中详细说明，任务指令 I 是实际上是 T 与 X 或 Y 的</w:t>
      </w:r>
      <w:r w:rsidR="00374963" w:rsidRPr="00374963">
        <w:rPr>
          <w:rFonts w:ascii="宋体" w:eastAsia="宋体" w:hAnsi="宋体"/>
          <w:sz w:val="24"/>
          <w:szCs w:val="24"/>
        </w:rPr>
        <w:lastRenderedPageBreak/>
        <w:t>组合，或者在某些情况下是 T 本身。</w:t>
      </w:r>
    </w:p>
    <w:p w14:paraId="1FA12F1F" w14:textId="6AB319AE" w:rsidR="00374963" w:rsidRPr="007B3813" w:rsidRDefault="00374963" w:rsidP="00374963">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5" w:name="_Toc199942678"/>
      <w:r>
        <w:rPr>
          <w:rFonts w:ascii="宋体" w:eastAsia="宋体" w:hAnsi="宋体" w:hint="eastAsia"/>
        </w:rPr>
        <w:t>上下文学习</w:t>
      </w:r>
      <w:bookmarkEnd w:id="5"/>
    </w:p>
    <w:p w14:paraId="4D1C742F" w14:textId="043D9475" w:rsidR="0094409D" w:rsidRDefault="00374963" w:rsidP="0094409D">
      <w:pPr>
        <w:spacing w:line="360" w:lineRule="auto"/>
        <w:ind w:firstLineChars="200" w:firstLine="480"/>
        <w:rPr>
          <w:rFonts w:ascii="宋体" w:eastAsia="宋体" w:hAnsi="宋体" w:hint="eastAsia"/>
          <w:sz w:val="24"/>
          <w:szCs w:val="24"/>
        </w:rPr>
      </w:pPr>
      <w:r w:rsidRPr="00374963">
        <w:rPr>
          <w:rFonts w:ascii="宋体" w:eastAsia="宋体" w:hAnsi="宋体" w:hint="eastAsia"/>
          <w:sz w:val="24"/>
          <w:szCs w:val="24"/>
        </w:rPr>
        <w:t>上下文学习（</w:t>
      </w:r>
      <w:r w:rsidRPr="00374963">
        <w:rPr>
          <w:rFonts w:ascii="宋体" w:eastAsia="宋体" w:hAnsi="宋体"/>
          <w:sz w:val="24"/>
          <w:szCs w:val="24"/>
        </w:rPr>
        <w:t>In-Context Learning, ICL）可以认为是指令学习的一个子类，也可以将其与常规的指令区分来看待。基于 Brown et al. [9]，</w:t>
      </w:r>
      <w:r w:rsidR="00CB456E">
        <w:rPr>
          <w:rFonts w:ascii="宋体" w:eastAsia="宋体" w:hAnsi="宋体"/>
          <w:sz w:val="24"/>
          <w:szCs w:val="24"/>
        </w:rPr>
        <w:t>我</w:t>
      </w:r>
      <w:r w:rsidRPr="00374963">
        <w:rPr>
          <w:rFonts w:ascii="宋体" w:eastAsia="宋体" w:hAnsi="宋体"/>
          <w:sz w:val="24"/>
          <w:szCs w:val="24"/>
        </w:rPr>
        <w:t>在可以给出上下文学习的一个正式定义：</w:t>
      </w:r>
      <w:r w:rsidRPr="00374963">
        <w:rPr>
          <w:rFonts w:ascii="宋体" w:eastAsia="宋体" w:hAnsi="宋体" w:hint="eastAsia"/>
          <w:sz w:val="24"/>
          <w:szCs w:val="24"/>
        </w:rPr>
        <w:t>上下文学习是一种在仅以演示的形式给出几个例子的前提下允许语言模型学习任务的范式。</w:t>
      </w:r>
    </w:p>
    <w:p w14:paraId="57A212A7" w14:textId="77777777" w:rsidR="0094409D" w:rsidRPr="00486F31" w:rsidRDefault="0094409D" w:rsidP="0094409D"/>
    <w:p w14:paraId="7FB279DD" w14:textId="47ABC449" w:rsidR="0094409D" w:rsidRPr="00050979" w:rsidRDefault="0094409D" w:rsidP="0094409D">
      <w:pPr>
        <w:pStyle w:val="af0"/>
        <w:spacing w:before="4"/>
        <w:jc w:val="center"/>
        <w:rPr>
          <w:rFonts w:ascii="Times New Roman" w:hAnsi="Times New Roman"/>
          <w:sz w:val="22"/>
        </w:rPr>
      </w:pPr>
      <w:r w:rsidRPr="0094409D">
        <w:rPr>
          <w:rFonts w:ascii="Times New Roman" w:hAnsi="Times New Roman"/>
          <w:noProof/>
          <w:sz w:val="22"/>
        </w:rPr>
        <w:drawing>
          <wp:inline distT="0" distB="0" distL="0" distR="0" wp14:anchorId="034EE0D9" wp14:editId="6E5DAB5E">
            <wp:extent cx="3562350" cy="1787254"/>
            <wp:effectExtent l="0" t="0" r="0" b="3810"/>
            <wp:docPr id="18" name="图片 18" descr="D:\课件资源\课程资料\语言信息处理\submit\Illustration of I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课件资源\课程资料\语言信息处理\submit\Illustration of IC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1499" cy="1791844"/>
                    </a:xfrm>
                    <a:prstGeom prst="rect">
                      <a:avLst/>
                    </a:prstGeom>
                    <a:noFill/>
                    <a:ln>
                      <a:noFill/>
                    </a:ln>
                  </pic:spPr>
                </pic:pic>
              </a:graphicData>
            </a:graphic>
          </wp:inline>
        </w:drawing>
      </w:r>
    </w:p>
    <w:p w14:paraId="7CFA1462" w14:textId="69DC8F99" w:rsidR="0094409D" w:rsidRPr="00713FFA" w:rsidRDefault="0094409D" w:rsidP="00C94F91">
      <w:pPr>
        <w:spacing w:before="44"/>
        <w:ind w:right="112"/>
        <w:jc w:val="left"/>
        <w:rPr>
          <w:rFonts w:ascii="宋体" w:eastAsia="宋体" w:hAnsi="宋体"/>
        </w:rPr>
      </w:pPr>
      <w:r w:rsidRPr="00713FFA">
        <w:rPr>
          <w:rFonts w:ascii="宋体" w:eastAsia="宋体" w:hAnsi="宋体"/>
          <w:spacing w:val="-27"/>
        </w:rPr>
        <w:t xml:space="preserve">图 </w:t>
      </w:r>
      <w:r w:rsidR="00012751">
        <w:rPr>
          <w:rFonts w:ascii="宋体" w:eastAsia="宋体" w:hAnsi="宋体"/>
          <w:spacing w:val="-27"/>
        </w:rPr>
        <w:t xml:space="preserve"> </w:t>
      </w:r>
      <w:r>
        <w:rPr>
          <w:rFonts w:ascii="宋体" w:eastAsia="宋体" w:hAnsi="宋体"/>
          <w:spacing w:val="-1"/>
        </w:rPr>
        <w:t>1</w:t>
      </w:r>
      <w:r>
        <w:rPr>
          <w:rFonts w:ascii="宋体" w:eastAsia="宋体" w:hAnsi="宋体" w:hint="eastAsia"/>
        </w:rPr>
        <w:t>：</w:t>
      </w:r>
      <w:r w:rsidRPr="0094409D">
        <w:rPr>
          <w:rFonts w:ascii="宋体" w:eastAsia="宋体" w:hAnsi="宋体" w:hint="eastAsia"/>
        </w:rPr>
        <w:t>上下文学习（</w:t>
      </w:r>
      <w:r w:rsidRPr="0094409D">
        <w:rPr>
          <w:rFonts w:ascii="宋体" w:eastAsia="宋体" w:hAnsi="宋体"/>
        </w:rPr>
        <w:t>ICL）的图示。ICL 需要一个上下文的提示词，其中包含一些用自然语言模板编写的示例（demonstration）。将这种提示词和查询作为输入，大型语言模型负责进行预测。</w:t>
      </w:r>
    </w:p>
    <w:p w14:paraId="04DF2D50" w14:textId="77777777" w:rsidR="0094409D" w:rsidRPr="0094409D" w:rsidRDefault="0094409D" w:rsidP="00374963">
      <w:pPr>
        <w:spacing w:line="360" w:lineRule="auto"/>
        <w:ind w:firstLineChars="200" w:firstLine="420"/>
        <w:rPr>
          <w:rFonts w:ascii="宋体" w:eastAsia="宋体" w:hAnsi="宋体" w:hint="eastAsia"/>
          <w:szCs w:val="21"/>
        </w:rPr>
      </w:pPr>
    </w:p>
    <w:p w14:paraId="45605EE4" w14:textId="69843486" w:rsidR="00374963" w:rsidRDefault="00374963" w:rsidP="003B6C7D">
      <w:pPr>
        <w:spacing w:line="360" w:lineRule="auto"/>
        <w:ind w:firstLineChars="200" w:firstLine="480"/>
        <w:rPr>
          <w:rFonts w:ascii="宋体" w:eastAsia="宋体" w:hAnsi="宋体"/>
          <w:sz w:val="24"/>
          <w:szCs w:val="24"/>
        </w:rPr>
      </w:pPr>
      <w:r w:rsidRPr="00374963">
        <w:rPr>
          <w:rFonts w:ascii="宋体" w:eastAsia="宋体" w:hAnsi="宋体" w:hint="eastAsia"/>
          <w:sz w:val="24"/>
          <w:szCs w:val="24"/>
        </w:rPr>
        <w:t>形式上，在图</w:t>
      </w:r>
      <w:r w:rsidRPr="00374963">
        <w:rPr>
          <w:rFonts w:ascii="宋体" w:eastAsia="宋体" w:hAnsi="宋体"/>
          <w:sz w:val="24"/>
          <w:szCs w:val="24"/>
        </w:rPr>
        <w:t xml:space="preserve"> 1 中给出了一个简单直观的例子。给定一个查询输入文本 x 和一组候选答案</w:t>
      </w:r>
      <m:oMath>
        <m:r>
          <w:rPr>
            <w:rFonts w:ascii="Cambria Math" w:eastAsia="宋体" w:hAnsi="Cambria Math"/>
            <w:sz w:val="24"/>
            <w:szCs w:val="24"/>
          </w:rPr>
          <m:t>Y={</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m</m:t>
            </m:r>
          </m:sub>
        </m:sSub>
        <m:r>
          <w:rPr>
            <w:rFonts w:ascii="Cambria Math" w:eastAsia="宋体" w:hAnsi="Cambria Math"/>
            <w:sz w:val="24"/>
            <w:szCs w:val="24"/>
          </w:rPr>
          <m:t>}</m:t>
        </m:r>
      </m:oMath>
      <w:r w:rsidRPr="00374963">
        <w:rPr>
          <w:rFonts w:ascii="宋体" w:eastAsia="宋体" w:hAnsi="宋体"/>
          <w:sz w:val="24"/>
          <w:szCs w:val="24"/>
        </w:rPr>
        <w:t>，预先训练的语言模型 M 基于条件演示集 C，将得分最高的候选答案作为预测。C</w:t>
      </w:r>
      <w:r>
        <w:rPr>
          <w:rFonts w:ascii="宋体" w:eastAsia="宋体" w:hAnsi="宋体"/>
          <w:sz w:val="24"/>
          <w:szCs w:val="24"/>
        </w:rPr>
        <w:t xml:space="preserve"> </w:t>
      </w:r>
      <w:r w:rsidRPr="00374963">
        <w:rPr>
          <w:rFonts w:ascii="宋体" w:eastAsia="宋体" w:hAnsi="宋体"/>
          <w:sz w:val="24"/>
          <w:szCs w:val="24"/>
        </w:rPr>
        <w:t>包含一个可选任务指令 I 和 k 个示例</w:t>
      </w:r>
      <w:r w:rsidR="00322447">
        <w:rPr>
          <w:rFonts w:ascii="宋体" w:eastAsia="宋体" w:hAnsi="宋体" w:hint="eastAsia"/>
          <w:sz w:val="24"/>
          <w:szCs w:val="24"/>
        </w:rPr>
        <w:t>（</w:t>
      </w:r>
      <w:r w:rsidRPr="00374963">
        <w:rPr>
          <w:rFonts w:ascii="宋体" w:eastAsia="宋体" w:hAnsi="宋体"/>
          <w:sz w:val="24"/>
          <w:szCs w:val="24"/>
        </w:rPr>
        <w:t xml:space="preserve">demonstration），因此 </w:t>
      </w:r>
      <m:oMath>
        <m:r>
          <w:rPr>
            <w:rFonts w:ascii="Cambria Math" w:eastAsia="宋体" w:hAnsi="Cambria Math"/>
            <w:sz w:val="24"/>
            <w:szCs w:val="24"/>
          </w:rPr>
          <m:t>C={I,s(</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),…,s(</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k</m:t>
            </m:r>
          </m:sub>
        </m:sSub>
        <m:r>
          <w:rPr>
            <w:rFonts w:ascii="Cambria Math" w:eastAsia="宋体" w:hAnsi="Cambria Math"/>
            <w:sz w:val="24"/>
            <w:szCs w:val="24"/>
          </w:rPr>
          <m:t>)}</m:t>
        </m:r>
      </m:oMath>
      <w:r w:rsidRPr="00374963">
        <w:rPr>
          <w:rFonts w:ascii="宋体" w:eastAsia="宋体" w:hAnsi="宋体"/>
          <w:sz w:val="24"/>
          <w:szCs w:val="24"/>
        </w:rPr>
        <w:t xml:space="preserve"> 或 </w:t>
      </w:r>
      <m:oMath>
        <m:r>
          <w:rPr>
            <w:rFonts w:ascii="Cambria Math" w:eastAsia="宋体" w:hAnsi="Cambria Math"/>
            <w:sz w:val="24"/>
            <w:szCs w:val="24"/>
          </w:rPr>
          <m:t>C={</m:t>
        </m:r>
        <m:sSup>
          <m:sSupPr>
            <m:ctrlPr>
              <w:rPr>
                <w:rFonts w:ascii="Cambria Math" w:eastAsia="宋体" w:hAnsi="Cambria Math"/>
                <w:sz w:val="24"/>
                <w:szCs w:val="24"/>
              </w:rPr>
            </m:ctrlPr>
          </m:sSupPr>
          <m:e>
            <m:r>
              <w:rPr>
                <w:rFonts w:ascii="Cambria Math" w:eastAsia="宋体" w:hAnsi="Cambria Math"/>
                <w:sz w:val="24"/>
                <w:szCs w:val="24"/>
              </w:rPr>
              <m:t>s</m:t>
            </m:r>
          </m:e>
          <m:sup>
            <m:r>
              <m:rPr>
                <m:sty m:val="p"/>
              </m:rP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1</m:t>
            </m:r>
          </m:sub>
        </m:sSub>
        <m:r>
          <w:rPr>
            <w:rFonts w:ascii="Cambria Math" w:eastAsia="宋体" w:hAnsi="Cambria Math"/>
            <w:sz w:val="24"/>
            <w:szCs w:val="24"/>
          </w:rPr>
          <m:t>,I),…,</m:t>
        </m:r>
        <m:sSup>
          <m:sSupPr>
            <m:ctrlPr>
              <w:rPr>
                <w:rFonts w:ascii="Cambria Math" w:eastAsia="宋体" w:hAnsi="Cambria Math"/>
                <w:sz w:val="24"/>
                <w:szCs w:val="24"/>
              </w:rPr>
            </m:ctrlPr>
          </m:sSupPr>
          <m:e>
            <m:r>
              <w:rPr>
                <w:rFonts w:ascii="Cambria Math" w:eastAsia="宋体" w:hAnsi="Cambria Math"/>
                <w:sz w:val="24"/>
                <w:szCs w:val="24"/>
              </w:rPr>
              <m:t>s</m:t>
            </m:r>
          </m:e>
          <m:sup>
            <m:r>
              <m:rPr>
                <m:sty m:val="p"/>
              </m:rP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k</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k</m:t>
            </m:r>
          </m:sub>
        </m:sSub>
        <m:r>
          <w:rPr>
            <w:rFonts w:ascii="Cambria Math" w:eastAsia="宋体" w:hAnsi="Cambria Math"/>
            <w:sz w:val="24"/>
            <w:szCs w:val="24"/>
          </w:rPr>
          <m:t>,I)}</m:t>
        </m:r>
      </m:oMath>
      <w:r w:rsidRPr="00374963">
        <w:rPr>
          <w:rFonts w:ascii="宋体" w:eastAsia="宋体" w:hAnsi="宋体"/>
          <w:sz w:val="24"/>
          <w:szCs w:val="24"/>
        </w:rPr>
        <w:t xml:space="preserve">，其中 </w:t>
      </w:r>
      <m:oMath>
        <m:sSup>
          <m:sSupPr>
            <m:ctrlPr>
              <w:rPr>
                <w:rFonts w:ascii="Cambria Math" w:eastAsia="宋体" w:hAnsi="Cambria Math"/>
                <w:sz w:val="24"/>
                <w:szCs w:val="24"/>
              </w:rPr>
            </m:ctrlPr>
          </m:sSupPr>
          <m:e>
            <m:r>
              <w:rPr>
                <w:rFonts w:ascii="Cambria Math" w:eastAsia="宋体" w:hAnsi="Cambria Math"/>
                <w:sz w:val="24"/>
                <w:szCs w:val="24"/>
              </w:rPr>
              <m:t>s</m:t>
            </m:r>
          </m:e>
          <m:sup>
            <m:r>
              <m:rPr>
                <m:sty m:val="p"/>
              </m:rP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r>
          <w:rPr>
            <w:rFonts w:ascii="Cambria Math" w:eastAsia="宋体" w:hAnsi="Cambria Math"/>
            <w:sz w:val="24"/>
            <w:szCs w:val="24"/>
          </w:rPr>
          <m:t>,I)</m:t>
        </m:r>
      </m:oMath>
      <w:r w:rsidRPr="00374963">
        <w:rPr>
          <w:rFonts w:ascii="宋体" w:eastAsia="宋体" w:hAnsi="宋体"/>
          <w:sz w:val="24"/>
          <w:szCs w:val="24"/>
        </w:rPr>
        <w:t xml:space="preserve"> 是根据任务用自然语言写的一个</w:t>
      </w:r>
      <w:r w:rsidRPr="00374963">
        <w:rPr>
          <w:rFonts w:ascii="宋体" w:eastAsia="宋体" w:hAnsi="宋体" w:hint="eastAsia"/>
          <w:sz w:val="24"/>
          <w:szCs w:val="24"/>
        </w:rPr>
        <w:t>例子。根据</w:t>
      </w:r>
      <w:r w:rsidRPr="00374963">
        <w:rPr>
          <w:rFonts w:ascii="宋体" w:eastAsia="宋体" w:hAnsi="宋体"/>
          <w:sz w:val="24"/>
          <w:szCs w:val="24"/>
        </w:rPr>
        <w:t xml:space="preserve"> k 和示例是否属于同一任务，可以将其分为任务特定的 ICL 和跨任务的 ICL。在后一种情况下，不同的例子有自己的说明。候选答案 </w:t>
      </w:r>
      <m:oMath>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oMath>
      <w:r w:rsidRPr="00374963">
        <w:rPr>
          <w:rFonts w:ascii="宋体" w:eastAsia="宋体" w:hAnsi="宋体"/>
          <w:sz w:val="24"/>
          <w:szCs w:val="24"/>
        </w:rPr>
        <w:t>的可能性来自整个输入序列上的计分函数</w:t>
      </w:r>
      <w:r w:rsidR="00802DB0">
        <w:rPr>
          <w:rFonts w:ascii="宋体" w:eastAsia="宋体" w:hAnsi="宋体" w:hint="eastAsia"/>
          <w:sz w:val="24"/>
          <w:szCs w:val="24"/>
        </w:rPr>
        <w:t>：</w:t>
      </w:r>
    </w:p>
    <w:p w14:paraId="201E5DC3" w14:textId="528EF3B4" w:rsidR="00802DB0" w:rsidRDefault="00802DB0" w:rsidP="00802DB0">
      <w:pPr>
        <w:wordWrap w:val="0"/>
        <w:ind w:firstLineChars="200" w:firstLine="480"/>
        <w:jc w:val="right"/>
      </w:pPr>
      <m:oMath>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r>
          <w:rPr>
            <w:rFonts w:ascii="Cambria Math" w:eastAsia="宋体" w:hAnsi="Cambria Math"/>
            <w:sz w:val="24"/>
            <w:szCs w:val="24"/>
          </w:rPr>
          <m:t>∣x)≜</m:t>
        </m:r>
        <m:sSub>
          <m:sSubPr>
            <m:ctrlPr>
              <w:rPr>
                <w:rFonts w:ascii="Cambria Math" w:eastAsia="宋体" w:hAnsi="Cambria Math"/>
                <w:sz w:val="24"/>
                <w:szCs w:val="24"/>
              </w:rPr>
            </m:ctrlPr>
          </m:sSubPr>
          <m:e>
            <m:r>
              <w:rPr>
                <w:rFonts w:ascii="Cambria Math" w:eastAsia="宋体" w:hAnsi="Cambria Math"/>
                <w:sz w:val="24"/>
                <w:szCs w:val="24"/>
              </w:rPr>
              <m:t>f</m:t>
            </m:r>
          </m:e>
          <m:sub>
            <m:r>
              <m:rPr>
                <m:scr m:val="script"/>
              </m:rPr>
              <w:rPr>
                <w:rFonts w:ascii="Cambria Math" w:eastAsia="宋体" w:hAnsi="Cambria Math"/>
                <w:sz w:val="24"/>
                <w:szCs w:val="24"/>
              </w:rPr>
              <m:t>M</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r>
          <w:rPr>
            <w:rFonts w:ascii="Cambria Math" w:eastAsia="宋体" w:hAnsi="Cambria Math"/>
            <w:sz w:val="24"/>
            <w:szCs w:val="24"/>
          </w:rPr>
          <m:t>,C,x)</m:t>
        </m:r>
      </m:oMath>
      <w:r>
        <w:t xml:space="preserve">                            (1)</w:t>
      </w:r>
    </w:p>
    <w:p w14:paraId="10E0E2E8" w14:textId="3E779C88" w:rsidR="00802DB0" w:rsidRDefault="00802DB0" w:rsidP="003B6C7D">
      <w:pPr>
        <w:spacing w:line="360" w:lineRule="auto"/>
        <w:ind w:firstLineChars="200" w:firstLine="480"/>
        <w:rPr>
          <w:rFonts w:ascii="宋体" w:eastAsia="宋体" w:hAnsi="宋体" w:hint="eastAsia"/>
          <w:sz w:val="24"/>
          <w:szCs w:val="24"/>
        </w:rPr>
      </w:pPr>
      <w:r w:rsidRPr="00802DB0">
        <w:rPr>
          <w:rFonts w:ascii="宋体" w:eastAsia="宋体" w:hAnsi="宋体" w:hint="eastAsia"/>
          <w:sz w:val="24"/>
          <w:szCs w:val="24"/>
        </w:rPr>
        <w:t>最终预测标签</w:t>
      </w:r>
      <m:oMath>
        <m:limUpp>
          <m:limUppPr>
            <m:ctrlPr>
              <w:rPr>
                <w:rFonts w:ascii="Cambria Math" w:eastAsia="宋体" w:hAnsi="Cambria Math"/>
                <w:sz w:val="24"/>
                <w:szCs w:val="24"/>
              </w:rPr>
            </m:ctrlPr>
          </m:limUppPr>
          <m:e>
            <m:r>
              <w:rPr>
                <w:rFonts w:ascii="Cambria Math" w:eastAsia="宋体" w:hAnsi="Cambria Math"/>
                <w:sz w:val="24"/>
                <w:szCs w:val="24"/>
              </w:rPr>
              <m:t>y</m:t>
            </m:r>
          </m:e>
          <m:lim>
            <m:r>
              <w:rPr>
                <w:rFonts w:ascii="Cambria Math" w:eastAsia="宋体" w:hAnsi="Cambria Math"/>
                <w:sz w:val="24"/>
                <w:szCs w:val="24"/>
              </w:rPr>
              <m:t>^</m:t>
            </m:r>
          </m:lim>
        </m:limUpp>
      </m:oMath>
      <w:r w:rsidRPr="00802DB0">
        <w:rPr>
          <w:rFonts w:ascii="宋体" w:eastAsia="宋体" w:hAnsi="宋体"/>
          <w:sz w:val="24"/>
          <w:szCs w:val="24"/>
        </w:rPr>
        <w:t>是具有最高概率的候选答案：</w:t>
      </w:r>
    </w:p>
    <w:p w14:paraId="0A960BBF" w14:textId="318DB165" w:rsidR="00802DB0" w:rsidRDefault="00802DB0" w:rsidP="00802DB0">
      <w:pPr>
        <w:wordWrap w:val="0"/>
        <w:ind w:firstLineChars="200" w:firstLine="480"/>
        <w:jc w:val="right"/>
      </w:pPr>
      <m:oMath>
        <m:limUpp>
          <m:limUppPr>
            <m:ctrlPr>
              <w:rPr>
                <w:rFonts w:ascii="Cambria Math" w:eastAsia="宋体" w:hAnsi="Cambria Math"/>
                <w:sz w:val="24"/>
                <w:szCs w:val="24"/>
              </w:rPr>
            </m:ctrlPr>
          </m:limUppPr>
          <m:e>
            <m:r>
              <w:rPr>
                <w:rFonts w:ascii="Cambria Math" w:eastAsia="宋体" w:hAnsi="Cambria Math"/>
                <w:sz w:val="24"/>
                <w:szCs w:val="24"/>
              </w:rPr>
              <m:t>y</m:t>
            </m:r>
          </m:e>
          <m:lim>
            <m:r>
              <w:rPr>
                <w:rFonts w:ascii="Cambria Math" w:eastAsia="宋体" w:hAnsi="Cambria Math"/>
                <w:sz w:val="24"/>
                <w:szCs w:val="24"/>
              </w:rPr>
              <m:t>^</m:t>
            </m:r>
          </m:lim>
        </m:limUpp>
        <m:r>
          <w:rPr>
            <w:rFonts w:ascii="Cambria Math" w:eastAsia="宋体" w:hAnsi="Cambria Math"/>
            <w:sz w:val="24"/>
            <w:szCs w:val="24"/>
          </w:rPr>
          <m:t>=</m:t>
        </m:r>
        <m:r>
          <m:rPr>
            <m:sty m:val="p"/>
          </m:rPr>
          <w:rPr>
            <w:rFonts w:ascii="Cambria Math" w:eastAsia="宋体" w:hAnsi="Cambria Math"/>
            <w:sz w:val="24"/>
            <w:szCs w:val="24"/>
          </w:rPr>
          <m:t>arg</m:t>
        </m:r>
        <m:r>
          <w:rPr>
            <w:rFonts w:ascii="Cambria Math" w:eastAsia="宋体" w:hAnsi="Cambria Math"/>
            <w:sz w:val="24"/>
            <w:szCs w:val="24"/>
          </w:rPr>
          <m:t>⁡</m:t>
        </m:r>
        <m:limLow>
          <m:limLowPr>
            <m:ctrlPr>
              <w:rPr>
                <w:rFonts w:ascii="Cambria Math" w:eastAsia="宋体" w:hAnsi="Cambria Math"/>
                <w:sz w:val="24"/>
                <w:szCs w:val="24"/>
              </w:rPr>
            </m:ctrlPr>
          </m:limLowPr>
          <m:e>
            <m:r>
              <w:rPr>
                <w:rFonts w:ascii="Cambria Math" w:eastAsia="宋体" w:hAnsi="Cambria Math"/>
                <w:sz w:val="24"/>
                <w:szCs w:val="24"/>
              </w:rPr>
              <m:t>max</m:t>
            </m:r>
          </m:e>
          <m:lim>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r>
              <w:rPr>
                <w:rFonts w:ascii="Cambria Math" w:eastAsia="宋体" w:hAnsi="Cambria Math"/>
                <w:sz w:val="24"/>
                <w:szCs w:val="24"/>
              </w:rPr>
              <m:t>∈Y</m:t>
            </m:r>
          </m:lim>
        </m:limLow>
        <m:r>
          <w:rPr>
            <w:rFonts w:ascii="Cambria Math" w:eastAsia="宋体" w:hAnsi="Cambria Math"/>
            <w:sz w:val="24"/>
            <w:szCs w:val="24"/>
          </w:rPr>
          <m:t>P(</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r>
          <w:rPr>
            <w:rFonts w:ascii="Cambria Math" w:eastAsia="宋体" w:hAnsi="Cambria Math"/>
            <w:sz w:val="24"/>
            <w:szCs w:val="24"/>
          </w:rPr>
          <m:t>∣x)</m:t>
        </m:r>
      </m:oMath>
      <w:r>
        <w:t xml:space="preserve">                            (2)</w:t>
      </w:r>
    </w:p>
    <w:p w14:paraId="03EF5E57" w14:textId="490E2382" w:rsidR="00EA5529" w:rsidRPr="0094409D" w:rsidRDefault="00802DB0" w:rsidP="0094409D">
      <w:pPr>
        <w:spacing w:line="360" w:lineRule="auto"/>
        <w:ind w:firstLineChars="200" w:firstLine="480"/>
        <w:rPr>
          <w:rFonts w:ascii="宋体" w:eastAsia="宋体" w:hAnsi="宋体" w:hint="eastAsia"/>
        </w:rPr>
      </w:pPr>
      <w:r w:rsidRPr="00802DB0">
        <w:rPr>
          <w:rFonts w:ascii="宋体" w:eastAsia="宋体" w:hAnsi="宋体" w:hint="eastAsia"/>
          <w:sz w:val="24"/>
          <w:szCs w:val="24"/>
        </w:rPr>
        <w:t>根据</w:t>
      </w:r>
      <w:r w:rsidRPr="00802DB0">
        <w:rPr>
          <w:rFonts w:ascii="宋体" w:eastAsia="宋体" w:hAnsi="宋体"/>
          <w:sz w:val="24"/>
          <w:szCs w:val="24"/>
        </w:rPr>
        <w:t xml:space="preserve"> ICL 的定义，</w:t>
      </w:r>
      <w:r w:rsidR="00CB456E">
        <w:rPr>
          <w:rFonts w:ascii="宋体" w:eastAsia="宋体" w:hAnsi="宋体"/>
          <w:sz w:val="24"/>
          <w:szCs w:val="24"/>
        </w:rPr>
        <w:t>我</w:t>
      </w:r>
      <w:r w:rsidRPr="00802DB0">
        <w:rPr>
          <w:rFonts w:ascii="宋体" w:eastAsia="宋体" w:hAnsi="宋体"/>
          <w:sz w:val="24"/>
          <w:szCs w:val="24"/>
        </w:rPr>
        <w:t>可以看到 ICL 与相关概念的区别如下：(1) 提示学习（Prompt Learning）：ICL 属于提示学习的一个子类，但和一般的提示学习的区别在于 ICL 引入了示例作为提示词的一部分。例如 Liu et al. [72]对提示学习做了详细彻底的综述，但 ICL 不在他们的研究范围内。(2) 小样本学习（Few-shot Learning）：小样本学习是一种通用的机器学习方法，它涉及调整模型参数来执行监督样本数量有限的任务 [132]。ICL 属于小样本学习的一个子类，但和一</w:t>
      </w:r>
      <w:r w:rsidRPr="00802DB0">
        <w:rPr>
          <w:rFonts w:ascii="宋体" w:eastAsia="宋体" w:hAnsi="宋体" w:hint="eastAsia"/>
          <w:sz w:val="24"/>
          <w:szCs w:val="24"/>
        </w:rPr>
        <w:t>般的小样本学习相反的是，</w:t>
      </w:r>
      <w:r w:rsidRPr="00802DB0">
        <w:rPr>
          <w:rFonts w:ascii="宋体" w:eastAsia="宋体" w:hAnsi="宋体"/>
          <w:sz w:val="24"/>
          <w:szCs w:val="24"/>
        </w:rPr>
        <w:t>ICL 不需要参数更新，而是直接在预先训练的 LLM 上执行。</w:t>
      </w:r>
    </w:p>
    <w:p w14:paraId="6A15C9D5" w14:textId="04D63BA4" w:rsidR="00777F5A" w:rsidRPr="00777F5A" w:rsidRDefault="00802DB0" w:rsidP="00777F5A">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hint="eastAsia"/>
        </w:rPr>
      </w:pPr>
      <w:bookmarkStart w:id="6" w:name="_Toc199942679"/>
      <w:r>
        <w:rPr>
          <w:rFonts w:ascii="宋体" w:eastAsia="宋体" w:hAnsi="宋体" w:hint="eastAsia"/>
        </w:rPr>
        <w:t>自然语言推理</w:t>
      </w:r>
      <w:bookmarkEnd w:id="6"/>
    </w:p>
    <w:p w14:paraId="00FFB41B" w14:textId="77777777" w:rsidR="00777F5A" w:rsidRPr="003804D9" w:rsidRDefault="00777F5A" w:rsidP="00777F5A">
      <w:pPr>
        <w:spacing w:line="360" w:lineRule="auto"/>
        <w:rPr>
          <w:rFonts w:ascii="宋体" w:eastAsia="宋体" w:hAnsi="宋体"/>
          <w:szCs w:val="21"/>
        </w:rPr>
      </w:pPr>
    </w:p>
    <w:tbl>
      <w:tblPr>
        <w:tblW w:w="8505" w:type="dxa"/>
        <w:tblBorders>
          <w:top w:val="single" w:sz="4" w:space="0" w:color="auto"/>
        </w:tblBorders>
        <w:tblCellMar>
          <w:left w:w="0" w:type="dxa"/>
          <w:right w:w="0" w:type="dxa"/>
        </w:tblCellMar>
        <w:tblLook w:val="0420" w:firstRow="1" w:lastRow="0" w:firstColumn="0" w:lastColumn="0" w:noHBand="0" w:noVBand="1"/>
      </w:tblPr>
      <w:tblGrid>
        <w:gridCol w:w="3402"/>
        <w:gridCol w:w="1701"/>
        <w:gridCol w:w="3402"/>
      </w:tblGrid>
      <w:tr w:rsidR="00777F5A" w:rsidRPr="003B6C7D" w14:paraId="5BEB8AFC" w14:textId="77777777" w:rsidTr="00C94F91">
        <w:tc>
          <w:tcPr>
            <w:tcW w:w="3402" w:type="dxa"/>
            <w:tcBorders>
              <w:top w:val="single" w:sz="4" w:space="0" w:color="auto"/>
              <w:bottom w:val="single" w:sz="4" w:space="0" w:color="auto"/>
            </w:tcBorders>
            <w:shd w:val="clear" w:color="auto" w:fill="FFFFFF"/>
            <w:tcMar>
              <w:top w:w="72" w:type="dxa"/>
              <w:left w:w="144" w:type="dxa"/>
              <w:bottom w:w="72" w:type="dxa"/>
              <w:right w:w="144" w:type="dxa"/>
            </w:tcMar>
            <w:hideMark/>
          </w:tcPr>
          <w:p w14:paraId="6CAD0FA7" w14:textId="3BA55ADD" w:rsidR="00777F5A" w:rsidRPr="00922DC3" w:rsidRDefault="00C94F91" w:rsidP="00C94F91">
            <w:pPr>
              <w:jc w:val="center"/>
              <w:rPr>
                <w:rFonts w:ascii="宋体" w:eastAsia="宋体" w:hAnsi="宋体"/>
              </w:rPr>
            </w:pPr>
            <w:r>
              <w:rPr>
                <w:rFonts w:ascii="宋体" w:eastAsia="宋体" w:hAnsi="宋体" w:hint="eastAsia"/>
                <w:bCs/>
              </w:rPr>
              <w:t>前提</w:t>
            </w:r>
          </w:p>
        </w:tc>
        <w:tc>
          <w:tcPr>
            <w:tcW w:w="1701" w:type="dxa"/>
            <w:tcBorders>
              <w:top w:val="single" w:sz="4" w:space="0" w:color="auto"/>
              <w:bottom w:val="single" w:sz="4" w:space="0" w:color="auto"/>
            </w:tcBorders>
            <w:shd w:val="clear" w:color="auto" w:fill="FFFFFF"/>
            <w:tcMar>
              <w:top w:w="72" w:type="dxa"/>
              <w:left w:w="144" w:type="dxa"/>
              <w:bottom w:w="72" w:type="dxa"/>
              <w:right w:w="144" w:type="dxa"/>
            </w:tcMar>
            <w:hideMark/>
          </w:tcPr>
          <w:p w14:paraId="463E5B13" w14:textId="3FEEFF24" w:rsidR="00777F5A" w:rsidRPr="00922DC3" w:rsidRDefault="00C94F91" w:rsidP="00C94F91">
            <w:pPr>
              <w:jc w:val="center"/>
              <w:rPr>
                <w:rFonts w:ascii="宋体" w:eastAsia="宋体" w:hAnsi="宋体"/>
              </w:rPr>
            </w:pPr>
            <w:r>
              <w:rPr>
                <w:rFonts w:ascii="宋体" w:eastAsia="宋体" w:hAnsi="宋体" w:hint="eastAsia"/>
              </w:rPr>
              <w:t>推理关系</w:t>
            </w:r>
          </w:p>
        </w:tc>
        <w:tc>
          <w:tcPr>
            <w:tcW w:w="3402" w:type="dxa"/>
            <w:tcBorders>
              <w:top w:val="single" w:sz="4" w:space="0" w:color="auto"/>
              <w:bottom w:val="single" w:sz="4" w:space="0" w:color="auto"/>
            </w:tcBorders>
            <w:shd w:val="clear" w:color="auto" w:fill="FFFFFF"/>
            <w:tcMar>
              <w:top w:w="72" w:type="dxa"/>
              <w:left w:w="144" w:type="dxa"/>
              <w:bottom w:w="72" w:type="dxa"/>
              <w:right w:w="144" w:type="dxa"/>
            </w:tcMar>
            <w:hideMark/>
          </w:tcPr>
          <w:p w14:paraId="6138D260" w14:textId="1639517F" w:rsidR="00777F5A" w:rsidRPr="00922DC3" w:rsidRDefault="00C94F91" w:rsidP="00C94F91">
            <w:pPr>
              <w:jc w:val="center"/>
              <w:rPr>
                <w:rFonts w:ascii="宋体" w:eastAsia="宋体" w:hAnsi="宋体"/>
              </w:rPr>
            </w:pPr>
            <w:r>
              <w:rPr>
                <w:rFonts w:ascii="宋体" w:eastAsia="宋体" w:hAnsi="宋体" w:hint="eastAsia"/>
                <w:bCs/>
              </w:rPr>
              <w:t>假说</w:t>
            </w:r>
          </w:p>
        </w:tc>
      </w:tr>
      <w:tr w:rsidR="00777F5A" w:rsidRPr="003B6C7D" w14:paraId="43069EE0" w14:textId="77777777" w:rsidTr="00C94F91">
        <w:tc>
          <w:tcPr>
            <w:tcW w:w="3402" w:type="dxa"/>
            <w:shd w:val="clear" w:color="auto" w:fill="FFFFFF"/>
            <w:tcMar>
              <w:top w:w="72" w:type="dxa"/>
              <w:left w:w="144" w:type="dxa"/>
              <w:bottom w:w="72" w:type="dxa"/>
              <w:right w:w="144" w:type="dxa"/>
            </w:tcMar>
            <w:hideMark/>
          </w:tcPr>
          <w:p w14:paraId="763FC4C7" w14:textId="10F9DA52" w:rsidR="00777F5A" w:rsidRPr="00922DC3" w:rsidRDefault="00C94F91" w:rsidP="00C94F91">
            <w:pPr>
              <w:jc w:val="left"/>
              <w:rPr>
                <w:rFonts w:ascii="宋体" w:eastAsia="宋体" w:hAnsi="宋体"/>
              </w:rPr>
            </w:pPr>
            <w:r w:rsidRPr="00C94F91">
              <w:rPr>
                <w:rFonts w:ascii="宋体" w:eastAsia="宋体" w:hAnsi="宋体"/>
              </w:rPr>
              <w:t>A man inspects the uniform of a figure in some</w:t>
            </w:r>
            <w:r w:rsidR="007E3327">
              <w:rPr>
                <w:rFonts w:ascii="宋体" w:eastAsia="宋体" w:hAnsi="宋体"/>
              </w:rPr>
              <w:t xml:space="preserve"> </w:t>
            </w:r>
            <w:r w:rsidRPr="00C94F91">
              <w:rPr>
                <w:rFonts w:ascii="宋体" w:eastAsia="宋体" w:hAnsi="宋体"/>
              </w:rPr>
              <w:t>East Asian country.</w:t>
            </w:r>
          </w:p>
        </w:tc>
        <w:tc>
          <w:tcPr>
            <w:tcW w:w="1701" w:type="dxa"/>
            <w:shd w:val="clear" w:color="auto" w:fill="FFFFFF"/>
            <w:tcMar>
              <w:top w:w="72" w:type="dxa"/>
              <w:left w:w="144" w:type="dxa"/>
              <w:bottom w:w="72" w:type="dxa"/>
              <w:right w:w="144" w:type="dxa"/>
            </w:tcMar>
            <w:hideMark/>
          </w:tcPr>
          <w:p w14:paraId="076D0154" w14:textId="0AB5C3E8" w:rsidR="00777F5A" w:rsidRPr="00922DC3" w:rsidRDefault="00C94F91" w:rsidP="00C94F91">
            <w:pPr>
              <w:jc w:val="left"/>
              <w:rPr>
                <w:rFonts w:ascii="宋体" w:eastAsia="宋体" w:hAnsi="宋体"/>
              </w:rPr>
            </w:pPr>
            <w:r>
              <w:rPr>
                <w:rFonts w:ascii="宋体" w:eastAsia="宋体" w:hAnsi="宋体"/>
              </w:rPr>
              <w:t>contradiction</w:t>
            </w:r>
            <w:r>
              <w:rPr>
                <w:rFonts w:ascii="宋体" w:eastAsia="宋体" w:hAnsi="宋体"/>
              </w:rPr>
              <w:br/>
              <w:t>C C C C C</w:t>
            </w:r>
          </w:p>
        </w:tc>
        <w:tc>
          <w:tcPr>
            <w:tcW w:w="3402" w:type="dxa"/>
            <w:shd w:val="clear" w:color="auto" w:fill="FFFFFF"/>
            <w:tcMar>
              <w:top w:w="72" w:type="dxa"/>
              <w:left w:w="144" w:type="dxa"/>
              <w:bottom w:w="72" w:type="dxa"/>
              <w:right w:w="144" w:type="dxa"/>
            </w:tcMar>
            <w:hideMark/>
          </w:tcPr>
          <w:p w14:paraId="7BD8B0E1" w14:textId="2A6134D9" w:rsidR="00777F5A" w:rsidRPr="00922DC3" w:rsidRDefault="00C94F91" w:rsidP="00C94F91">
            <w:pPr>
              <w:jc w:val="left"/>
              <w:rPr>
                <w:rFonts w:ascii="宋体" w:eastAsia="宋体" w:hAnsi="宋体"/>
              </w:rPr>
            </w:pPr>
            <w:r w:rsidRPr="00C94F91">
              <w:rPr>
                <w:rFonts w:ascii="宋体" w:eastAsia="宋体" w:hAnsi="宋体"/>
              </w:rPr>
              <w:t>The man is sleeping</w:t>
            </w:r>
          </w:p>
        </w:tc>
      </w:tr>
      <w:tr w:rsidR="00777F5A" w:rsidRPr="003B6C7D" w14:paraId="798DF5F2" w14:textId="77777777" w:rsidTr="00C94F91">
        <w:tc>
          <w:tcPr>
            <w:tcW w:w="3402" w:type="dxa"/>
            <w:shd w:val="clear" w:color="auto" w:fill="FFFFFF"/>
            <w:tcMar>
              <w:top w:w="72" w:type="dxa"/>
              <w:left w:w="144" w:type="dxa"/>
              <w:bottom w:w="72" w:type="dxa"/>
              <w:right w:w="144" w:type="dxa"/>
            </w:tcMar>
            <w:hideMark/>
          </w:tcPr>
          <w:p w14:paraId="7009CA05" w14:textId="4E4768BC" w:rsidR="00777F5A" w:rsidRPr="00922DC3" w:rsidRDefault="00C94F91" w:rsidP="00C94F91">
            <w:pPr>
              <w:jc w:val="left"/>
              <w:rPr>
                <w:rFonts w:ascii="宋体" w:eastAsia="宋体" w:hAnsi="宋体"/>
              </w:rPr>
            </w:pPr>
            <w:r w:rsidRPr="00C94F91">
              <w:rPr>
                <w:rFonts w:ascii="宋体" w:eastAsia="宋体" w:hAnsi="宋体"/>
              </w:rPr>
              <w:t>An older and younger man smiling.</w:t>
            </w:r>
          </w:p>
        </w:tc>
        <w:tc>
          <w:tcPr>
            <w:tcW w:w="1701" w:type="dxa"/>
            <w:shd w:val="clear" w:color="auto" w:fill="FFFFFF"/>
            <w:tcMar>
              <w:top w:w="72" w:type="dxa"/>
              <w:left w:w="144" w:type="dxa"/>
              <w:bottom w:w="72" w:type="dxa"/>
              <w:right w:w="144" w:type="dxa"/>
            </w:tcMar>
            <w:hideMark/>
          </w:tcPr>
          <w:p w14:paraId="42980911" w14:textId="487645C7" w:rsidR="00777F5A" w:rsidRPr="00B92AEA" w:rsidRDefault="00C94F91" w:rsidP="00C94F91">
            <w:pPr>
              <w:jc w:val="left"/>
              <w:rPr>
                <w:rFonts w:ascii="宋体" w:eastAsia="宋体" w:hAnsi="宋体"/>
              </w:rPr>
            </w:pPr>
            <w:r>
              <w:rPr>
                <w:rFonts w:ascii="宋体" w:eastAsia="宋体" w:hAnsi="宋体"/>
                <w:bCs/>
              </w:rPr>
              <w:t>neutral</w:t>
            </w:r>
            <w:r>
              <w:rPr>
                <w:rFonts w:ascii="宋体" w:eastAsia="宋体" w:hAnsi="宋体"/>
                <w:bCs/>
              </w:rPr>
              <w:br/>
              <w:t>N N E N N</w:t>
            </w:r>
          </w:p>
        </w:tc>
        <w:tc>
          <w:tcPr>
            <w:tcW w:w="3402" w:type="dxa"/>
            <w:shd w:val="clear" w:color="auto" w:fill="FFFFFF"/>
            <w:tcMar>
              <w:top w:w="72" w:type="dxa"/>
              <w:left w:w="144" w:type="dxa"/>
              <w:bottom w:w="72" w:type="dxa"/>
              <w:right w:w="144" w:type="dxa"/>
            </w:tcMar>
            <w:hideMark/>
          </w:tcPr>
          <w:p w14:paraId="5DA0B6B4" w14:textId="039423DE" w:rsidR="00777F5A" w:rsidRPr="00B92AEA" w:rsidRDefault="00C94F91" w:rsidP="00C94F91">
            <w:pPr>
              <w:jc w:val="left"/>
              <w:rPr>
                <w:rFonts w:ascii="宋体" w:eastAsia="宋体" w:hAnsi="宋体"/>
              </w:rPr>
            </w:pPr>
            <w:r w:rsidRPr="00C94F91">
              <w:rPr>
                <w:rFonts w:ascii="宋体" w:eastAsia="宋体" w:hAnsi="宋体"/>
                <w:bCs/>
              </w:rPr>
              <w:t>Two men are smiling and laughing at the cats</w:t>
            </w:r>
            <w:r>
              <w:rPr>
                <w:rFonts w:ascii="宋体" w:eastAsia="宋体" w:hAnsi="宋体"/>
                <w:bCs/>
              </w:rPr>
              <w:t xml:space="preserve"> </w:t>
            </w:r>
            <w:r w:rsidRPr="00C94F91">
              <w:rPr>
                <w:rFonts w:ascii="宋体" w:eastAsia="宋体" w:hAnsi="宋体"/>
                <w:bCs/>
              </w:rPr>
              <w:t>playing on the floor.</w:t>
            </w:r>
          </w:p>
        </w:tc>
      </w:tr>
      <w:tr w:rsidR="00777F5A" w:rsidRPr="003B6C7D" w14:paraId="56006701" w14:textId="77777777" w:rsidTr="00C94F91">
        <w:tc>
          <w:tcPr>
            <w:tcW w:w="3402" w:type="dxa"/>
            <w:shd w:val="clear" w:color="auto" w:fill="FFFFFF"/>
            <w:tcMar>
              <w:top w:w="72" w:type="dxa"/>
              <w:left w:w="144" w:type="dxa"/>
              <w:bottom w:w="72" w:type="dxa"/>
              <w:right w:w="144" w:type="dxa"/>
            </w:tcMar>
            <w:hideMark/>
          </w:tcPr>
          <w:p w14:paraId="56214DF5" w14:textId="162A38F2" w:rsidR="00777F5A" w:rsidRPr="00922DC3" w:rsidRDefault="00C94F91" w:rsidP="00C94F91">
            <w:pPr>
              <w:jc w:val="left"/>
              <w:rPr>
                <w:rFonts w:ascii="宋体" w:eastAsia="宋体" w:hAnsi="宋体"/>
              </w:rPr>
            </w:pPr>
            <w:r w:rsidRPr="00C94F91">
              <w:rPr>
                <w:rFonts w:ascii="宋体" w:eastAsia="宋体" w:hAnsi="宋体"/>
              </w:rPr>
              <w:t>A black race ca</w:t>
            </w:r>
            <w:r>
              <w:rPr>
                <w:rFonts w:ascii="宋体" w:eastAsia="宋体" w:hAnsi="宋体"/>
              </w:rPr>
              <w:t>r starts up in front of a crowd</w:t>
            </w:r>
            <w:r>
              <w:rPr>
                <w:rFonts w:ascii="宋体" w:eastAsia="宋体" w:hAnsi="宋体" w:hint="eastAsia"/>
              </w:rPr>
              <w:t xml:space="preserve"> </w:t>
            </w:r>
            <w:r w:rsidRPr="00C94F91">
              <w:rPr>
                <w:rFonts w:ascii="宋体" w:eastAsia="宋体" w:hAnsi="宋体"/>
              </w:rPr>
              <w:t>of people.</w:t>
            </w:r>
          </w:p>
        </w:tc>
        <w:tc>
          <w:tcPr>
            <w:tcW w:w="1701" w:type="dxa"/>
            <w:shd w:val="clear" w:color="auto" w:fill="FFFFFF"/>
            <w:tcMar>
              <w:top w:w="72" w:type="dxa"/>
              <w:left w:w="144" w:type="dxa"/>
              <w:bottom w:w="72" w:type="dxa"/>
              <w:right w:w="144" w:type="dxa"/>
            </w:tcMar>
            <w:hideMark/>
          </w:tcPr>
          <w:p w14:paraId="56B89262" w14:textId="340B321E" w:rsidR="00777F5A" w:rsidRPr="00922DC3" w:rsidRDefault="00C94F91" w:rsidP="00C94F91">
            <w:pPr>
              <w:jc w:val="left"/>
              <w:rPr>
                <w:rFonts w:ascii="宋体" w:eastAsia="宋体" w:hAnsi="宋体"/>
              </w:rPr>
            </w:pPr>
            <w:r>
              <w:rPr>
                <w:rFonts w:ascii="宋体" w:eastAsia="宋体" w:hAnsi="宋体"/>
              </w:rPr>
              <w:t>contradiction</w:t>
            </w:r>
            <w:r>
              <w:rPr>
                <w:rFonts w:ascii="宋体" w:eastAsia="宋体" w:hAnsi="宋体"/>
              </w:rPr>
              <w:br/>
              <w:t>C C C C C</w:t>
            </w:r>
          </w:p>
        </w:tc>
        <w:tc>
          <w:tcPr>
            <w:tcW w:w="3402" w:type="dxa"/>
            <w:shd w:val="clear" w:color="auto" w:fill="FFFFFF"/>
            <w:tcMar>
              <w:top w:w="72" w:type="dxa"/>
              <w:left w:w="144" w:type="dxa"/>
              <w:bottom w:w="72" w:type="dxa"/>
              <w:right w:w="144" w:type="dxa"/>
            </w:tcMar>
            <w:hideMark/>
          </w:tcPr>
          <w:p w14:paraId="01D4A667" w14:textId="14C4449F" w:rsidR="00777F5A" w:rsidRPr="00922DC3" w:rsidRDefault="00C94F91" w:rsidP="00C94F91">
            <w:pPr>
              <w:jc w:val="left"/>
              <w:rPr>
                <w:rFonts w:ascii="宋体" w:eastAsia="宋体" w:hAnsi="宋体"/>
              </w:rPr>
            </w:pPr>
            <w:r w:rsidRPr="00C94F91">
              <w:rPr>
                <w:rFonts w:ascii="宋体" w:eastAsia="宋体" w:hAnsi="宋体"/>
              </w:rPr>
              <w:t>A man is driving down a lonely road.</w:t>
            </w:r>
          </w:p>
        </w:tc>
      </w:tr>
      <w:tr w:rsidR="00777F5A" w:rsidRPr="003B6C7D" w14:paraId="5EBE8C61" w14:textId="77777777" w:rsidTr="00C94F91">
        <w:tc>
          <w:tcPr>
            <w:tcW w:w="3402" w:type="dxa"/>
            <w:tcBorders>
              <w:bottom w:val="nil"/>
            </w:tcBorders>
            <w:shd w:val="clear" w:color="auto" w:fill="FFFFFF"/>
            <w:tcMar>
              <w:top w:w="72" w:type="dxa"/>
              <w:left w:w="144" w:type="dxa"/>
              <w:bottom w:w="72" w:type="dxa"/>
              <w:right w:w="144" w:type="dxa"/>
            </w:tcMar>
            <w:hideMark/>
          </w:tcPr>
          <w:p w14:paraId="687C63EF" w14:textId="7452AB9B" w:rsidR="00777F5A" w:rsidRPr="00922DC3" w:rsidRDefault="00C94F91" w:rsidP="00C94F91">
            <w:pPr>
              <w:jc w:val="left"/>
              <w:rPr>
                <w:rFonts w:ascii="宋体" w:eastAsia="宋体" w:hAnsi="宋体"/>
              </w:rPr>
            </w:pPr>
            <w:r w:rsidRPr="00C94F91">
              <w:rPr>
                <w:rFonts w:ascii="宋体" w:eastAsia="宋体" w:hAnsi="宋体"/>
              </w:rPr>
              <w:t>A soccer game with multiple males playing.</w:t>
            </w:r>
          </w:p>
        </w:tc>
        <w:tc>
          <w:tcPr>
            <w:tcW w:w="1701" w:type="dxa"/>
            <w:tcBorders>
              <w:bottom w:val="nil"/>
            </w:tcBorders>
            <w:shd w:val="clear" w:color="auto" w:fill="FFFFFF"/>
            <w:tcMar>
              <w:top w:w="72" w:type="dxa"/>
              <w:left w:w="144" w:type="dxa"/>
              <w:bottom w:w="72" w:type="dxa"/>
              <w:right w:w="144" w:type="dxa"/>
            </w:tcMar>
            <w:hideMark/>
          </w:tcPr>
          <w:p w14:paraId="0712BF1D" w14:textId="2CD91FF5" w:rsidR="00777F5A" w:rsidRPr="00922DC3" w:rsidRDefault="00C94F91" w:rsidP="00C94F91">
            <w:pPr>
              <w:jc w:val="left"/>
              <w:rPr>
                <w:rFonts w:ascii="宋体" w:eastAsia="宋体" w:hAnsi="宋体"/>
              </w:rPr>
            </w:pPr>
            <w:r>
              <w:rPr>
                <w:rFonts w:ascii="宋体" w:eastAsia="宋体" w:hAnsi="宋体"/>
              </w:rPr>
              <w:t>entailment</w:t>
            </w:r>
            <w:r>
              <w:rPr>
                <w:rFonts w:ascii="宋体" w:eastAsia="宋体" w:hAnsi="宋体"/>
              </w:rPr>
              <w:br/>
              <w:t>E E E E E</w:t>
            </w:r>
          </w:p>
        </w:tc>
        <w:tc>
          <w:tcPr>
            <w:tcW w:w="3402" w:type="dxa"/>
            <w:tcBorders>
              <w:bottom w:val="nil"/>
            </w:tcBorders>
            <w:shd w:val="clear" w:color="auto" w:fill="FFFFFF"/>
            <w:tcMar>
              <w:top w:w="72" w:type="dxa"/>
              <w:left w:w="144" w:type="dxa"/>
              <w:bottom w:w="72" w:type="dxa"/>
              <w:right w:w="144" w:type="dxa"/>
            </w:tcMar>
            <w:hideMark/>
          </w:tcPr>
          <w:p w14:paraId="753A759A" w14:textId="33B9BF7B" w:rsidR="00777F5A" w:rsidRPr="00922DC3" w:rsidRDefault="00C94F91" w:rsidP="00C94F91">
            <w:pPr>
              <w:jc w:val="left"/>
              <w:rPr>
                <w:rFonts w:ascii="宋体" w:eastAsia="宋体" w:hAnsi="宋体"/>
              </w:rPr>
            </w:pPr>
            <w:r w:rsidRPr="00C94F91">
              <w:rPr>
                <w:rFonts w:ascii="宋体" w:eastAsia="宋体" w:hAnsi="宋体"/>
              </w:rPr>
              <w:t>Some men are playing a sport.</w:t>
            </w:r>
          </w:p>
        </w:tc>
      </w:tr>
      <w:tr w:rsidR="00777F5A" w:rsidRPr="003B6C7D" w14:paraId="6EC48EF4" w14:textId="77777777" w:rsidTr="00C94F91">
        <w:tc>
          <w:tcPr>
            <w:tcW w:w="3402" w:type="dxa"/>
            <w:tcBorders>
              <w:top w:val="nil"/>
              <w:bottom w:val="single" w:sz="4" w:space="0" w:color="auto"/>
            </w:tcBorders>
            <w:shd w:val="clear" w:color="auto" w:fill="FFFFFF"/>
            <w:tcMar>
              <w:top w:w="72" w:type="dxa"/>
              <w:left w:w="144" w:type="dxa"/>
              <w:bottom w:w="72" w:type="dxa"/>
              <w:right w:w="144" w:type="dxa"/>
            </w:tcMar>
            <w:hideMark/>
          </w:tcPr>
          <w:p w14:paraId="4F1C53C2" w14:textId="30F14C74" w:rsidR="00777F5A" w:rsidRPr="00922DC3" w:rsidRDefault="00C94F91" w:rsidP="00C94F91">
            <w:pPr>
              <w:jc w:val="left"/>
              <w:rPr>
                <w:rFonts w:ascii="宋体" w:eastAsia="宋体" w:hAnsi="宋体"/>
              </w:rPr>
            </w:pPr>
            <w:r w:rsidRPr="00C94F91">
              <w:rPr>
                <w:rFonts w:ascii="宋体" w:eastAsia="宋体" w:hAnsi="宋体"/>
              </w:rPr>
              <w:t>A smiling c</w:t>
            </w:r>
            <w:r>
              <w:rPr>
                <w:rFonts w:ascii="宋体" w:eastAsia="宋体" w:hAnsi="宋体"/>
              </w:rPr>
              <w:t>ostumed woman is holding an um</w:t>
            </w:r>
            <w:r w:rsidRPr="00C94F91">
              <w:rPr>
                <w:rFonts w:ascii="宋体" w:eastAsia="宋体" w:hAnsi="宋体"/>
              </w:rPr>
              <w:t>brella.</w:t>
            </w:r>
          </w:p>
        </w:tc>
        <w:tc>
          <w:tcPr>
            <w:tcW w:w="1701" w:type="dxa"/>
            <w:tcBorders>
              <w:top w:val="nil"/>
              <w:bottom w:val="single" w:sz="4" w:space="0" w:color="auto"/>
            </w:tcBorders>
            <w:shd w:val="clear" w:color="auto" w:fill="FFFFFF"/>
            <w:tcMar>
              <w:top w:w="72" w:type="dxa"/>
              <w:left w:w="144" w:type="dxa"/>
              <w:bottom w:w="72" w:type="dxa"/>
              <w:right w:w="144" w:type="dxa"/>
            </w:tcMar>
            <w:hideMark/>
          </w:tcPr>
          <w:p w14:paraId="0CC6103F" w14:textId="78DA1C1F" w:rsidR="00777F5A" w:rsidRPr="00922DC3" w:rsidRDefault="00C94F91" w:rsidP="00C94F91">
            <w:pPr>
              <w:jc w:val="left"/>
              <w:rPr>
                <w:rFonts w:ascii="宋体" w:eastAsia="宋体" w:hAnsi="宋体"/>
              </w:rPr>
            </w:pPr>
            <w:r>
              <w:rPr>
                <w:rFonts w:ascii="宋体" w:eastAsia="宋体" w:hAnsi="宋体"/>
              </w:rPr>
              <w:t>neutral</w:t>
            </w:r>
            <w:r>
              <w:rPr>
                <w:rFonts w:ascii="宋体" w:eastAsia="宋体" w:hAnsi="宋体"/>
              </w:rPr>
              <w:br/>
              <w:t>N N E C N</w:t>
            </w:r>
          </w:p>
        </w:tc>
        <w:tc>
          <w:tcPr>
            <w:tcW w:w="3402" w:type="dxa"/>
            <w:tcBorders>
              <w:top w:val="nil"/>
              <w:bottom w:val="single" w:sz="4" w:space="0" w:color="auto"/>
            </w:tcBorders>
            <w:shd w:val="clear" w:color="auto" w:fill="FFFFFF"/>
            <w:tcMar>
              <w:top w:w="72" w:type="dxa"/>
              <w:left w:w="144" w:type="dxa"/>
              <w:bottom w:w="72" w:type="dxa"/>
              <w:right w:w="144" w:type="dxa"/>
            </w:tcMar>
            <w:hideMark/>
          </w:tcPr>
          <w:p w14:paraId="256A0167" w14:textId="79BEC711" w:rsidR="00777F5A" w:rsidRPr="00922DC3" w:rsidRDefault="00C94F91" w:rsidP="00C94F91">
            <w:pPr>
              <w:jc w:val="left"/>
              <w:rPr>
                <w:rFonts w:ascii="宋体" w:eastAsia="宋体" w:hAnsi="宋体"/>
              </w:rPr>
            </w:pPr>
            <w:r w:rsidRPr="00C94F91">
              <w:rPr>
                <w:rFonts w:ascii="宋体" w:eastAsia="宋体" w:hAnsi="宋体"/>
              </w:rPr>
              <w:t>A happy woman in a fairy costume holds an</w:t>
            </w:r>
            <w:r>
              <w:rPr>
                <w:rFonts w:ascii="宋体" w:eastAsia="宋体" w:hAnsi="宋体"/>
              </w:rPr>
              <w:t xml:space="preserve"> </w:t>
            </w:r>
            <w:r w:rsidRPr="00C94F91">
              <w:rPr>
                <w:rFonts w:ascii="宋体" w:eastAsia="宋体" w:hAnsi="宋体"/>
              </w:rPr>
              <w:t>umbrella.</w:t>
            </w:r>
          </w:p>
        </w:tc>
      </w:tr>
    </w:tbl>
    <w:p w14:paraId="256F6068" w14:textId="3FA418BF" w:rsidR="00777F5A" w:rsidRDefault="00777F5A" w:rsidP="00C94F91">
      <w:pPr>
        <w:jc w:val="left"/>
      </w:pPr>
      <w:r>
        <w:rPr>
          <w:rFonts w:ascii="宋体" w:eastAsia="宋体" w:hAnsi="宋体" w:hint="eastAsia"/>
          <w:spacing w:val="-27"/>
        </w:rPr>
        <w:t xml:space="preserve">表 </w:t>
      </w:r>
      <w:r w:rsidR="00012751">
        <w:rPr>
          <w:rFonts w:ascii="宋体" w:eastAsia="宋体" w:hAnsi="宋体"/>
          <w:spacing w:val="-27"/>
        </w:rPr>
        <w:t xml:space="preserve"> </w:t>
      </w:r>
      <w:r w:rsidR="00012751">
        <w:rPr>
          <w:rFonts w:ascii="宋体" w:eastAsia="宋体" w:hAnsi="宋体"/>
          <w:spacing w:val="-1"/>
        </w:rPr>
        <w:t>1</w:t>
      </w:r>
      <w:r w:rsidR="00012751">
        <w:rPr>
          <w:rFonts w:ascii="宋体" w:eastAsia="宋体" w:hAnsi="宋体" w:hint="eastAsia"/>
        </w:rPr>
        <w:t>：</w:t>
      </w:r>
      <w:r w:rsidR="00012751" w:rsidRPr="00012751">
        <w:rPr>
          <w:rFonts w:ascii="宋体" w:eastAsia="宋体" w:hAnsi="宋体" w:hint="eastAsia"/>
        </w:rPr>
        <w:t>斯坦福语义推理（</w:t>
      </w:r>
      <w:r w:rsidR="00012751" w:rsidRPr="00012751">
        <w:rPr>
          <w:rFonts w:ascii="宋体" w:eastAsia="宋体" w:hAnsi="宋体"/>
        </w:rPr>
        <w:t>SNLI）的示例样本。（其中每行 5 个的 E、C、N 是标注者的投票，由多数投票结果决定推理关系标签。可以忽略）</w:t>
      </w:r>
    </w:p>
    <w:p w14:paraId="23F7F471" w14:textId="14965488" w:rsidR="00777F5A" w:rsidRPr="00777F5A" w:rsidRDefault="00777F5A" w:rsidP="00777F5A">
      <w:pPr>
        <w:spacing w:line="360" w:lineRule="auto"/>
        <w:rPr>
          <w:rFonts w:ascii="宋体" w:eastAsia="宋体" w:hAnsi="宋体" w:hint="eastAsia"/>
          <w:szCs w:val="21"/>
        </w:rPr>
      </w:pPr>
    </w:p>
    <w:p w14:paraId="0D366051" w14:textId="3E735878" w:rsidR="00802DB0" w:rsidRDefault="00247036" w:rsidP="00802DB0">
      <w:pPr>
        <w:spacing w:line="360" w:lineRule="auto"/>
        <w:ind w:firstLineChars="200" w:firstLine="480"/>
        <w:rPr>
          <w:rFonts w:ascii="宋体" w:eastAsia="宋体" w:hAnsi="宋体"/>
          <w:sz w:val="24"/>
          <w:szCs w:val="24"/>
        </w:rPr>
      </w:pPr>
      <w:r w:rsidRPr="00247036">
        <w:rPr>
          <w:rFonts w:ascii="宋体" w:eastAsia="宋体" w:hAnsi="宋体" w:hint="eastAsia"/>
          <w:sz w:val="24"/>
          <w:szCs w:val="24"/>
        </w:rPr>
        <w:t>自然语言推理（</w:t>
      </w:r>
      <w:r w:rsidRPr="00247036">
        <w:rPr>
          <w:rFonts w:ascii="宋体" w:eastAsia="宋体" w:hAnsi="宋体"/>
          <w:sz w:val="24"/>
          <w:szCs w:val="24"/>
        </w:rPr>
        <w:t>Natural Language Inference, NLI），也称为识别文本蕴涵（RTE, RecognizingTextual Entailment），是确定两个（简短的、有序的）文本之间的推理关系的任务：蕴涵</w:t>
      </w:r>
      <w:r w:rsidRPr="00247036">
        <w:rPr>
          <w:rFonts w:ascii="宋体" w:eastAsia="宋体" w:hAnsi="宋体" w:hint="eastAsia"/>
          <w:sz w:val="24"/>
          <w:szCs w:val="24"/>
        </w:rPr>
        <w:t>（</w:t>
      </w:r>
      <w:r w:rsidRPr="00247036">
        <w:rPr>
          <w:rFonts w:ascii="宋体" w:eastAsia="宋体" w:hAnsi="宋体"/>
          <w:sz w:val="24"/>
          <w:szCs w:val="24"/>
        </w:rPr>
        <w:t>entailment）、矛盾（contradiction）或中性</w:t>
      </w:r>
      <w:r w:rsidRPr="00247036">
        <w:rPr>
          <w:rFonts w:ascii="宋体" w:eastAsia="宋体" w:hAnsi="宋体"/>
          <w:sz w:val="24"/>
          <w:szCs w:val="24"/>
        </w:rPr>
        <w:lastRenderedPageBreak/>
        <w:t>（neutral） [81]。蕴涵即假说包含在前提中，或者说前提能够推理出假设。矛盾即假说和前提相反，或者说前提能够推理出假说不成立。中性即假说和前提不相关，即无法构成推理关系，不知道假说成立还是不成立。表1中展示了斯坦福语义推理（SNLI）的一些示例样本。</w:t>
      </w:r>
    </w:p>
    <w:p w14:paraId="5B77E7BA" w14:textId="69146375" w:rsidR="00802DB0" w:rsidRPr="007B3813" w:rsidRDefault="00802DB0" w:rsidP="00802DB0">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rPr>
      </w:pPr>
      <w:bookmarkStart w:id="7" w:name="_Toc199942680"/>
      <w:r>
        <w:rPr>
          <w:rFonts w:ascii="宋体" w:eastAsia="宋体" w:hAnsi="宋体" w:hint="eastAsia"/>
        </w:rPr>
        <w:t>命名实体识别</w:t>
      </w:r>
      <w:bookmarkEnd w:id="7"/>
    </w:p>
    <w:p w14:paraId="14EBE372" w14:textId="518F0650" w:rsidR="003B6C7D" w:rsidRDefault="00247036" w:rsidP="00247036">
      <w:pPr>
        <w:spacing w:line="360" w:lineRule="auto"/>
        <w:ind w:firstLineChars="200" w:firstLine="480"/>
        <w:rPr>
          <w:rFonts w:ascii="宋体" w:eastAsia="宋体" w:hAnsi="宋体"/>
          <w:sz w:val="24"/>
          <w:szCs w:val="24"/>
        </w:rPr>
      </w:pPr>
      <w:r w:rsidRPr="00247036">
        <w:rPr>
          <w:rFonts w:ascii="宋体" w:eastAsia="宋体" w:hAnsi="宋体" w:hint="eastAsia"/>
          <w:sz w:val="24"/>
          <w:szCs w:val="24"/>
        </w:rPr>
        <w:t>命名实体识别（</w:t>
      </w:r>
      <w:r w:rsidRPr="00247036">
        <w:rPr>
          <w:rFonts w:ascii="宋体" w:eastAsia="宋体" w:hAnsi="宋体"/>
          <w:sz w:val="24"/>
          <w:szCs w:val="24"/>
        </w:rPr>
        <w:t xml:space="preserve">Named Entity Recognition, NER）是识别文本中引用的大量信息片段，然后将它们分类到预先建立的类别的过程。“人”、“组织”、“区域”等实体可以被视为类别。命名实体识别作为序列标注任务是 NLP 问题中的一个大类。NER 之外的 NLP 序列标注任务包括分块和词性标注。当模型用于序列标注时，会为单词或标记序列中出现的每个单词生成标签。问答、信息检索、机器翻译和所有其他应用程序都受益于命名实体识别提供的预处理。一个 NER 系统是，给定一个序列的元组 </w:t>
      </w:r>
      <m:oMath>
        <m:r>
          <w:rPr>
            <w:rFonts w:ascii="Cambria Math" w:eastAsia="宋体" w:hAnsi="Cambria Math"/>
            <w:sz w:val="24"/>
            <w:szCs w:val="24"/>
          </w:rPr>
          <m:t>(s=⟨</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N</m:t>
            </m:r>
          </m:sub>
        </m:sSub>
        <m:r>
          <w:rPr>
            <w:rFonts w:ascii="Cambria Math" w:eastAsia="宋体" w:hAnsi="Cambria Math"/>
            <w:sz w:val="24"/>
            <w:szCs w:val="24"/>
          </w:rPr>
          <m:t>⟩)</m:t>
        </m:r>
      </m:oMath>
      <w:r w:rsidRPr="00247036">
        <w:rPr>
          <w:rFonts w:ascii="宋体" w:eastAsia="宋体" w:hAnsi="宋体"/>
          <w:sz w:val="24"/>
          <w:szCs w:val="24"/>
        </w:rPr>
        <w:t>; 它将输出一组标签</w:t>
      </w:r>
      <m:oMath>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1</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2</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L</m:t>
            </m:r>
          </m:e>
          <m:sub>
            <m:r>
              <w:rPr>
                <w:rFonts w:ascii="Cambria Math" w:eastAsia="宋体" w:hAnsi="Cambria Math"/>
                <w:sz w:val="24"/>
                <w:szCs w:val="24"/>
              </w:rPr>
              <m:t>N</m:t>
            </m:r>
          </m:sub>
        </m:sSub>
        <m:r>
          <w:rPr>
            <w:rFonts w:ascii="Cambria Math" w:eastAsia="宋体" w:hAnsi="Cambria Math"/>
            <w:sz w:val="24"/>
            <w:szCs w:val="24"/>
          </w:rPr>
          <m:t>⟩)</m:t>
        </m:r>
      </m:oMath>
      <w:r w:rsidRPr="00247036">
        <w:rPr>
          <w:rFonts w:ascii="宋体" w:eastAsia="宋体" w:hAnsi="宋体"/>
          <w:sz w:val="24"/>
          <w:szCs w:val="24"/>
        </w:rPr>
        <w:t>。</w:t>
      </w:r>
    </w:p>
    <w:p w14:paraId="663E9F62" w14:textId="1E347272" w:rsidR="00EA4E49" w:rsidRPr="00713FFA" w:rsidRDefault="00EA4E49" w:rsidP="00EA4E49">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8" w:name="_Toc199942681"/>
      <w:r>
        <w:rPr>
          <w:rFonts w:ascii="Times New Roman" w:eastAsia="宋体" w:hint="eastAsia"/>
        </w:rPr>
        <w:t>文献综述</w:t>
      </w:r>
      <w:bookmarkEnd w:id="8"/>
    </w:p>
    <w:p w14:paraId="0B756386" w14:textId="3394D640" w:rsidR="00EA4E49" w:rsidRDefault="00EA4E49" w:rsidP="00EA4E49">
      <w:pPr>
        <w:spacing w:line="360" w:lineRule="auto"/>
        <w:ind w:firstLineChars="200" w:firstLine="480"/>
        <w:rPr>
          <w:rFonts w:ascii="宋体" w:eastAsia="宋体" w:hAnsi="宋体"/>
          <w:sz w:val="24"/>
          <w:szCs w:val="24"/>
        </w:rPr>
      </w:pPr>
      <w:r w:rsidRPr="000B4815">
        <w:rPr>
          <w:rFonts w:ascii="宋体" w:eastAsia="宋体" w:hAnsi="宋体" w:hint="eastAsia"/>
          <w:sz w:val="24"/>
          <w:szCs w:val="24"/>
        </w:rPr>
        <w:t>本节中，</w:t>
      </w:r>
      <w:r w:rsidR="00CB456E">
        <w:rPr>
          <w:rFonts w:ascii="宋体" w:eastAsia="宋体" w:hAnsi="宋体" w:hint="eastAsia"/>
          <w:sz w:val="24"/>
          <w:szCs w:val="24"/>
        </w:rPr>
        <w:t>我</w:t>
      </w:r>
      <w:r w:rsidRPr="000B4815">
        <w:rPr>
          <w:rFonts w:ascii="宋体" w:eastAsia="宋体" w:hAnsi="宋体" w:hint="eastAsia"/>
          <w:sz w:val="24"/>
          <w:szCs w:val="24"/>
        </w:rPr>
        <w:t>将分别对指令学习、上下文学习、自然语言推理、命名实体识别这四个领域及领域内的相关概念给出更加明确的定义。</w:t>
      </w:r>
    </w:p>
    <w:p w14:paraId="76F20DBD" w14:textId="1C6FF50A" w:rsidR="00EA4E49" w:rsidRPr="007501DE" w:rsidRDefault="00EA4E49" w:rsidP="007501DE">
      <w:pPr>
        <w:pStyle w:val="2"/>
        <w:keepNext w:val="0"/>
        <w:keepLines w:val="0"/>
        <w:widowControl w:val="0"/>
        <w:numPr>
          <w:ilvl w:val="1"/>
          <w:numId w:val="10"/>
        </w:numPr>
        <w:tabs>
          <w:tab w:val="clear" w:pos="377"/>
          <w:tab w:val="left" w:pos="840"/>
        </w:tabs>
        <w:autoSpaceDE w:val="0"/>
        <w:autoSpaceDN w:val="0"/>
        <w:spacing w:beforeLines="0" w:before="120" w:line="240" w:lineRule="auto"/>
        <w:ind w:hanging="702"/>
        <w:rPr>
          <w:rFonts w:ascii="宋体" w:eastAsia="宋体" w:hAnsi="宋体" w:hint="eastAsia"/>
        </w:rPr>
      </w:pPr>
      <w:bookmarkStart w:id="9" w:name="_Toc199942682"/>
      <w:r>
        <w:rPr>
          <w:rFonts w:ascii="宋体" w:eastAsia="宋体" w:hAnsi="宋体" w:hint="eastAsia"/>
        </w:rPr>
        <w:t>指令学习</w:t>
      </w:r>
      <w:bookmarkEnd w:id="9"/>
    </w:p>
    <w:p w14:paraId="046568CE" w14:textId="67EAF183" w:rsidR="007501DE" w:rsidRPr="00F60EB4" w:rsidRDefault="007501DE" w:rsidP="007501DE">
      <w:pPr>
        <w:pStyle w:val="3"/>
        <w:numPr>
          <w:ilvl w:val="2"/>
          <w:numId w:val="10"/>
        </w:numPr>
        <w:spacing w:before="156"/>
        <w:rPr>
          <w:rFonts w:ascii="宋体" w:eastAsia="宋体" w:hAnsi="宋体"/>
          <w:sz w:val="28"/>
          <w:szCs w:val="28"/>
        </w:rPr>
      </w:pPr>
      <w:bookmarkStart w:id="10" w:name="_Toc199942683"/>
      <w:r w:rsidRPr="007501DE">
        <w:rPr>
          <w:rFonts w:ascii="宋体" w:eastAsia="宋体" w:hAnsi="宋体" w:hint="eastAsia"/>
          <w:szCs w:val="24"/>
        </w:rPr>
        <w:t>任务的指令是什么？</w:t>
      </w:r>
      <w:bookmarkEnd w:id="10"/>
    </w:p>
    <w:p w14:paraId="061C179E" w14:textId="215DEF93" w:rsidR="00EA4E49" w:rsidRDefault="00541B1B" w:rsidP="007501DE">
      <w:pPr>
        <w:spacing w:line="360" w:lineRule="auto"/>
        <w:ind w:firstLineChars="200" w:firstLine="480"/>
        <w:rPr>
          <w:rFonts w:ascii="宋体" w:eastAsia="宋体" w:hAnsi="宋体"/>
          <w:sz w:val="24"/>
          <w:szCs w:val="24"/>
        </w:rPr>
      </w:pPr>
      <w:r w:rsidRPr="00541B1B">
        <w:rPr>
          <w:rFonts w:ascii="宋体" w:eastAsia="宋体" w:hAnsi="宋体" w:hint="eastAsia"/>
          <w:sz w:val="24"/>
          <w:szCs w:val="24"/>
        </w:rPr>
        <w:t>从指令格式的角度来看包括三种类型：</w:t>
      </w:r>
    </w:p>
    <w:p w14:paraId="4C4EE074" w14:textId="77777777" w:rsidR="00541B1B" w:rsidRDefault="00541B1B" w:rsidP="00247036">
      <w:pPr>
        <w:spacing w:line="360" w:lineRule="auto"/>
        <w:ind w:firstLineChars="200" w:firstLine="480"/>
        <w:rPr>
          <w:rFonts w:ascii="宋体" w:eastAsia="宋体" w:hAnsi="宋体"/>
          <w:sz w:val="24"/>
          <w:szCs w:val="24"/>
        </w:rPr>
      </w:pPr>
      <w:r w:rsidRPr="00541B1B">
        <w:rPr>
          <w:rFonts w:ascii="宋体" w:eastAsia="宋体" w:hAnsi="宋体" w:hint="eastAsia"/>
          <w:sz w:val="24"/>
          <w:szCs w:val="24"/>
        </w:rPr>
        <w:t>（</w:t>
      </w:r>
      <w:r w:rsidRPr="00541B1B">
        <w:rPr>
          <w:rFonts w:ascii="宋体" w:eastAsia="宋体" w:hAnsi="宋体"/>
          <w:sz w:val="24"/>
          <w:szCs w:val="24"/>
        </w:rPr>
        <w:t>1）面向 NLI 的指令（即 I = T + Y ）：处理分类任务的传统方案是将目标标签转换为索引，然后让模型决定输入属于哪个索引。这种范式仅对输入语义进行编码，而丢失了标签语义。为了让系统在不依赖大量标记示例的情况下识别新标签，Yin et al. [159] 提出通过为每个标签建立假设，将目标分类任务转换为自然语言推理（NLI）——导出标签的真值，然后转换为确定假设的真值。它已广泛应用于各种少样本/零样本分类任务 [150]，例如主题分类 [159]、情感分类 [167]、立场分类 [151]、实体类</w:t>
      </w:r>
      <w:r w:rsidRPr="00541B1B">
        <w:rPr>
          <w:rFonts w:ascii="宋体" w:eastAsia="宋体" w:hAnsi="宋体" w:hint="eastAsia"/>
          <w:sz w:val="24"/>
          <w:szCs w:val="24"/>
        </w:rPr>
        <w:t>型</w:t>
      </w:r>
      <w:r w:rsidRPr="00541B1B">
        <w:rPr>
          <w:rFonts w:ascii="宋体" w:eastAsia="宋体" w:hAnsi="宋体"/>
          <w:sz w:val="24"/>
          <w:szCs w:val="24"/>
        </w:rPr>
        <w:t xml:space="preserve"> [61]、实体关系 [90, 146, 108, </w:t>
      </w:r>
      <w:r w:rsidRPr="00541B1B">
        <w:rPr>
          <w:rFonts w:ascii="宋体" w:eastAsia="宋体" w:hAnsi="宋体"/>
          <w:sz w:val="24"/>
          <w:szCs w:val="24"/>
        </w:rPr>
        <w:lastRenderedPageBreak/>
        <w:t>109]。</w:t>
      </w:r>
    </w:p>
    <w:p w14:paraId="16982474" w14:textId="77777777" w:rsidR="00541B1B" w:rsidRDefault="00541B1B" w:rsidP="00247036">
      <w:pPr>
        <w:spacing w:line="360" w:lineRule="auto"/>
        <w:ind w:firstLineChars="200" w:firstLine="480"/>
        <w:rPr>
          <w:rFonts w:ascii="宋体" w:eastAsia="宋体" w:hAnsi="宋体"/>
          <w:sz w:val="24"/>
          <w:szCs w:val="24"/>
        </w:rPr>
      </w:pPr>
      <w:r w:rsidRPr="00541B1B">
        <w:rPr>
          <w:rFonts w:ascii="宋体" w:eastAsia="宋体" w:hAnsi="宋体"/>
          <w:sz w:val="24"/>
          <w:szCs w:val="24"/>
        </w:rPr>
        <w:t>（2）面向 LLM 的指令（即提示词、I = T + X）：提示是面向 LLM 的指令的代表，通常是前面加上任务输入的简短话语（前缀提示），或完形填空问题模板（完形填空提示）。它基本上是为了查询来自 LLM 中间媒体的响应（可以进一步转换为最终输出）而设计的。由于提示输入符合 LLM 的预训练目标（例如，完形填空输入满足屏蔽语言建模目标 [27]，因此有助于摆脱对传统监督微调的依赖，并大大减轻人工注释的成本。因此，提示学习在许多先前的少数/零样</w:t>
      </w:r>
      <w:r w:rsidRPr="00541B1B">
        <w:rPr>
          <w:rFonts w:ascii="宋体" w:eastAsia="宋体" w:hAnsi="宋体" w:hint="eastAsia"/>
          <w:sz w:val="24"/>
          <w:szCs w:val="24"/>
        </w:rPr>
        <w:t>本</w:t>
      </w:r>
      <w:r w:rsidRPr="00541B1B">
        <w:rPr>
          <w:rFonts w:ascii="宋体" w:eastAsia="宋体" w:hAnsi="宋体"/>
          <w:sz w:val="24"/>
          <w:szCs w:val="24"/>
        </w:rPr>
        <w:t xml:space="preserve"> NLP 任务上取得了令人印象深刻的结果，例如问答 [105, 69]、机器翻译 [66]、情感分析 [144]、文本蕴涵 [110, 111]、实体识别 [22, 129]。</w:t>
      </w:r>
    </w:p>
    <w:p w14:paraId="60C25DF8" w14:textId="77777777" w:rsidR="00541B1B" w:rsidRDefault="00541B1B" w:rsidP="00247036">
      <w:pPr>
        <w:spacing w:line="360" w:lineRule="auto"/>
        <w:ind w:firstLineChars="200" w:firstLine="480"/>
        <w:rPr>
          <w:rFonts w:ascii="宋体" w:eastAsia="宋体" w:hAnsi="宋体"/>
          <w:sz w:val="24"/>
          <w:szCs w:val="24"/>
        </w:rPr>
      </w:pPr>
      <w:r w:rsidRPr="00541B1B">
        <w:rPr>
          <w:rFonts w:ascii="宋体" w:eastAsia="宋体" w:hAnsi="宋体"/>
          <w:sz w:val="24"/>
          <w:szCs w:val="24"/>
        </w:rPr>
        <w:t xml:space="preserve">（3）人性化指令（即 </w:t>
      </w:r>
      <m:oMath>
        <m:r>
          <w:rPr>
            <w:rFonts w:ascii="Cambria Math" w:eastAsia="宋体" w:hAnsi="Cambria Math"/>
            <w:sz w:val="24"/>
            <w:szCs w:val="24"/>
          </w:rPr>
          <m:t>I=T+optional{</m:t>
        </m:r>
        <m:sSub>
          <m:sSubPr>
            <m:ctrlPr>
              <w:rPr>
                <w:rFonts w:ascii="Cambria Math" w:eastAsia="宋体" w:hAnsi="Cambria Math"/>
                <w:sz w:val="24"/>
                <w:szCs w:val="24"/>
              </w:rPr>
            </m:ctrlPr>
          </m:sSubPr>
          <m:e>
            <m:r>
              <w:rPr>
                <w:rFonts w:ascii="Cambria Math" w:eastAsia="宋体" w:hAnsi="Cambria Math"/>
                <w:sz w:val="24"/>
                <w:szCs w:val="24"/>
              </w:rPr>
              <m:t>X</m:t>
            </m:r>
          </m:e>
          <m:sub>
            <m:r>
              <w:rPr>
                <w:rFonts w:ascii="Cambria Math" w:eastAsia="宋体" w:hAnsi="Cambria Math"/>
                <w:sz w:val="24"/>
                <w:szCs w:val="24"/>
              </w:rPr>
              <m:t>i</m:t>
            </m:r>
          </m:sub>
        </m:sSub>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Y</m:t>
            </m:r>
          </m:e>
          <m:sub>
            <m:r>
              <w:rPr>
                <w:rFonts w:ascii="Cambria Math" w:eastAsia="宋体" w:hAnsi="Cambria Math"/>
                <w:sz w:val="24"/>
                <w:szCs w:val="24"/>
              </w:rPr>
              <m:t>i</m:t>
            </m:r>
          </m:sub>
        </m:sSub>
        <m:sSubSup>
          <m:sSubSupPr>
            <m:ctrlPr>
              <w:rPr>
                <w:rFonts w:ascii="Cambria Math" w:eastAsia="宋体" w:hAnsi="Cambria Math"/>
                <w:sz w:val="24"/>
                <w:szCs w:val="24"/>
              </w:rPr>
            </m:ctrlPr>
          </m:sSubSupPr>
          <m:e>
            <m:r>
              <w:rPr>
                <w:rFonts w:ascii="Cambria Math" w:eastAsia="宋体" w:hAnsi="Cambria Math"/>
                <w:sz w:val="24"/>
                <w:szCs w:val="24"/>
              </w:rPr>
              <m:t>}</m:t>
            </m:r>
          </m:e>
          <m:sub>
            <m:r>
              <w:rPr>
                <w:rFonts w:ascii="Cambria Math" w:eastAsia="宋体" w:hAnsi="Cambria Math"/>
                <w:sz w:val="24"/>
                <w:szCs w:val="24"/>
              </w:rPr>
              <m:t>i=1</m:t>
            </m:r>
          </m:sub>
          <m:sup>
            <m:r>
              <w:rPr>
                <w:rFonts w:ascii="Cambria Math" w:eastAsia="宋体" w:hAnsi="Cambria Math"/>
                <w:sz w:val="24"/>
                <w:szCs w:val="24"/>
              </w:rPr>
              <m:t>k</m:t>
            </m:r>
          </m:sup>
        </m:sSubSup>
      </m:oMath>
      <w:r w:rsidRPr="00541B1B">
        <w:rPr>
          <w:rFonts w:ascii="宋体" w:eastAsia="宋体" w:hAnsi="宋体"/>
          <w:sz w:val="24"/>
          <w:szCs w:val="24"/>
        </w:rPr>
        <w:t>）：与面向 LLM 的指令不同，面向人的指令（图 2（c））通常是一些人类可读的、描述性的、段落式的信息，由各种组件组成，例如</w:t>
      </w:r>
      <w:r w:rsidRPr="00541B1B">
        <w:rPr>
          <w:rFonts w:ascii="宋体" w:eastAsia="宋体" w:hAnsi="宋体" w:hint="eastAsia"/>
          <w:sz w:val="24"/>
          <w:szCs w:val="24"/>
        </w:rPr>
        <w:t>“任务标题”、“类别”、“定义”和“要避免的事情”等</w:t>
      </w:r>
      <w:r w:rsidRPr="00541B1B">
        <w:rPr>
          <w:rFonts w:ascii="宋体" w:eastAsia="宋体" w:hAnsi="宋体"/>
          <w:sz w:val="24"/>
          <w:szCs w:val="24"/>
        </w:rPr>
        <w:t xml:space="preserve"> [89]。因此，面向人类的指令更加用户友好，可以理想地应用于几乎任何复杂的 NLP 任务。因此，面向人类的指令近年来引起了更多关注 [46, 40, 160]。但由于其复杂性，面向人类的指令更具挑战性。</w:t>
      </w:r>
    </w:p>
    <w:p w14:paraId="7112F24F" w14:textId="7A2B0DEE" w:rsidR="00EA4E49" w:rsidRDefault="00541B1B" w:rsidP="00247036">
      <w:pPr>
        <w:spacing w:line="360" w:lineRule="auto"/>
        <w:ind w:firstLineChars="200" w:firstLine="480"/>
        <w:rPr>
          <w:rFonts w:ascii="宋体" w:eastAsia="宋体" w:hAnsi="宋体"/>
          <w:sz w:val="24"/>
          <w:szCs w:val="24"/>
        </w:rPr>
      </w:pPr>
      <w:r w:rsidRPr="00541B1B">
        <w:rPr>
          <w:rFonts w:ascii="宋体" w:eastAsia="宋体" w:hAnsi="宋体"/>
          <w:sz w:val="24"/>
          <w:szCs w:val="24"/>
        </w:rPr>
        <w:t>从间接监督的角度来看：指令学习是，虽然上述三种类型的指令彼此有很大不同，但它们本质上都在寻求相同的东西——间接监督——以应对注释有限的目标任务。</w:t>
      </w:r>
    </w:p>
    <w:p w14:paraId="6A9D3E33" w14:textId="10D28208" w:rsidR="00541B1B" w:rsidRPr="00F60EB4" w:rsidRDefault="00541B1B" w:rsidP="00541B1B">
      <w:pPr>
        <w:pStyle w:val="3"/>
        <w:numPr>
          <w:ilvl w:val="2"/>
          <w:numId w:val="10"/>
        </w:numPr>
        <w:spacing w:before="156"/>
        <w:rPr>
          <w:rFonts w:ascii="宋体" w:eastAsia="宋体" w:hAnsi="宋体"/>
          <w:sz w:val="28"/>
          <w:szCs w:val="28"/>
        </w:rPr>
      </w:pPr>
      <w:bookmarkStart w:id="11" w:name="_Toc199942684"/>
      <w:r>
        <w:rPr>
          <w:rFonts w:ascii="宋体" w:eastAsia="宋体" w:hAnsi="宋体" w:hint="eastAsia"/>
          <w:szCs w:val="24"/>
        </w:rPr>
        <w:t>如何对指令建模</w:t>
      </w:r>
      <w:r w:rsidRPr="007501DE">
        <w:rPr>
          <w:rFonts w:ascii="宋体" w:eastAsia="宋体" w:hAnsi="宋体" w:hint="eastAsia"/>
          <w:szCs w:val="24"/>
        </w:rPr>
        <w:t>？</w:t>
      </w:r>
      <w:bookmarkEnd w:id="11"/>
    </w:p>
    <w:p w14:paraId="0443D2C9" w14:textId="7E8426EC" w:rsidR="00EA4E49" w:rsidRDefault="00446101" w:rsidP="00247036">
      <w:pPr>
        <w:spacing w:line="360" w:lineRule="auto"/>
        <w:ind w:firstLineChars="200" w:firstLine="480"/>
        <w:rPr>
          <w:rFonts w:ascii="宋体" w:eastAsia="宋体" w:hAnsi="宋体"/>
          <w:sz w:val="24"/>
          <w:szCs w:val="24"/>
        </w:rPr>
      </w:pPr>
      <w:r w:rsidRPr="00446101">
        <w:rPr>
          <w:rFonts w:ascii="宋体" w:eastAsia="宋体" w:hAnsi="宋体" w:hint="eastAsia"/>
          <w:sz w:val="24"/>
          <w:szCs w:val="24"/>
        </w:rPr>
        <w:t>由于面向</w:t>
      </w:r>
      <w:r w:rsidRPr="00446101">
        <w:rPr>
          <w:rFonts w:ascii="宋体" w:eastAsia="宋体" w:hAnsi="宋体"/>
          <w:sz w:val="24"/>
          <w:szCs w:val="24"/>
        </w:rPr>
        <w:t xml:space="preserve"> NLI 的指令和面向 LLM 的指令都与输入 X 或输出 Y 相关联，因此这些类型的指令不需要特定的系统设计来对其进行编码。面向 NLI 的指令可以由用于 NLI 任务的常规系统来处理，而面向 LLM 的指令大多被馈送到自回归 LLM。相反，面向人类的指令是最具挑战性的类型，因为它独立于任何已标记的实例。面向人类的指令建模策略包括：SemanticParser [37, 60, 57]、Flatten-and-Concatenation [133, 140, 141] 、HyperNetwork [41, 45, 52, 156,25, 48]、RLHF [125, 117, 3, 95]。</w:t>
      </w:r>
    </w:p>
    <w:p w14:paraId="194D0069" w14:textId="7621380A" w:rsidR="00446101" w:rsidRPr="00F60EB4" w:rsidRDefault="00446101" w:rsidP="00446101">
      <w:pPr>
        <w:pStyle w:val="3"/>
        <w:numPr>
          <w:ilvl w:val="2"/>
          <w:numId w:val="10"/>
        </w:numPr>
        <w:spacing w:before="156"/>
        <w:rPr>
          <w:rFonts w:ascii="宋体" w:eastAsia="宋体" w:hAnsi="宋体"/>
          <w:sz w:val="28"/>
          <w:szCs w:val="28"/>
        </w:rPr>
      </w:pPr>
      <w:bookmarkStart w:id="12" w:name="_Toc199942685"/>
      <w:r w:rsidRPr="00446101">
        <w:rPr>
          <w:rFonts w:ascii="宋体" w:eastAsia="宋体" w:hAnsi="宋体" w:hint="eastAsia"/>
          <w:szCs w:val="24"/>
        </w:rPr>
        <w:lastRenderedPageBreak/>
        <w:t>影响指令学习表现的因素</w:t>
      </w:r>
      <w:bookmarkEnd w:id="12"/>
    </w:p>
    <w:p w14:paraId="36F231F8" w14:textId="4EEC2429" w:rsidR="00446101" w:rsidRDefault="00CB456E" w:rsidP="00446101">
      <w:pPr>
        <w:spacing w:line="360" w:lineRule="auto"/>
        <w:ind w:firstLineChars="200" w:firstLine="480"/>
        <w:rPr>
          <w:rFonts w:ascii="宋体" w:eastAsia="宋体" w:hAnsi="宋体"/>
          <w:sz w:val="24"/>
          <w:szCs w:val="24"/>
        </w:rPr>
      </w:pPr>
      <w:r>
        <w:rPr>
          <w:rFonts w:ascii="宋体" w:eastAsia="宋体" w:hAnsi="宋体" w:hint="eastAsia"/>
          <w:sz w:val="24"/>
          <w:szCs w:val="24"/>
        </w:rPr>
        <w:t>我</w:t>
      </w:r>
      <w:r w:rsidR="00446101" w:rsidRPr="00446101">
        <w:rPr>
          <w:rFonts w:ascii="宋体" w:eastAsia="宋体" w:hAnsi="宋体" w:hint="eastAsia"/>
          <w:sz w:val="24"/>
          <w:szCs w:val="24"/>
        </w:rPr>
        <w:t>将影响指令学习性能的因素分为五个维度：模型、指令、示例、模型—指令对齐、数据集。</w:t>
      </w:r>
    </w:p>
    <w:p w14:paraId="31D942CE"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hint="eastAsia"/>
          <w:sz w:val="24"/>
          <w:szCs w:val="24"/>
        </w:rPr>
        <w:t>模型相关因素：（</w:t>
      </w:r>
      <w:r w:rsidRPr="00446101">
        <w:rPr>
          <w:rFonts w:ascii="宋体" w:eastAsia="宋体" w:hAnsi="宋体"/>
          <w:sz w:val="24"/>
          <w:szCs w:val="24"/>
        </w:rPr>
        <w:t>1）指令微调的 LLM &gt; 普通 LLM。（2）指令使 LLM 变得更加安全、稳健和用户友好。（3）较大的 LLM 从指令学习中受益更多。</w:t>
      </w:r>
    </w:p>
    <w:p w14:paraId="36887FF3"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指令相关因素：（1）间隔几个 epochs 重写指令，直到它 work。（2）在训练和测试期间保持指令范式一致（例如抽象性）。（3）以不同的措辞和视角为一项任务设计多个指令。（4）提示词多样性简直让人精疲力尽？求助于 LLM 本身，尝试自动生成一些指令。（5）在大多数情况下</w:t>
      </w:r>
      <w:r w:rsidRPr="00446101">
        <w:rPr>
          <w:rFonts w:ascii="宋体" w:eastAsia="宋体" w:hAnsi="宋体" w:hint="eastAsia"/>
          <w:sz w:val="24"/>
          <w:szCs w:val="24"/>
        </w:rPr>
        <w:t>，</w:t>
      </w:r>
      <w:r w:rsidRPr="00446101">
        <w:rPr>
          <w:rFonts w:ascii="宋体" w:eastAsia="宋体" w:hAnsi="宋体"/>
          <w:sz w:val="24"/>
          <w:szCs w:val="24"/>
        </w:rPr>
        <w:t>few-shot demonstrations 是有用的。</w:t>
      </w:r>
    </w:p>
    <w:p w14:paraId="12D2197D" w14:textId="6F82A82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示例相关因素：</w:t>
      </w:r>
      <w:r w:rsidR="00CB456E">
        <w:rPr>
          <w:rFonts w:ascii="宋体" w:eastAsia="宋体" w:hAnsi="宋体"/>
          <w:sz w:val="24"/>
          <w:szCs w:val="24"/>
        </w:rPr>
        <w:t>我</w:t>
      </w:r>
      <w:r w:rsidRPr="00446101">
        <w:rPr>
          <w:rFonts w:ascii="宋体" w:eastAsia="宋体" w:hAnsi="宋体"/>
          <w:sz w:val="24"/>
          <w:szCs w:val="24"/>
        </w:rPr>
        <w:t>将具体在3.2.2节中介绍。</w:t>
      </w:r>
    </w:p>
    <w:p w14:paraId="6BD42BD7"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模型—指令对齐相关因素：使用模型语言更好地设计你的指令（例如，遵循一定的相关目标）。</w:t>
      </w:r>
    </w:p>
    <w:p w14:paraId="49B457ED" w14:textId="659DA51D" w:rsidR="00EA4E49"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数据层面的相关因素：试着将 LLM 调整到更多样化的任务上。</w:t>
      </w:r>
    </w:p>
    <w:p w14:paraId="5859A33E" w14:textId="42608424" w:rsidR="00446101" w:rsidRPr="00F60EB4" w:rsidRDefault="00446101" w:rsidP="00446101">
      <w:pPr>
        <w:pStyle w:val="3"/>
        <w:numPr>
          <w:ilvl w:val="2"/>
          <w:numId w:val="10"/>
        </w:numPr>
        <w:spacing w:before="156"/>
        <w:rPr>
          <w:rFonts w:ascii="宋体" w:eastAsia="宋体" w:hAnsi="宋体"/>
          <w:sz w:val="28"/>
          <w:szCs w:val="28"/>
        </w:rPr>
      </w:pPr>
      <w:bookmarkStart w:id="13" w:name="_Toc199942686"/>
      <w:r w:rsidRPr="00446101">
        <w:rPr>
          <w:rFonts w:ascii="宋体" w:eastAsia="宋体" w:hAnsi="宋体" w:hint="eastAsia"/>
          <w:szCs w:val="24"/>
        </w:rPr>
        <w:t>挑战和未来方向</w:t>
      </w:r>
      <w:bookmarkEnd w:id="13"/>
    </w:p>
    <w:p w14:paraId="5F85E659" w14:textId="161D8B3B"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hint="eastAsia"/>
          <w:sz w:val="24"/>
          <w:szCs w:val="24"/>
        </w:rPr>
        <w:t>尽管指令学习具有上述提到的各种好处，但该领域仍然存在大量尚未探索的挑战。在本节中，</w:t>
      </w:r>
      <w:r w:rsidR="00CB456E">
        <w:rPr>
          <w:rFonts w:ascii="宋体" w:eastAsia="宋体" w:hAnsi="宋体" w:hint="eastAsia"/>
          <w:sz w:val="24"/>
          <w:szCs w:val="24"/>
        </w:rPr>
        <w:t>我</w:t>
      </w:r>
      <w:r w:rsidRPr="00446101">
        <w:rPr>
          <w:rFonts w:ascii="宋体" w:eastAsia="宋体" w:hAnsi="宋体" w:hint="eastAsia"/>
          <w:sz w:val="24"/>
          <w:szCs w:val="24"/>
        </w:rPr>
        <w:t>列出了与遵循学习相关的几个挑战，这些挑战值得未来的研究调查。</w:t>
      </w:r>
    </w:p>
    <w:p w14:paraId="4CD1C326" w14:textId="07A628EF"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hint="eastAsia"/>
          <w:sz w:val="24"/>
          <w:szCs w:val="24"/>
        </w:rPr>
        <w:t>（</w:t>
      </w:r>
      <w:r w:rsidRPr="00446101">
        <w:rPr>
          <w:rFonts w:ascii="宋体" w:eastAsia="宋体" w:hAnsi="宋体"/>
          <w:sz w:val="24"/>
          <w:szCs w:val="24"/>
        </w:rPr>
        <w:t>1）指令对齐的“代价”：除了追求性能之外，推理时的安全性也是指令微调的模型（或者说指令对齐）的一个重要方面。Ouyang et al. [95]用三个标准定义了“对齐”——有帮助、诚实和无害 (Helpful, Honest, and Harmless, HHH)，这已被近期的指令微调模型和数据集广泛考虑 [4, 158, 135, 78]。然而，对齐也会给指令</w:t>
      </w:r>
      <w:r w:rsidRPr="00446101">
        <w:rPr>
          <w:rFonts w:ascii="宋体" w:eastAsia="宋体" w:hAnsi="宋体" w:hint="eastAsia"/>
          <w:sz w:val="24"/>
          <w:szCs w:val="24"/>
        </w:rPr>
        <w:t>调整模型带来“代价”。例如，</w:t>
      </w:r>
      <w:r w:rsidRPr="00446101">
        <w:rPr>
          <w:rFonts w:ascii="宋体" w:eastAsia="宋体" w:hAnsi="宋体"/>
          <w:sz w:val="24"/>
          <w:szCs w:val="24"/>
        </w:rPr>
        <w:t>Bekbayev et al.[5]发现，数据集指令中提供的很好对齐后的答案，可能会大大降低模型在各种任务基准上的性能。这意味着</w:t>
      </w:r>
      <w:r w:rsidR="00CB456E">
        <w:rPr>
          <w:rFonts w:ascii="宋体" w:eastAsia="宋体" w:hAnsi="宋体"/>
          <w:sz w:val="24"/>
          <w:szCs w:val="24"/>
        </w:rPr>
        <w:t>我</w:t>
      </w:r>
      <w:r w:rsidRPr="00446101">
        <w:rPr>
          <w:rFonts w:ascii="宋体" w:eastAsia="宋体" w:hAnsi="宋体"/>
          <w:sz w:val="24"/>
          <w:szCs w:val="24"/>
        </w:rPr>
        <w:t>要仔细考虑在遵循指令的性能和安全性之间进行权衡。</w:t>
      </w:r>
    </w:p>
    <w:p w14:paraId="250BC5B1"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（2）学习否定信息：否定是常见的语言属性，并且被发现对于各种 NLP 任务至关重要，例如NLI[91, 53]。具体到指令遵循，否定表示上下文指令中任何需要避免的信息，包括否定要求（例如“避免使用停用词”）和否定示范（即一</w:t>
      </w:r>
      <w:r w:rsidRPr="00446101">
        <w:rPr>
          <w:rFonts w:ascii="宋体" w:eastAsia="宋体" w:hAnsi="宋体"/>
          <w:sz w:val="24"/>
          <w:szCs w:val="24"/>
        </w:rPr>
        <w:lastRenderedPageBreak/>
        <w:t>些错误的示例）。尽管人类可以从否定中学到很多东西 [30]，但现有的研究发现 LLM 常常无法遵循否定的指示；有些否定甚至会降低模型的性能 [62, 50, 88]。</w:t>
      </w:r>
    </w:p>
    <w:p w14:paraId="47D30FAF"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（3）对抗性指令攻击：尽管大多数指令调整的语言模型可以很好地符合人类偏好并提供无害的响应，但最近的研究发现它们很容易受到攻击——可以通过使用简单的提示策略来操纵模型的响应。由于指令调整的 LLM 已应用于各种现实场景，例如网络代理和搜索引擎 [26, 147]，LLM 各代的安全性变得更加紧迫。仅仅进行偏好调整或内容过滤似乎是不够的，尤其是对于那些超强的 LLM 来说。因此，对于当前的指令调整模型来说，开发有效的防御方法是必</w:t>
      </w:r>
      <w:r w:rsidRPr="00446101">
        <w:rPr>
          <w:rFonts w:ascii="宋体" w:eastAsia="宋体" w:hAnsi="宋体" w:hint="eastAsia"/>
          <w:sz w:val="24"/>
          <w:szCs w:val="24"/>
        </w:rPr>
        <w:t>要的。同时，进一步深入分析</w:t>
      </w:r>
      <w:r w:rsidRPr="00446101">
        <w:rPr>
          <w:rFonts w:ascii="宋体" w:eastAsia="宋体" w:hAnsi="宋体"/>
          <w:sz w:val="24"/>
          <w:szCs w:val="24"/>
        </w:rPr>
        <w:t xml:space="preserve"> LLM 的弱点也很重要，可能会提供更多关于防守的见解。</w:t>
      </w:r>
    </w:p>
    <w:p w14:paraId="7FA93B48" w14:textId="341FB9B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（4）指令学习的可解释性：正如</w:t>
      </w:r>
      <w:r w:rsidR="00CB456E">
        <w:rPr>
          <w:rFonts w:ascii="宋体" w:eastAsia="宋体" w:hAnsi="宋体"/>
          <w:sz w:val="24"/>
          <w:szCs w:val="24"/>
        </w:rPr>
        <w:t>我</w:t>
      </w:r>
      <w:r w:rsidRPr="00446101">
        <w:rPr>
          <w:rFonts w:ascii="宋体" w:eastAsia="宋体" w:hAnsi="宋体"/>
          <w:sz w:val="24"/>
          <w:szCs w:val="24"/>
        </w:rPr>
        <w:t>在3.1.3中提到的，要实现更好的跨任务表现，关键因素之一是将以人为本的指令转换为面向 LLM 的指令，即让指令符合模型的偏好。许多以前的工作已经验证了在设计指令时迎合模型偏好的有效性，例如，在选择适当的指令时利用模型的困惑度 [38]。尽管这样做表现确实有所提高，但得到的指令始终违反人类的直觉，并显示出令人担忧的可靠性，例如一些语义不连贯、与任务无关、甚至具有误导性的指令 [55, 103]</w:t>
      </w:r>
      <w:r w:rsidRPr="00446101">
        <w:rPr>
          <w:rFonts w:ascii="宋体" w:eastAsia="宋体" w:hAnsi="宋体" w:hint="eastAsia"/>
          <w:sz w:val="24"/>
          <w:szCs w:val="24"/>
        </w:rPr>
        <w:t>。这些结果证明了表现的提高和指令的人类可解释性之间的冲突，这是一个很难权衡的问题。</w:t>
      </w:r>
    </w:p>
    <w:p w14:paraId="7366117B" w14:textId="77777777"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hint="eastAsia"/>
          <w:sz w:val="24"/>
          <w:szCs w:val="24"/>
        </w:rPr>
        <w:t>（</w:t>
      </w:r>
      <w:r w:rsidRPr="00446101">
        <w:rPr>
          <w:rFonts w:ascii="宋体" w:eastAsia="宋体" w:hAnsi="宋体"/>
          <w:sz w:val="24"/>
          <w:szCs w:val="24"/>
        </w:rPr>
        <w:t>5）学习遵循指令而不是仅仅生成标签预测 Y：为此，未来一个理想的方向是发展一种新的学习目标，以帮助 LLM 明确学习遵循指令，这可能会减轻对大规模标记实例的依赖。此外，还有一个更雄心勃勃、更具挑战性的想法是驱动系统实现学习指令，而不需要对任何特定任务的标记示例进行额外调整 [157]，这在某种程度上类似于基于语义解析器的范式。</w:t>
      </w:r>
    </w:p>
    <w:p w14:paraId="0E8E3A76" w14:textId="6FC4FE8B" w:rsidR="00EA4E49"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（6）多语言的指令学习：直观上，指令学习是语言模型与语言或者说语种无关的能力，这意味着多语言的语言模</w:t>
      </w:r>
      <w:r w:rsidRPr="00446101">
        <w:rPr>
          <w:rFonts w:ascii="宋体" w:eastAsia="宋体" w:hAnsi="宋体" w:hint="eastAsia"/>
          <w:sz w:val="24"/>
          <w:szCs w:val="24"/>
        </w:rPr>
        <w:t>型也有可能遵循不同语言的相同语义指令。例如，</w:t>
      </w:r>
      <w:r w:rsidRPr="00446101">
        <w:rPr>
          <w:rFonts w:ascii="宋体" w:eastAsia="宋体" w:hAnsi="宋体"/>
          <w:sz w:val="24"/>
          <w:szCs w:val="24"/>
        </w:rPr>
        <w:t xml:space="preserve"> Kew et al. [54]发现使用三种以上语言调整的 LLM 表现出更强的指令学习能力，这意味着多语言指令调整的好处。不幸的是，当前大多数指令数据集和基础模型的开源指令都是以英语为中心的。因此，正如 Peng et al. [100]也提到的那样，高质量的多语言指令微调数据集（带有配对翻译）的发表对于未来的研究应该是有价值的。</w:t>
      </w:r>
    </w:p>
    <w:p w14:paraId="371E2D24" w14:textId="77777777" w:rsidR="00446101" w:rsidRDefault="00446101" w:rsidP="00446101">
      <w:pPr>
        <w:spacing w:line="360" w:lineRule="auto"/>
        <w:ind w:firstLineChars="200" w:firstLine="480"/>
        <w:rPr>
          <w:rFonts w:ascii="宋体" w:eastAsia="宋体" w:hAnsi="宋体"/>
          <w:sz w:val="24"/>
          <w:szCs w:val="24"/>
        </w:rPr>
      </w:pPr>
      <w:r w:rsidRPr="000B4815">
        <w:rPr>
          <w:rFonts w:ascii="宋体" w:eastAsia="宋体" w:hAnsi="宋体" w:hint="eastAsia"/>
          <w:sz w:val="24"/>
          <w:szCs w:val="24"/>
        </w:rPr>
        <w:lastRenderedPageBreak/>
        <w:t>别这四个领域及领域内的相关概念给出更加明确的定义。</w:t>
      </w:r>
    </w:p>
    <w:p w14:paraId="1BB6966C" w14:textId="4657E5BF" w:rsidR="00446101" w:rsidRDefault="00446101" w:rsidP="00446101">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14" w:name="_Toc199942687"/>
      <w:r w:rsidRPr="00446101">
        <w:rPr>
          <w:rFonts w:ascii="宋体" w:eastAsia="宋体" w:hAnsi="宋体" w:hint="eastAsia"/>
        </w:rPr>
        <w:t>上下文学习</w:t>
      </w:r>
      <w:bookmarkEnd w:id="14"/>
    </w:p>
    <w:p w14:paraId="35159E8A" w14:textId="2DD8CC9D" w:rsidR="00446101" w:rsidRDefault="00446101" w:rsidP="00446101">
      <w:pPr>
        <w:spacing w:line="360" w:lineRule="auto"/>
        <w:ind w:firstLineChars="200" w:firstLine="480"/>
        <w:rPr>
          <w:rFonts w:ascii="宋体" w:eastAsia="宋体" w:hAnsi="宋体"/>
          <w:sz w:val="24"/>
          <w:szCs w:val="24"/>
        </w:rPr>
      </w:pPr>
      <w:r w:rsidRPr="00446101">
        <w:rPr>
          <w:rFonts w:ascii="宋体" w:eastAsia="宋体" w:hAnsi="宋体"/>
          <w:sz w:val="24"/>
          <w:szCs w:val="24"/>
        </w:rPr>
        <w:t>ICL 中各研究领域的划分与概览图如图2所示，由于已经有非常全面完善的整理，本文中概</w:t>
      </w:r>
      <w:r w:rsidRPr="00446101">
        <w:rPr>
          <w:rFonts w:ascii="宋体" w:eastAsia="宋体" w:hAnsi="宋体" w:hint="eastAsia"/>
          <w:sz w:val="24"/>
          <w:szCs w:val="24"/>
        </w:rPr>
        <w:t>览图便直接使用了</w:t>
      </w:r>
      <w:r w:rsidRPr="00446101">
        <w:rPr>
          <w:rFonts w:ascii="宋体" w:eastAsia="宋体" w:hAnsi="宋体"/>
          <w:sz w:val="24"/>
          <w:szCs w:val="24"/>
        </w:rPr>
        <w:t xml:space="preserve"> Dong et al. [29]一文中的。</w:t>
      </w:r>
    </w:p>
    <w:p w14:paraId="2586BE43" w14:textId="77777777" w:rsidR="009D008E" w:rsidRPr="00486F31" w:rsidRDefault="009D008E" w:rsidP="009D008E"/>
    <w:p w14:paraId="3D3DDDBE" w14:textId="36C8BD62" w:rsidR="009D008E" w:rsidRPr="00050979" w:rsidRDefault="009D008E" w:rsidP="009D008E">
      <w:pPr>
        <w:pStyle w:val="af0"/>
        <w:spacing w:before="4"/>
        <w:jc w:val="center"/>
        <w:rPr>
          <w:rFonts w:ascii="Times New Roman" w:hAnsi="Times New Roman"/>
          <w:sz w:val="22"/>
        </w:rPr>
      </w:pPr>
      <w:r>
        <w:rPr>
          <w:noProof/>
        </w:rPr>
        <w:drawing>
          <wp:inline distT="0" distB="0" distL="0" distR="0" wp14:anchorId="4E161A17" wp14:editId="032D8908">
            <wp:extent cx="5274310" cy="54178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417820"/>
                    </a:xfrm>
                    <a:prstGeom prst="rect">
                      <a:avLst/>
                    </a:prstGeom>
                  </pic:spPr>
                </pic:pic>
              </a:graphicData>
            </a:graphic>
          </wp:inline>
        </w:drawing>
      </w:r>
    </w:p>
    <w:p w14:paraId="09708DDB" w14:textId="0500BE9B" w:rsidR="009D008E" w:rsidRPr="009D008E" w:rsidRDefault="009D008E" w:rsidP="009D008E">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27"/>
        </w:rPr>
        <w:t xml:space="preserve"> </w:t>
      </w:r>
      <w:r w:rsidR="009476D2">
        <w:rPr>
          <w:rFonts w:ascii="宋体" w:eastAsia="宋体" w:hAnsi="宋体"/>
          <w:spacing w:val="-27"/>
        </w:rPr>
        <w:t>2</w:t>
      </w:r>
      <w:r>
        <w:rPr>
          <w:rFonts w:ascii="宋体" w:eastAsia="宋体" w:hAnsi="宋体" w:hint="eastAsia"/>
        </w:rPr>
        <w:t>：</w:t>
      </w:r>
      <w:r w:rsidRPr="009D008E">
        <w:rPr>
          <w:rFonts w:ascii="宋体" w:eastAsia="宋体" w:hAnsi="宋体"/>
        </w:rPr>
        <w:t>ICL 各研究领域概览图</w:t>
      </w:r>
    </w:p>
    <w:p w14:paraId="712E6DE3" w14:textId="3798E5C3" w:rsidR="009D008E" w:rsidRPr="009D008E" w:rsidRDefault="009D008E" w:rsidP="009D008E">
      <w:pPr>
        <w:spacing w:line="360" w:lineRule="auto"/>
        <w:rPr>
          <w:rFonts w:ascii="宋体" w:eastAsia="宋体" w:hAnsi="宋体" w:hint="eastAsia"/>
          <w:szCs w:val="21"/>
        </w:rPr>
      </w:pPr>
    </w:p>
    <w:p w14:paraId="46B566A1" w14:textId="05288BC9" w:rsidR="00446101" w:rsidRPr="00F60EB4" w:rsidRDefault="00CF1FCD" w:rsidP="00CF1FCD">
      <w:pPr>
        <w:pStyle w:val="3"/>
        <w:numPr>
          <w:ilvl w:val="2"/>
          <w:numId w:val="10"/>
        </w:numPr>
        <w:spacing w:before="156"/>
        <w:rPr>
          <w:rFonts w:ascii="宋体" w:eastAsia="宋体" w:hAnsi="宋体"/>
          <w:sz w:val="28"/>
          <w:szCs w:val="28"/>
        </w:rPr>
      </w:pPr>
      <w:bookmarkStart w:id="15" w:name="_Toc199942688"/>
      <w:r w:rsidRPr="00CF1FCD">
        <w:rPr>
          <w:rFonts w:ascii="宋体" w:eastAsia="宋体" w:hAnsi="宋体" w:hint="eastAsia"/>
          <w:szCs w:val="24"/>
        </w:rPr>
        <w:t>训练阶段</w:t>
      </w:r>
      <w:bookmarkEnd w:id="15"/>
    </w:p>
    <w:p w14:paraId="08ECC249" w14:textId="2ECD46AB" w:rsidR="00D44CBE" w:rsidRDefault="00234548" w:rsidP="00446101">
      <w:pPr>
        <w:spacing w:line="360" w:lineRule="auto"/>
        <w:ind w:firstLineChars="200" w:firstLine="480"/>
        <w:rPr>
          <w:rFonts w:ascii="宋体" w:eastAsia="宋体" w:hAnsi="宋体"/>
          <w:sz w:val="24"/>
          <w:szCs w:val="24"/>
        </w:rPr>
      </w:pPr>
      <w:r w:rsidRPr="00234548">
        <w:rPr>
          <w:rFonts w:ascii="宋体" w:eastAsia="宋体" w:hAnsi="宋体" w:hint="eastAsia"/>
          <w:sz w:val="24"/>
          <w:szCs w:val="24"/>
        </w:rPr>
        <w:t>在推理之前</w:t>
      </w:r>
      <w:r w:rsidR="00CB456E">
        <w:rPr>
          <w:rFonts w:ascii="宋体" w:eastAsia="宋体" w:hAnsi="宋体" w:hint="eastAsia"/>
          <w:sz w:val="24"/>
          <w:szCs w:val="24"/>
        </w:rPr>
        <w:t>我</w:t>
      </w:r>
      <w:r w:rsidRPr="00234548">
        <w:rPr>
          <w:rFonts w:ascii="宋体" w:eastAsia="宋体" w:hAnsi="宋体" w:hint="eastAsia"/>
          <w:sz w:val="24"/>
          <w:szCs w:val="24"/>
        </w:rPr>
        <w:t>可以增加一个简单的训练阶段包括预训练（</w:t>
      </w:r>
      <w:r w:rsidRPr="00234548">
        <w:rPr>
          <w:rFonts w:ascii="宋体" w:eastAsia="宋体" w:hAnsi="宋体"/>
          <w:sz w:val="24"/>
          <w:szCs w:val="24"/>
        </w:rPr>
        <w:t>pretraining）和</w:t>
      </w:r>
      <w:r w:rsidRPr="00234548">
        <w:rPr>
          <w:rFonts w:ascii="宋体" w:eastAsia="宋体" w:hAnsi="宋体"/>
          <w:sz w:val="24"/>
          <w:szCs w:val="24"/>
        </w:rPr>
        <w:lastRenderedPageBreak/>
        <w:t>热身（warmup）。即怎样更好地激发模型 ICL 的能力。</w:t>
      </w:r>
      <w:r w:rsidR="00CB456E">
        <w:rPr>
          <w:rFonts w:ascii="宋体" w:eastAsia="宋体" w:hAnsi="宋体"/>
          <w:sz w:val="24"/>
          <w:szCs w:val="24"/>
        </w:rPr>
        <w:t>我</w:t>
      </w:r>
      <w:r w:rsidRPr="00234548">
        <w:rPr>
          <w:rFonts w:ascii="宋体" w:eastAsia="宋体" w:hAnsi="宋体"/>
          <w:sz w:val="24"/>
          <w:szCs w:val="24"/>
        </w:rPr>
        <w:t>可以加一些预训练或者增量预训练，这个环节就是</w:t>
      </w:r>
      <w:r w:rsidR="00CB456E">
        <w:rPr>
          <w:rFonts w:ascii="宋体" w:eastAsia="宋体" w:hAnsi="宋体"/>
          <w:sz w:val="24"/>
          <w:szCs w:val="24"/>
        </w:rPr>
        <w:t>我</w:t>
      </w:r>
      <w:r w:rsidRPr="00234548">
        <w:rPr>
          <w:rFonts w:ascii="宋体" w:eastAsia="宋体" w:hAnsi="宋体"/>
          <w:sz w:val="24"/>
          <w:szCs w:val="24"/>
        </w:rPr>
        <w:t>可以比如检索出和目标的 domain 相关度高的语料做 next token prediction 进一步预训练。然后</w:t>
      </w:r>
      <w:r w:rsidR="00CB456E">
        <w:rPr>
          <w:rFonts w:ascii="宋体" w:eastAsia="宋体" w:hAnsi="宋体"/>
          <w:sz w:val="24"/>
          <w:szCs w:val="24"/>
        </w:rPr>
        <w:t>我</w:t>
      </w:r>
      <w:r w:rsidRPr="00234548">
        <w:rPr>
          <w:rFonts w:ascii="宋体" w:eastAsia="宋体" w:hAnsi="宋体"/>
          <w:sz w:val="24"/>
          <w:szCs w:val="24"/>
        </w:rPr>
        <w:t>还可以选择在预训练和推理之间加一点 warmup。指的是，用 ICL 模板做一下生成的训练，调整一下参数，可以缩小一下预训练和 ICL 之间的 gap。因为你预训练后实际上还是一个纯的自然语言的 next token prediction，它和按照 ICL 的模板去生成，之间还有一个 gap。</w:t>
      </w:r>
    </w:p>
    <w:p w14:paraId="558B6939" w14:textId="32636C68" w:rsidR="00D44CBE" w:rsidRDefault="00234548" w:rsidP="00446101">
      <w:pPr>
        <w:spacing w:line="360" w:lineRule="auto"/>
        <w:ind w:firstLineChars="200" w:firstLine="480"/>
        <w:rPr>
          <w:rFonts w:ascii="宋体" w:eastAsia="宋体" w:hAnsi="宋体"/>
          <w:sz w:val="24"/>
          <w:szCs w:val="24"/>
        </w:rPr>
      </w:pPr>
      <w:r w:rsidRPr="00234548">
        <w:rPr>
          <w:rFonts w:ascii="宋体" w:eastAsia="宋体" w:hAnsi="宋体"/>
          <w:sz w:val="24"/>
          <w:szCs w:val="24"/>
        </w:rPr>
        <w:t>对于预训练，一个例子是 MEND [67]。整个过程 LLM 是冻结的，用一个 MEND 架构学习出demonstration 的蒸馏部分，送到 Teacher LLM 来进行一个监督。就是说假设如果普通的预训练，用 ICL 模板这样的输入形式，训完后 LLM 对 demonstration 的表示的增量会怎么改变。这样就是</w:t>
      </w:r>
      <w:r w:rsidR="00CB456E">
        <w:rPr>
          <w:rFonts w:ascii="宋体" w:eastAsia="宋体" w:hAnsi="宋体"/>
          <w:sz w:val="24"/>
          <w:szCs w:val="24"/>
        </w:rPr>
        <w:t>我</w:t>
      </w:r>
      <w:r w:rsidRPr="00234548">
        <w:rPr>
          <w:rFonts w:ascii="宋体" w:eastAsia="宋体" w:hAnsi="宋体"/>
          <w:sz w:val="24"/>
          <w:szCs w:val="24"/>
        </w:rPr>
        <w:t>只训一个很小的 MEND 去学这样一个东西。</w:t>
      </w:r>
    </w:p>
    <w:p w14:paraId="687AD613" w14:textId="3363769D" w:rsidR="00EA4E49" w:rsidRDefault="00234548" w:rsidP="00446101">
      <w:pPr>
        <w:spacing w:line="360" w:lineRule="auto"/>
        <w:ind w:firstLineChars="200" w:firstLine="480"/>
        <w:rPr>
          <w:rFonts w:ascii="宋体" w:eastAsia="宋体" w:hAnsi="宋体"/>
          <w:sz w:val="24"/>
          <w:szCs w:val="24"/>
        </w:rPr>
      </w:pPr>
      <w:r w:rsidRPr="00234548">
        <w:rPr>
          <w:rFonts w:ascii="宋体" w:eastAsia="宋体" w:hAnsi="宋体"/>
          <w:sz w:val="24"/>
          <w:szCs w:val="24"/>
        </w:rPr>
        <w:t>对于 warmup，可以分成监督和自监督。监</w:t>
      </w:r>
      <w:r w:rsidRPr="00234548">
        <w:rPr>
          <w:rFonts w:ascii="宋体" w:eastAsia="宋体" w:hAnsi="宋体" w:hint="eastAsia"/>
          <w:sz w:val="24"/>
          <w:szCs w:val="24"/>
        </w:rPr>
        <w:t>督的比如</w:t>
      </w:r>
      <w:r w:rsidRPr="00234548">
        <w:rPr>
          <w:rFonts w:ascii="宋体" w:eastAsia="宋体" w:hAnsi="宋体"/>
          <w:sz w:val="24"/>
          <w:szCs w:val="24"/>
        </w:rPr>
        <w:t xml:space="preserve"> metaICL 中取了 C 个 meta-training tasks，就是其他分类任务，不是他当前目标的这个任务。然后完全按照 ICL 推理时候的形式，取k 个 demonstration 然后推 yk+1，做这样的生成训练。推理或者说测试的时候是 unseen task。就是说这就是基于</w:t>
      </w:r>
      <w:r w:rsidR="00CB456E">
        <w:rPr>
          <w:rFonts w:ascii="宋体" w:eastAsia="宋体" w:hAnsi="宋体"/>
          <w:sz w:val="24"/>
          <w:szCs w:val="24"/>
        </w:rPr>
        <w:t>我</w:t>
      </w:r>
      <w:r w:rsidRPr="00234548">
        <w:rPr>
          <w:rFonts w:ascii="宋体" w:eastAsia="宋体" w:hAnsi="宋体"/>
          <w:sz w:val="24"/>
          <w:szCs w:val="24"/>
        </w:rPr>
        <w:t>几乎没有目标任务的训练数据这样一个前提。然后它就发现，那我就用别的任务的数据，然后 ICL 的形式做一个 SFT，然后就发现能更好地激发 ICL 能力。这个直观来看，就是 warmup 让模型学会了知道去做</w:t>
      </w:r>
      <w:r w:rsidRPr="00234548">
        <w:rPr>
          <w:rFonts w:ascii="宋体" w:eastAsia="宋体" w:hAnsi="宋体" w:hint="eastAsia"/>
          <w:sz w:val="24"/>
          <w:szCs w:val="24"/>
        </w:rPr>
        <w:t>这样一个</w:t>
      </w:r>
      <w:r w:rsidRPr="00234548">
        <w:rPr>
          <w:rFonts w:ascii="宋体" w:eastAsia="宋体" w:hAnsi="宋体"/>
          <w:sz w:val="24"/>
          <w:szCs w:val="24"/>
        </w:rPr>
        <w:t xml:space="preserve"> ICL 的类似归纳总结的事情，更好地知道并具备这样一个能力。自监督的比如 FLAN 按照一定规则自动化地去造一些 ICL 模板格式的监督任务，比如完形填空、下一句、下一个短语预测等等。</w:t>
      </w:r>
    </w:p>
    <w:p w14:paraId="3314CFA4" w14:textId="007ABC03" w:rsidR="00D44CBE" w:rsidRPr="00F60EB4" w:rsidRDefault="00D44CBE" w:rsidP="00D44CBE">
      <w:pPr>
        <w:pStyle w:val="3"/>
        <w:numPr>
          <w:ilvl w:val="2"/>
          <w:numId w:val="10"/>
        </w:numPr>
        <w:spacing w:before="156"/>
        <w:rPr>
          <w:rFonts w:ascii="宋体" w:eastAsia="宋体" w:hAnsi="宋体"/>
          <w:sz w:val="28"/>
          <w:szCs w:val="28"/>
        </w:rPr>
      </w:pPr>
      <w:bookmarkStart w:id="16" w:name="_Toc199942689"/>
      <w:r>
        <w:rPr>
          <w:rFonts w:ascii="宋体" w:eastAsia="宋体" w:hAnsi="宋体" w:hint="eastAsia"/>
          <w:szCs w:val="24"/>
        </w:rPr>
        <w:t>推理</w:t>
      </w:r>
      <w:r w:rsidRPr="00CF1FCD">
        <w:rPr>
          <w:rFonts w:ascii="宋体" w:eastAsia="宋体" w:hAnsi="宋体" w:hint="eastAsia"/>
          <w:szCs w:val="24"/>
        </w:rPr>
        <w:t>阶段</w:t>
      </w:r>
      <w:bookmarkEnd w:id="16"/>
    </w:p>
    <w:p w14:paraId="1C0D63D2"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推理阶段包括对</w:t>
      </w:r>
      <w:r w:rsidRPr="00D44CBE">
        <w:rPr>
          <w:rFonts w:ascii="宋体" w:eastAsia="宋体" w:hAnsi="宋体"/>
          <w:sz w:val="24"/>
          <w:szCs w:val="24"/>
        </w:rPr>
        <w:t xml:space="preserve"> demonstration 的处理、与一般的指令学习的结合、打分函数，这三个方向的研究。</w:t>
      </w:r>
    </w:p>
    <w:p w14:paraId="42FC733E"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demonstration 的处理包括 demonstration 的选择、demonstration 的重新格式化、demonstration的顺序。</w:t>
      </w:r>
    </w:p>
    <w:p w14:paraId="0EE95CD0" w14:textId="2A323382"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 xml:space="preserve">（1）demonstration 的选择：在偌大的数据集中，选择哪几条样本来做 </w:t>
      </w:r>
      <w:r w:rsidRPr="00D44CBE">
        <w:rPr>
          <w:rFonts w:ascii="宋体" w:eastAsia="宋体" w:hAnsi="宋体"/>
          <w:sz w:val="24"/>
          <w:szCs w:val="24"/>
        </w:rPr>
        <w:lastRenderedPageBreak/>
        <w:t>demonstration 对表现最好，这是该方向所研究的问题。该方向的方法可以分为监督方法和无监督方法。无监督方法，如 KATE [70]，他们发现选择的 demonstration 与你待预测的输入相似度高会比较好。他们先对句子进行编码，然后对待预测的正式输入，通过 k 邻近来找到最近似的样本来做demonstration。然后 knn 的过程中，相似度的打分，可以用 sentence-bert 也可以用 bert 在</w:t>
      </w:r>
      <w:r>
        <w:rPr>
          <w:rFonts w:ascii="宋体" w:eastAsia="宋体" w:hAnsi="宋体" w:hint="eastAsia"/>
          <w:sz w:val="24"/>
          <w:szCs w:val="24"/>
        </w:rPr>
        <w:t xml:space="preserve"> </w:t>
      </w:r>
      <w:r w:rsidRPr="00D44CBE">
        <w:rPr>
          <w:rFonts w:ascii="宋体" w:eastAsia="宋体" w:hAnsi="宋体"/>
          <w:sz w:val="24"/>
          <w:szCs w:val="24"/>
        </w:rPr>
        <w:t>[CLS] 处输出的 token。自监督方法，比如 EPR [107]，他们用 retriever，例如 sentence-bert，首先找出和输入 x 相似度最高的一些候选提示词，然后从目标的角度考虑，既然</w:t>
      </w:r>
      <w:r w:rsidR="00CB456E">
        <w:rPr>
          <w:rFonts w:ascii="宋体" w:eastAsia="宋体" w:hAnsi="宋体"/>
          <w:sz w:val="24"/>
          <w:szCs w:val="24"/>
        </w:rPr>
        <w:t>我</w:t>
      </w:r>
      <w:r w:rsidRPr="00D44CBE">
        <w:rPr>
          <w:rFonts w:ascii="宋体" w:eastAsia="宋体" w:hAnsi="宋体"/>
          <w:sz w:val="24"/>
          <w:szCs w:val="24"/>
        </w:rPr>
        <w:t>想要 x+合适的提示词来让 LLM 对标签 y 的预测最高，那么</w:t>
      </w:r>
      <w:r w:rsidR="00CB456E">
        <w:rPr>
          <w:rFonts w:ascii="宋体" w:eastAsia="宋体" w:hAnsi="宋体"/>
          <w:sz w:val="24"/>
          <w:szCs w:val="24"/>
        </w:rPr>
        <w:t>我</w:t>
      </w:r>
      <w:r w:rsidRPr="00D44CBE">
        <w:rPr>
          <w:rFonts w:ascii="宋体" w:eastAsia="宋体" w:hAnsi="宋体"/>
          <w:sz w:val="24"/>
          <w:szCs w:val="24"/>
        </w:rPr>
        <w:t>就看这些 x+ 提示词哪个能让 LLM对标签 y 的预测最高，把这个作为分数，得到分数后，取 topk 标记为 1，取 bottomk 标记为0，这样就得到了监督数据，然后就可以训练一个表示方式，结合 RAG 的方式索引、构建提示词</w:t>
      </w:r>
      <w:r w:rsidRPr="00D44CBE">
        <w:rPr>
          <w:rFonts w:ascii="宋体" w:eastAsia="宋体" w:hAnsi="宋体" w:hint="eastAsia"/>
          <w:sz w:val="24"/>
          <w:szCs w:val="24"/>
        </w:rPr>
        <w:t>并推理。</w:t>
      </w:r>
    </w:p>
    <w:p w14:paraId="40CB2253" w14:textId="7C1C3C48"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w:t>
      </w:r>
      <w:r w:rsidRPr="00D44CBE">
        <w:rPr>
          <w:rFonts w:ascii="宋体" w:eastAsia="宋体" w:hAnsi="宋体"/>
          <w:sz w:val="24"/>
          <w:szCs w:val="24"/>
        </w:rPr>
        <w:t>2）demonstration 的重新格式化：即研究自动生成出</w:t>
      </w:r>
      <w:r w:rsidR="00CB456E">
        <w:rPr>
          <w:rFonts w:ascii="宋体" w:eastAsia="宋体" w:hAnsi="宋体"/>
          <w:sz w:val="24"/>
          <w:szCs w:val="24"/>
        </w:rPr>
        <w:t>我</w:t>
      </w:r>
      <w:r w:rsidRPr="00D44CBE">
        <w:rPr>
          <w:rFonts w:ascii="宋体" w:eastAsia="宋体" w:hAnsi="宋体"/>
          <w:sz w:val="24"/>
          <w:szCs w:val="24"/>
        </w:rPr>
        <w:t>想要的模板格式。例如 SG-ICL [56]对待测样例，用 LLM 来生成 demonstration，再将 demonstration 拼接回去用于待测样例的预测。</w:t>
      </w:r>
    </w:p>
    <w:p w14:paraId="2EE01761"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（3）demonstration 的顺序：LLM 本质还是 next token prediction 的不断向后生成的模式，这导致它对 demonstration 的顺序实际上是很敏感的。例如 GlobalE &amp; LocalE [79] 中，对 n 个demonstration 构成的 ICL 模板，对比了 n! 个 demonstration 构成的排列的集合。他们发现，他们提出的两种熵都取得最大值时，即用作 demonstration 的样本的标签均匀分布的时候，预测的效果最好。</w:t>
      </w:r>
    </w:p>
    <w:p w14:paraId="74D45E6F" w14:textId="6524A91F"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对于与一般指令学习的结合。当</w:t>
      </w:r>
      <w:r w:rsidR="00CB456E">
        <w:rPr>
          <w:rFonts w:ascii="宋体" w:eastAsia="宋体" w:hAnsi="宋体"/>
          <w:sz w:val="24"/>
          <w:szCs w:val="24"/>
        </w:rPr>
        <w:t>我</w:t>
      </w:r>
      <w:r w:rsidRPr="00D44CBE">
        <w:rPr>
          <w:rFonts w:ascii="宋体" w:eastAsia="宋体" w:hAnsi="宋体"/>
          <w:sz w:val="24"/>
          <w:szCs w:val="24"/>
        </w:rPr>
        <w:t>的目标很特别的时候，单纯的 ICL 无法实现，这时便不必拘泥于形式，将指令学习和 ICL 结合起来往往可能会得到一个想要的比较好的结果，毕竟，大模型本身还是对指令还是有着一定的理解能力。例如，一个正常的 ICL 过程，就是不断地 Input/Output 的模</w:t>
      </w:r>
      <w:r w:rsidRPr="00D44CBE">
        <w:rPr>
          <w:rFonts w:ascii="宋体" w:eastAsia="宋体" w:hAnsi="宋体" w:hint="eastAsia"/>
          <w:sz w:val="24"/>
          <w:szCs w:val="24"/>
        </w:rPr>
        <w:t>板格式，现在，你可能想知道给定</w:t>
      </w:r>
      <w:r w:rsidRPr="00D44CBE">
        <w:rPr>
          <w:rFonts w:ascii="宋体" w:eastAsia="宋体" w:hAnsi="宋体"/>
          <w:sz w:val="24"/>
          <w:szCs w:val="24"/>
        </w:rPr>
        <w:t xml:space="preserve"> ICL 模板，隐含的任务或者说未知指令是什么，那你就需要一个指令诱导的方式，让它回答未知指令是什么。如果不这样调整格式，按照大模型的特点，他就会自己继续向下生成 Input/Output 等内容。另外，思维链</w:t>
      </w:r>
      <w:r w:rsidRPr="00D44CBE">
        <w:rPr>
          <w:rFonts w:ascii="宋体" w:eastAsia="宋体" w:hAnsi="宋体"/>
          <w:sz w:val="24"/>
          <w:szCs w:val="24"/>
        </w:rPr>
        <w:lastRenderedPageBreak/>
        <w:t>（chain of thought, CoT）也是一个例子，</w:t>
      </w:r>
      <w:r w:rsidR="00CB456E">
        <w:rPr>
          <w:rFonts w:ascii="宋体" w:eastAsia="宋体" w:hAnsi="宋体"/>
          <w:sz w:val="24"/>
          <w:szCs w:val="24"/>
        </w:rPr>
        <w:t>我</w:t>
      </w:r>
      <w:r w:rsidRPr="00D44CBE">
        <w:rPr>
          <w:rFonts w:ascii="宋体" w:eastAsia="宋体" w:hAnsi="宋体"/>
          <w:sz w:val="24"/>
          <w:szCs w:val="24"/>
        </w:rPr>
        <w:t>给问题和答案，这是 ICL，然后加入一些推导过程的思维链，这就是 ICL 与一般的指令学习的结合。</w:t>
      </w:r>
    </w:p>
    <w:p w14:paraId="47570CFE" w14:textId="70C947CC" w:rsidR="00234548"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对于打分函数。即研究候选答案按照什么样的打分指标进行选择更好。最直接的方式是概率或者困惑度。Channel [84] 提出了一个很新颖的方法，它是一种类似贝叶斯估计的想法，对于 demonstration 和 y，判断在哪个 y 下，生成的 x 概率最高或者说困惑度最小。再比如Calibrate [166] 中提出语料库中，例如，本来对下一个词是 positive 还是 negative 就有着一个天然的概率分布，或者说有一个天然的偏见（bias）。于是他们提出最后先输入一个空的input，得到的各标签的生成概率即先验分布，就是这种天然的偏见，正式推理时除以掉这个概率即可。</w:t>
      </w:r>
    </w:p>
    <w:p w14:paraId="6398C899" w14:textId="3E13979B" w:rsidR="00D44CBE" w:rsidRPr="00F60EB4" w:rsidRDefault="00D44CBE" w:rsidP="00D44CBE">
      <w:pPr>
        <w:pStyle w:val="3"/>
        <w:numPr>
          <w:ilvl w:val="2"/>
          <w:numId w:val="10"/>
        </w:numPr>
        <w:spacing w:before="156"/>
        <w:rPr>
          <w:rFonts w:ascii="宋体" w:eastAsia="宋体" w:hAnsi="宋体"/>
          <w:sz w:val="28"/>
          <w:szCs w:val="28"/>
        </w:rPr>
      </w:pPr>
      <w:bookmarkStart w:id="17" w:name="_Toc199942690"/>
      <w:r>
        <w:rPr>
          <w:rFonts w:ascii="宋体" w:eastAsia="宋体" w:hAnsi="宋体" w:hint="eastAsia"/>
          <w:szCs w:val="24"/>
        </w:rPr>
        <w:t>理论分析</w:t>
      </w:r>
      <w:bookmarkEnd w:id="17"/>
    </w:p>
    <w:p w14:paraId="7D7E4801"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理论分析方向主要关注的是分析和</w:t>
      </w:r>
      <w:r w:rsidRPr="00D44CBE">
        <w:rPr>
          <w:rFonts w:ascii="宋体" w:eastAsia="宋体" w:hAnsi="宋体"/>
          <w:sz w:val="24"/>
          <w:szCs w:val="24"/>
        </w:rPr>
        <w:t xml:space="preserve"> ICL 的表现强关联的影响因素，以及为什么 ICL work。影响因素，可以分成预训练和推理两个阶段分别探讨。</w:t>
      </w:r>
    </w:p>
    <w:p w14:paraId="1C02EABB"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 xml:space="preserve">对于预训练阶段，有研究发现源域比语料库大小更有用，拼接多个语料库可能导致 ICL 能力的涌现；有研究分析了任务多样性的阈值，来使 LLM 在未见过的任务中展现 ICL 能力；有研究发现特定分布属性可能导致 ICL 能力涌现，例如突发性，某词的突然出现而不是随时间均匀分布；也有研究指出，模型参数够大或者预训练 steps 够多，就会涌现 ICL 能力，经验上来说 6B </w:t>
      </w:r>
      <w:r w:rsidRPr="00D44CBE">
        <w:rPr>
          <w:rFonts w:ascii="宋体" w:eastAsia="宋体" w:hAnsi="宋体" w:hint="eastAsia"/>
          <w:sz w:val="24"/>
          <w:szCs w:val="24"/>
        </w:rPr>
        <w:t>一般是个起点，每个参数需要</w:t>
      </w:r>
      <w:r w:rsidRPr="00D44CBE">
        <w:rPr>
          <w:rFonts w:ascii="宋体" w:eastAsia="宋体" w:hAnsi="宋体"/>
          <w:sz w:val="24"/>
          <w:szCs w:val="24"/>
        </w:rPr>
        <w:t xml:space="preserve"> 1 到 10 个 tokens。</w:t>
      </w:r>
    </w:p>
    <w:p w14:paraId="5AE7BD59"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对于推理阶段，有研究证明了 input-label 的设置，比如配对格式以及输入的分布，显著影响ICL 的 performance；有研究指出，准确的答案映射，影响很大；许多研究表明，Demonstration的多样性、清晰度、以及顺序，有很明显的影响；也有研究指出，克服强大的先验偏差依然是个巨大的挑战。</w:t>
      </w:r>
    </w:p>
    <w:p w14:paraId="41D7141C"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对于学习机制的分析，可以分成对功能模块的分析以及对理论解释的分析。注意力模块一直是研究重点。有研究发现特定的注意力头，他们称作“induction head”归纳头，可以为 nexttoken prediction 复制先前的 patterns；也有研究指出，demonstration 的 label 作为锚点，预测和分发了最终预测的关键信息。</w:t>
      </w:r>
    </w:p>
    <w:p w14:paraId="212023DA" w14:textId="479FDA16" w:rsidR="00234548"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lastRenderedPageBreak/>
        <w:t>理论上的解释，可以分成贝叶斯视角、梯度下降视角、以及解耦、算法学习、信息论等其他视角。梯度下降视角的一个简单例子如公式</w:t>
      </w:r>
      <w:r>
        <w:rPr>
          <w:rFonts w:ascii="宋体" w:eastAsia="宋体" w:hAnsi="宋体" w:hint="eastAsia"/>
          <w:sz w:val="24"/>
          <w:szCs w:val="24"/>
        </w:rPr>
        <w:t>（3）（4）：</w:t>
      </w:r>
    </w:p>
    <w:p w14:paraId="7106A1C6" w14:textId="0FC70406" w:rsidR="00D44CBE" w:rsidRDefault="00D44CBE" w:rsidP="00D44CBE">
      <w:pPr>
        <w:wordWrap w:val="0"/>
        <w:ind w:firstLineChars="200" w:firstLine="480"/>
        <w:jc w:val="right"/>
      </w:pPr>
      <m:oMath>
        <m:m>
          <m:mPr>
            <m:plcHide m:val="1"/>
            <m:mcs>
              <m:mc>
                <m:mcPr>
                  <m:count m:val="2"/>
                  <m:mcJc m:val="center"/>
                </m:mcPr>
              </m:mc>
            </m:mcs>
            <m:ctrlPr>
              <w:rPr>
                <w:rFonts w:ascii="Cambria Math" w:eastAsia="宋体" w:hAnsi="Cambria Math"/>
                <w:sz w:val="24"/>
                <w:szCs w:val="24"/>
              </w:rPr>
            </m:ctrlPr>
          </m:mPr>
          <m:mr>
            <m:e>
              <m:r>
                <m:rPr>
                  <m:scr m:val="script"/>
                </m:rPr>
                <w:rPr>
                  <w:rFonts w:ascii="Cambria Math" w:eastAsia="宋体" w:hAnsi="Cambria Math"/>
                  <w:sz w:val="24"/>
                  <w:szCs w:val="24"/>
                </w:rPr>
                <m:t>F(</m:t>
              </m:r>
              <m:r>
                <m:rPr>
                  <m:sty m:val="b"/>
                </m:rPr>
                <w:rPr>
                  <w:rFonts w:ascii="Cambria Math" w:eastAsia="宋体" w:hAnsi="Cambria Math"/>
                  <w:sz w:val="24"/>
                  <w:szCs w:val="24"/>
                </w:rPr>
                <m:t>x</m:t>
              </m:r>
              <m:r>
                <w:rPr>
                  <w:rFonts w:ascii="Cambria Math" w:eastAsia="宋体" w:hAnsi="Cambria Math"/>
                  <w:sz w:val="24"/>
                  <w:szCs w:val="24"/>
                </w:rPr>
                <m:t>)</m:t>
              </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0</m:t>
                  </m:r>
                </m:sub>
              </m:sSub>
              <m:r>
                <w:rPr>
                  <w:rFonts w:ascii="Cambria Math" w:eastAsia="宋体" w:hAnsi="Cambria Math"/>
                  <w:sz w:val="24"/>
                  <w:szCs w:val="24"/>
                </w:rPr>
                <m:t>+</m:t>
              </m:r>
              <m:r>
                <m:rPr>
                  <m:sty m:val="p"/>
                </m:rPr>
                <w:rPr>
                  <w:rFonts w:ascii="Cambria Math" w:eastAsia="宋体" w:hAnsi="Cambria Math"/>
                  <w:sz w:val="24"/>
                  <w:szCs w:val="24"/>
                </w:rPr>
                <m:t>Δ</m:t>
              </m:r>
              <m:r>
                <w:rPr>
                  <w:rFonts w:ascii="Cambria Math" w:eastAsia="宋体" w:hAnsi="Cambria Math"/>
                  <w:sz w:val="24"/>
                  <w:szCs w:val="24"/>
                </w:rPr>
                <m:t>W)</m:t>
              </m:r>
              <m:r>
                <m:rPr>
                  <m:sty m:val="b"/>
                </m:rPr>
                <w:rPr>
                  <w:rFonts w:ascii="Cambria Math" w:eastAsia="宋体" w:hAnsi="Cambria Math"/>
                  <w:sz w:val="24"/>
                  <w:szCs w:val="24"/>
                </w:rPr>
                <m:t>x</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0</m:t>
                  </m:r>
                </m:sub>
              </m:sSub>
              <m:r>
                <m:rPr>
                  <m:sty m:val="b"/>
                </m:rPr>
                <w:rPr>
                  <w:rFonts w:ascii="Cambria Math" w:eastAsia="宋体" w:hAnsi="Cambria Math"/>
                  <w:sz w:val="24"/>
                  <w:szCs w:val="24"/>
                </w:rPr>
                <m:t>x</m:t>
              </m:r>
              <m:r>
                <w:rPr>
                  <w:rFonts w:ascii="Cambria Math" w:eastAsia="宋体" w:hAnsi="Cambria Math"/>
                  <w:sz w:val="24"/>
                  <w:szCs w:val="24"/>
                </w:rPr>
                <m:t>+</m:t>
              </m:r>
              <m:r>
                <m:rPr>
                  <m:sty m:val="p"/>
                </m:rPr>
                <w:rPr>
                  <w:rFonts w:ascii="Cambria Math" w:eastAsia="宋体" w:hAnsi="Cambria Math"/>
                  <w:sz w:val="24"/>
                  <w:szCs w:val="24"/>
                </w:rPr>
                <m:t>Δ</m:t>
              </m:r>
              <m:r>
                <w:rPr>
                  <w:rFonts w:ascii="Cambria Math" w:eastAsia="宋体" w:hAnsi="Cambria Math"/>
                  <w:sz w:val="24"/>
                  <w:szCs w:val="24"/>
                </w:rPr>
                <m:t>W</m:t>
              </m:r>
              <m:r>
                <m:rPr>
                  <m:sty m:val="b"/>
                </m:rPr>
                <w:rPr>
                  <w:rFonts w:ascii="Cambria Math" w:eastAsia="宋体" w:hAnsi="Cambria Math"/>
                  <w:sz w:val="24"/>
                  <w:szCs w:val="24"/>
                </w:rPr>
                <m:t>x</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0</m:t>
                  </m:r>
                </m:sub>
              </m:sSub>
              <m:r>
                <m:rPr>
                  <m:sty m:val="b"/>
                </m:rPr>
                <w:rPr>
                  <w:rFonts w:ascii="Cambria Math" w:eastAsia="宋体" w:hAnsi="Cambria Math"/>
                  <w:sz w:val="24"/>
                  <w:szCs w:val="24"/>
                </w:rPr>
                <m:t>x</m:t>
              </m:r>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r>
                    <w:rPr>
                      <w:rFonts w:ascii="Cambria Math" w:eastAsia="宋体" w:hAnsi="Cambria Math"/>
                      <w:sz w:val="24"/>
                      <w:szCs w:val="24"/>
                    </w:rPr>
                    <m:t>(</m:t>
                  </m:r>
                  <m:sSub>
                    <m:sSubPr>
                      <m:ctrlPr>
                        <w:rPr>
                          <w:rFonts w:ascii="Cambria Math" w:eastAsia="宋体" w:hAnsi="Cambria Math"/>
                          <w:sz w:val="24"/>
                          <w:szCs w:val="24"/>
                        </w:rPr>
                      </m:ctrlPr>
                    </m:sSubPr>
                    <m:e>
                      <m:r>
                        <m:rPr>
                          <m:sty m:val="b"/>
                        </m:rPr>
                        <w:rPr>
                          <w:rFonts w:ascii="Cambria Math" w:eastAsia="宋体" w:hAnsi="Cambria Math"/>
                          <w:sz w:val="24"/>
                          <w:szCs w:val="24"/>
                        </w:rPr>
                        <m:t>e</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sup>
                  </m:sSubSup>
                  <m:r>
                    <w:rPr>
                      <w:rFonts w:ascii="Cambria Math" w:eastAsia="宋体" w:hAnsi="Cambria Math"/>
                      <w:sz w:val="24"/>
                      <w:szCs w:val="24"/>
                    </w:rPr>
                    <m:t>)</m:t>
                  </m:r>
                </m:e>
              </m:nary>
              <m:r>
                <m:rPr>
                  <m:sty m:val="b"/>
                </m:rPr>
                <w:rPr>
                  <w:rFonts w:ascii="Cambria Math" w:eastAsia="宋体" w:hAnsi="Cambria Math"/>
                  <w:sz w:val="24"/>
                  <w:szCs w:val="24"/>
                </w:rPr>
                <m:t>x</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0</m:t>
                  </m:r>
                </m:sub>
              </m:sSub>
              <m:r>
                <m:rPr>
                  <m:sty m:val="b"/>
                </m:rPr>
                <w:rPr>
                  <w:rFonts w:ascii="Cambria Math" w:eastAsia="宋体" w:hAnsi="Cambria Math"/>
                  <w:sz w:val="24"/>
                  <w:szCs w:val="24"/>
                </w:rPr>
                <m:t>x</m:t>
              </m:r>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sSub>
                    <m:sSubPr>
                      <m:ctrlPr>
                        <w:rPr>
                          <w:rFonts w:ascii="Cambria Math" w:eastAsia="宋体" w:hAnsi="Cambria Math"/>
                          <w:sz w:val="24"/>
                          <w:szCs w:val="24"/>
                        </w:rPr>
                      </m:ctrlPr>
                    </m:sSubPr>
                    <m:e>
                      <m:r>
                        <m:rPr>
                          <m:sty m:val="b"/>
                        </m:rPr>
                        <w:rPr>
                          <w:rFonts w:ascii="Cambria Math" w:eastAsia="宋体" w:hAnsi="Cambria Math"/>
                          <w:sz w:val="24"/>
                          <w:szCs w:val="24"/>
                        </w:rPr>
                        <m:t>e</m:t>
                      </m:r>
                    </m:e>
                    <m:sub>
                      <m:r>
                        <w:rPr>
                          <w:rFonts w:ascii="Cambria Math" w:eastAsia="宋体" w:hAnsi="Cambria Math"/>
                          <w:sz w:val="24"/>
                          <w:szCs w:val="24"/>
                        </w:rPr>
                        <m:t>i</m:t>
                      </m:r>
                    </m:sub>
                  </m:sSub>
                  <m:r>
                    <w:rPr>
                      <w:rFonts w:ascii="Cambria Math" w:eastAsia="宋体" w:hAnsi="Cambria Math"/>
                      <w:sz w:val="24"/>
                      <w:szCs w:val="24"/>
                    </w:rPr>
                    <m:t>(</m:t>
                  </m:r>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r>
                        <w:rPr>
                          <w:rFonts w:ascii="Cambria Math" w:eastAsia="宋体" w:hAnsi="Cambria Math"/>
                          <w:sz w:val="24"/>
                          <w:szCs w:val="24"/>
                        </w:rPr>
                        <m:t>T</m:t>
                      </m:r>
                    </m:sup>
                  </m:sSubSup>
                  <m:r>
                    <m:rPr>
                      <m:sty m:val="b"/>
                    </m:rPr>
                    <w:rPr>
                      <w:rFonts w:ascii="Cambria Math" w:eastAsia="宋体" w:hAnsi="Cambria Math"/>
                      <w:sz w:val="24"/>
                      <w:szCs w:val="24"/>
                    </w:rPr>
                    <m:t>x</m:t>
                  </m:r>
                  <m:r>
                    <w:rPr>
                      <w:rFonts w:ascii="Cambria Math" w:eastAsia="宋体" w:hAnsi="Cambria Math"/>
                      <w:sz w:val="24"/>
                      <w:szCs w:val="24"/>
                    </w:rPr>
                    <m:t>)</m:t>
                  </m:r>
                </m:e>
              </m:nary>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0</m:t>
                  </m:r>
                </m:sub>
              </m:sSub>
              <m:r>
                <m:rPr>
                  <m:sty m:val="b"/>
                </m:rPr>
                <w:rPr>
                  <w:rFonts w:ascii="Cambria Math" w:eastAsia="宋体" w:hAnsi="Cambria Math"/>
                  <w:sz w:val="24"/>
                  <w:szCs w:val="24"/>
                </w:rPr>
                <m:t>x</m:t>
              </m:r>
              <m:r>
                <w:rPr>
                  <w:rFonts w:ascii="Cambria Math" w:eastAsia="宋体" w:hAnsi="Cambria Math"/>
                  <w:sz w:val="24"/>
                  <w:szCs w:val="24"/>
                </w:rPr>
                <m:t>+</m:t>
              </m:r>
              <m:r>
                <m:rPr>
                  <m:nor/>
                </m:rPr>
                <w:rPr>
                  <w:rFonts w:eastAsia="宋体"/>
                  <w:sz w:val="24"/>
                  <w:szCs w:val="24"/>
                </w:rPr>
                <m:t>LinearAttn</m:t>
              </m:r>
              <m:r>
                <w:rPr>
                  <w:rFonts w:ascii="Cambria Math" w:eastAsia="宋体" w:hAnsi="Cambria Math"/>
                  <w:sz w:val="24"/>
                  <w:szCs w:val="24"/>
                </w:rPr>
                <m:t>(E,)</m:t>
              </m:r>
            </m:e>
          </m:mr>
        </m:m>
      </m:oMath>
      <w:r>
        <w:t xml:space="preserve">                            (3)</w:t>
      </w:r>
    </w:p>
    <w:p w14:paraId="15B630D6" w14:textId="6B24410B" w:rsidR="00D44CBE" w:rsidRDefault="00D44CBE" w:rsidP="00D44CBE">
      <w:pPr>
        <w:wordWrap w:val="0"/>
        <w:ind w:firstLineChars="200" w:firstLine="480"/>
        <w:jc w:val="right"/>
      </w:pPr>
      <m:oMath>
        <m:m>
          <m:mPr>
            <m:plcHide m:val="1"/>
            <m:mcs>
              <m:mc>
                <m:mcPr>
                  <m:count m:val="2"/>
                  <m:mcJc m:val="center"/>
                </m:mcPr>
              </m:mc>
            </m:mcs>
            <m:ctrlPr>
              <w:rPr>
                <w:rFonts w:ascii="Cambria Math" w:eastAsia="宋体" w:hAnsi="Cambria Math"/>
                <w:sz w:val="24"/>
                <w:szCs w:val="24"/>
              </w:rPr>
            </m:ctrlPr>
          </m:mPr>
          <m:mr>
            <m:e>
              <m:sSub>
                <m:sSubPr>
                  <m:ctrlPr>
                    <w:rPr>
                      <w:rFonts w:ascii="Cambria Math" w:eastAsia="宋体" w:hAnsi="Cambria Math"/>
                      <w:sz w:val="24"/>
                      <w:szCs w:val="24"/>
                    </w:rPr>
                  </m:ctrlPr>
                </m:sSubPr>
                <m:e>
                  <m:r>
                    <m:rPr>
                      <m:scr m:val="script"/>
                    </m:rPr>
                    <w:rPr>
                      <w:rFonts w:ascii="Cambria Math" w:eastAsia="宋体" w:hAnsi="Cambria Math"/>
                      <w:sz w:val="24"/>
                      <w:szCs w:val="24"/>
                    </w:rPr>
                    <m:t>F</m:t>
                  </m:r>
                </m:e>
                <m:sub>
                  <m:r>
                    <m:rPr>
                      <m:sty m:val="p"/>
                    </m:rPr>
                    <w:rPr>
                      <w:rFonts w:ascii="Cambria Math" w:eastAsia="宋体" w:hAnsi="Cambria Math"/>
                      <w:sz w:val="24"/>
                      <w:szCs w:val="24"/>
                    </w:rPr>
                    <m:t>ICL</m:t>
                  </m:r>
                </m:sub>
              </m:sSub>
              <m:r>
                <w:rPr>
                  <w:rFonts w:ascii="Cambria Math" w:eastAsia="宋体" w:hAnsi="Cambria Math"/>
                  <w:sz w:val="24"/>
                  <w:szCs w:val="24"/>
                </w:rPr>
                <m:t>(</m:t>
              </m:r>
              <m:r>
                <m:rPr>
                  <m:sty m:val="b"/>
                </m:rPr>
                <w:rPr>
                  <w:rFonts w:ascii="Cambria Math" w:eastAsia="宋体" w:hAnsi="Cambria Math"/>
                  <w:sz w:val="24"/>
                  <w:szCs w:val="24"/>
                </w:rPr>
                <m:t>q</m:t>
              </m:r>
              <m:r>
                <w:rPr>
                  <w:rFonts w:ascii="Cambria Math" w:eastAsia="宋体" w:hAnsi="Cambria Math"/>
                  <w:sz w:val="24"/>
                  <w:szCs w:val="24"/>
                </w:rPr>
                <m:t>)</m:t>
              </m:r>
            </m:e>
            <m:e>
              <m:r>
                <w:rPr>
                  <w:rFonts w:ascii="Cambria Math" w:eastAsia="宋体" w:hAnsi="Cambria Math"/>
                  <w:sz w:val="24"/>
                  <w:szCs w:val="24"/>
                </w:rPr>
                <m:t>=</m:t>
              </m:r>
              <m:r>
                <m:rPr>
                  <m:sty m:val="p"/>
                </m:rPr>
                <w:rPr>
                  <w:rFonts w:ascii="Cambria Math" w:eastAsia="宋体" w:hAnsi="Cambria Math"/>
                  <w:sz w:val="24"/>
                  <w:szCs w:val="24"/>
                </w:rPr>
                <m:t>Attn</m:t>
              </m:r>
              <m:r>
                <w:rPr>
                  <w:rFonts w:ascii="Cambria Math" w:eastAsia="宋体" w:hAnsi="Cambria Math"/>
                  <w:sz w:val="24"/>
                  <w:szCs w:val="24"/>
                </w:rPr>
                <m:t>(V,K,</m:t>
              </m:r>
              <m:r>
                <m:rPr>
                  <m:sty m:val="b"/>
                </m:rPr>
                <w:rPr>
                  <w:rFonts w:ascii="Cambria Math" w:eastAsia="宋体" w:hAnsi="Cambria Math"/>
                  <w:sz w:val="24"/>
                  <w:szCs w:val="24"/>
                </w:rPr>
                <m:t>q</m:t>
              </m:r>
              <m:r>
                <w:rPr>
                  <w:rFonts w:ascii="Cambria Math" w:eastAsia="宋体" w:hAnsi="Cambria Math"/>
                  <w:sz w:val="24"/>
                  <w:szCs w:val="24"/>
                </w:rPr>
                <m:t>)</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;X]</m:t>
              </m:r>
              <m:r>
                <m:rPr>
                  <m:sty m:val="p"/>
                </m:rPr>
                <w:rPr>
                  <w:rFonts w:ascii="Cambria Math" w:eastAsia="宋体" w:hAnsi="Cambria Math"/>
                  <w:sz w:val="24"/>
                  <w:szCs w:val="24"/>
                </w:rPr>
                <m:t>softmax</m:t>
              </m:r>
              <m:r>
                <w:rPr>
                  <w:rFonts w:ascii="Cambria Math" w:eastAsia="宋体" w:hAnsi="Cambria Math"/>
                  <w:sz w:val="24"/>
                  <w:szCs w:val="24"/>
                </w:rPr>
                <m:t>(</m:t>
              </m:r>
              <m:f>
                <m:fPr>
                  <m:ctrlPr>
                    <w:rPr>
                      <w:rFonts w:ascii="Cambria Math" w:eastAsia="宋体" w:hAnsi="Cambria Math"/>
                      <w:sz w:val="24"/>
                      <w:szCs w:val="24"/>
                    </w:rPr>
                  </m:ctrlPr>
                </m:fPr>
                <m:num>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;X])</m:t>
                      </m:r>
                    </m:e>
                    <m:sup>
                      <m:r>
                        <w:rPr>
                          <w:rFonts w:ascii="Cambria Math" w:eastAsia="宋体" w:hAnsi="Cambria Math"/>
                          <w:sz w:val="24"/>
                          <w:szCs w:val="24"/>
                        </w:rPr>
                        <m:t>T</m:t>
                      </m:r>
                    </m:sup>
                  </m:sSup>
                  <m:r>
                    <m:rPr>
                      <m:sty m:val="b"/>
                    </m:rPr>
                    <w:rPr>
                      <w:rFonts w:ascii="Cambria Math" w:eastAsia="宋体" w:hAnsi="Cambria Math"/>
                      <w:sz w:val="24"/>
                      <w:szCs w:val="24"/>
                    </w:rPr>
                    <m:t>q</m:t>
                  </m:r>
                </m:num>
                <m:den>
                  <m:rad>
                    <m:radPr>
                      <m:degHide m:val="1"/>
                      <m:ctrlPr>
                        <w:rPr>
                          <w:rFonts w:ascii="Cambria Math" w:eastAsia="宋体" w:hAnsi="Cambria Math"/>
                          <w:sz w:val="24"/>
                          <w:szCs w:val="24"/>
                        </w:rPr>
                      </m:ctrlPr>
                    </m:radPr>
                    <m:deg/>
                    <m:e>
                      <m:r>
                        <w:rPr>
                          <w:rFonts w:ascii="Cambria Math" w:eastAsia="宋体" w:hAnsi="Cambria Math"/>
                          <w:sz w:val="24"/>
                          <w:szCs w:val="24"/>
                        </w:rPr>
                        <m:t>d</m:t>
                      </m:r>
                    </m:e>
                  </m:rad>
                </m:den>
              </m:f>
              <m:r>
                <w:rPr>
                  <w:rFonts w:ascii="Cambria Math" w:eastAsia="宋体" w:hAnsi="Cambria Math"/>
                  <w:sz w:val="24"/>
                  <w:szCs w:val="24"/>
                </w:rPr>
                <m:t>)</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;X]</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;X])</m:t>
                  </m:r>
                </m:e>
                <m:sup>
                  <m:r>
                    <w:rPr>
                      <w:rFonts w:ascii="Cambria Math" w:eastAsia="宋体" w:hAnsi="Cambria Math"/>
                      <w:sz w:val="24"/>
                      <w:szCs w:val="24"/>
                    </w:rPr>
                    <m:t>T</m:t>
                  </m:r>
                </m:sup>
              </m:sSup>
              <m:r>
                <m:rPr>
                  <m:sty m:val="b"/>
                </m:rPr>
                <w:rPr>
                  <w:rFonts w:ascii="Cambria Math" w:eastAsia="宋体" w:hAnsi="Cambria Math"/>
                  <w:sz w:val="24"/>
                  <w:szCs w:val="24"/>
                </w:rPr>
                <m:t>q</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r>
                <w:rPr>
                  <w:rFonts w:ascii="Cambria Math" w:eastAsia="宋体" w:hAnsi="Cambria Math"/>
                  <w:sz w:val="24"/>
                  <w:szCs w:val="24"/>
                </w:rPr>
                <m:t>X</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r>
                    <w:rPr>
                      <w:rFonts w:ascii="Cambria Math" w:eastAsia="宋体" w:hAnsi="Cambria Math"/>
                      <w:sz w:val="24"/>
                      <w:szCs w:val="24"/>
                    </w:rPr>
                    <m:t>X)</m:t>
                  </m:r>
                </m:e>
                <m:sup>
                  <m:r>
                    <w:rPr>
                      <w:rFonts w:ascii="Cambria Math" w:eastAsia="宋体" w:hAnsi="Cambria Math"/>
                      <w:sz w:val="24"/>
                      <w:szCs w:val="24"/>
                    </w:rPr>
                    <m:t>T</m:t>
                  </m:r>
                </m:sup>
              </m:sSup>
              <m:r>
                <m:rPr>
                  <m:sty m:val="b"/>
                </m:rPr>
                <w:rPr>
                  <w:rFonts w:ascii="Cambria Math" w:eastAsia="宋体" w:hAnsi="Cambria Math"/>
                  <w:sz w:val="24"/>
                  <w:szCs w:val="24"/>
                </w:rPr>
                <m:t>q</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m:t>
                  </m:r>
                </m:e>
                <m:sup>
                  <m:r>
                    <w:rPr>
                      <w:rFonts w:ascii="Cambria Math" w:eastAsia="宋体" w:hAnsi="Cambria Math"/>
                      <w:sz w:val="24"/>
                      <w:szCs w:val="24"/>
                    </w:rPr>
                    <m:t>T</m:t>
                  </m:r>
                </m:sup>
              </m:sSup>
              <m:r>
                <m:rPr>
                  <m:sty m:val="b"/>
                </m:rPr>
                <w:rPr>
                  <w:rFonts w:ascii="Cambria Math" w:eastAsia="宋体" w:hAnsi="Cambria Math"/>
                  <w:sz w:val="24"/>
                  <w:szCs w:val="24"/>
                </w:rPr>
                <m:t>q</m:t>
              </m:r>
            </m:e>
          </m:mr>
          <m:mr>
            <m:e/>
            <m:e>
              <m:r>
                <w:rPr>
                  <w:rFonts w:ascii="Cambria Math" w:eastAsia="宋体" w:hAnsi="Cambria Math"/>
                  <w:sz w:val="24"/>
                  <w:szCs w:val="24"/>
                </w:rPr>
                <m:t>=</m:t>
              </m:r>
              <m:sSub>
                <m:sSubPr>
                  <m:ctrlPr>
                    <w:rPr>
                      <w:rFonts w:ascii="Cambria Math" w:eastAsia="宋体" w:hAnsi="Cambria Math"/>
                      <w:sz w:val="24"/>
                      <w:szCs w:val="24"/>
                    </w:rPr>
                  </m:ctrlPr>
                </m:sSubPr>
                <m:e>
                  <m:limUpp>
                    <m:limUppPr>
                      <m:ctrlPr>
                        <w:rPr>
                          <w:rFonts w:ascii="Cambria Math" w:eastAsia="宋体" w:hAnsi="Cambria Math"/>
                          <w:sz w:val="24"/>
                          <w:szCs w:val="24"/>
                        </w:rPr>
                      </m:ctrlPr>
                    </m:limUppPr>
                    <m:e>
                      <m:r>
                        <m:rPr>
                          <m:scr m:val="script"/>
                        </m:rPr>
                        <w:rPr>
                          <w:rFonts w:ascii="Cambria Math" w:eastAsia="宋体" w:hAnsi="Cambria Math"/>
                          <w:sz w:val="24"/>
                          <w:szCs w:val="24"/>
                        </w:rPr>
                        <m:t>F</m:t>
                      </m:r>
                    </m:e>
                    <m:lim>
                      <m:r>
                        <w:rPr>
                          <w:rFonts w:ascii="Cambria Math" w:eastAsia="宋体" w:hAnsi="Cambria Math"/>
                          <w:sz w:val="24"/>
                          <w:szCs w:val="24"/>
                        </w:rPr>
                        <m:t>~</m:t>
                      </m:r>
                    </m:lim>
                  </m:limUpp>
                </m:e>
                <m:sub>
                  <m:r>
                    <m:rPr>
                      <m:sty m:val="p"/>
                    </m:rPr>
                    <w:rPr>
                      <w:rFonts w:ascii="Cambria Math" w:eastAsia="宋体" w:hAnsi="Cambria Math"/>
                      <w:sz w:val="24"/>
                      <w:szCs w:val="24"/>
                    </w:rPr>
                    <m:t>ICL</m:t>
                  </m:r>
                </m:sub>
              </m:sSub>
              <m:r>
                <w:rPr>
                  <w:rFonts w:ascii="Cambria Math" w:eastAsia="宋体" w:hAnsi="Cambria Math"/>
                  <w:sz w:val="24"/>
                  <w:szCs w:val="24"/>
                </w:rPr>
                <m:t>(</m:t>
              </m:r>
              <m:r>
                <m:rPr>
                  <m:sty m:val="b"/>
                </m:rPr>
                <w:rPr>
                  <w:rFonts w:ascii="Cambria Math" w:eastAsia="宋体" w:hAnsi="Cambria Math"/>
                  <w:sz w:val="24"/>
                  <w:szCs w:val="24"/>
                </w:rPr>
                <m:t>q</m:t>
              </m:r>
              <m:r>
                <w:rPr>
                  <w:rFonts w:ascii="Cambria Math" w:eastAsia="宋体" w:hAnsi="Cambria Math"/>
                  <w:sz w:val="24"/>
                  <w:szCs w:val="24"/>
                </w:rPr>
                <m:t>)</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m:rPr>
                  <m:sty m:val="b"/>
                </m:rPr>
                <w:rPr>
                  <w:rFonts w:ascii="Cambria Math" w:eastAsia="宋体" w:hAnsi="Cambria Math"/>
                  <w:sz w:val="24"/>
                  <w:szCs w:val="24"/>
                </w:rPr>
                <m:t>q</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m:t>
                  </m:r>
                </m:e>
                <m:sup>
                  <m:r>
                    <w:rPr>
                      <w:rFonts w:ascii="Cambria Math" w:eastAsia="宋体" w:hAnsi="Cambria Math"/>
                      <w:sz w:val="24"/>
                      <w:szCs w:val="24"/>
                    </w:rPr>
                    <m:t>T</m:t>
                  </m:r>
                </m:sup>
              </m:sSup>
              <m:r>
                <m:rPr>
                  <m:sty m:val="b"/>
                </m:rPr>
                <w:rPr>
                  <w:rFonts w:ascii="Cambria Math" w:eastAsia="宋体" w:hAnsi="Cambria Math"/>
                  <w:sz w:val="24"/>
                  <w:szCs w:val="24"/>
                </w:rPr>
                <m:t>q</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m:rPr>
                  <m:sty m:val="b"/>
                </m:rPr>
                <w:rPr>
                  <w:rFonts w:ascii="Cambria Math" w:eastAsia="宋体" w:hAnsi="Cambria Math"/>
                  <w:sz w:val="24"/>
                  <w:szCs w:val="24"/>
                </w:rPr>
                <m:t>q</m:t>
              </m:r>
              <m:r>
                <w:rPr>
                  <w:rFonts w:ascii="Cambria Math" w:eastAsia="宋体" w:hAnsi="Cambria Math"/>
                  <w:sz w:val="24"/>
                  <w:szCs w:val="24"/>
                </w:rPr>
                <m:t>+</m:t>
              </m:r>
              <m:r>
                <m:rPr>
                  <m:sty m:val="p"/>
                </m:rPr>
                <w:rPr>
                  <w:rFonts w:ascii="Cambria Math" w:eastAsia="宋体" w:hAnsi="Cambria Math"/>
                  <w:sz w:val="24"/>
                  <w:szCs w:val="24"/>
                </w:rPr>
                <m:t>LinearAttn</m:t>
              </m:r>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Sup>
                <m:sSupPr>
                  <m:ctrlPr>
                    <w:rPr>
                      <w:rFonts w:ascii="Cambria Math" w:eastAsia="宋体" w:hAnsi="Cambria Math"/>
                      <w:sz w:val="24"/>
                      <w:szCs w:val="24"/>
                    </w:rPr>
                  </m:ctrlPr>
                </m:sSupPr>
                <m:e>
                  <m:r>
                    <w:rPr>
                      <w:rFonts w:ascii="Cambria Math" w:eastAsia="宋体" w:hAnsi="Cambria Math"/>
                      <w:sz w:val="24"/>
                      <w:szCs w:val="24"/>
                    </w:rPr>
                    <m:t>X</m:t>
                  </m:r>
                </m:e>
                <m:sup>
                  <m:r>
                    <m:rPr>
                      <m:sty m:val="p"/>
                    </m:rPr>
                    <w:rPr>
                      <w:rFonts w:ascii="Cambria Math" w:eastAsia="宋体" w:hAnsi="Cambria Math"/>
                      <w:sz w:val="24"/>
                      <w:szCs w:val="24"/>
                    </w:rPr>
                    <m:t>'</m:t>
                  </m:r>
                </m:sup>
              </m:sSup>
              <m:r>
                <w:rPr>
                  <w:rFonts w:ascii="Cambria Math" w:eastAsia="宋体" w:hAnsi="Cambria Math"/>
                  <w:sz w:val="24"/>
                  <w:szCs w:val="24"/>
                </w:rPr>
                <m:t>,</m:t>
              </m:r>
              <m:r>
                <m:rPr>
                  <m:sty m:val="b"/>
                </m:rPr>
                <w:rPr>
                  <w:rFonts w:ascii="Cambria Math" w:eastAsia="宋体" w:hAnsi="Cambria Math"/>
                  <w:sz w:val="24"/>
                  <w:szCs w:val="24"/>
                </w:rPr>
                <m:t>q</m:t>
              </m:r>
              <m:r>
                <w:rPr>
                  <w:rFonts w:ascii="Cambria Math" w:eastAsia="宋体" w:hAnsi="Cambria Math"/>
                  <w:sz w:val="24"/>
                  <w:szCs w:val="24"/>
                </w:rPr>
                <m:t>)</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m:rPr>
                  <m:sty m:val="b"/>
                </m:rPr>
                <w:rPr>
                  <w:rFonts w:ascii="Cambria Math" w:eastAsia="宋体" w:hAnsi="Cambria Math"/>
                  <w:sz w:val="24"/>
                  <w:szCs w:val="24"/>
                </w:rPr>
                <m:t>q</m:t>
              </m:r>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sup>
                  </m:sSubSup>
                  <m:r>
                    <w:rPr>
                      <w:rFonts w:ascii="Cambria Math" w:eastAsia="宋体" w:hAnsi="Cambria Math"/>
                      <w:sz w:val="24"/>
                      <w:szCs w:val="24"/>
                    </w:rPr>
                    <m:t>(</m:t>
                  </m:r>
                  <m:sSup>
                    <m:sSupPr>
                      <m:ctrlPr>
                        <w:rPr>
                          <w:rFonts w:ascii="Cambria Math" w:eastAsia="宋体" w:hAnsi="Cambria Math"/>
                          <w:sz w:val="24"/>
                          <w:szCs w:val="24"/>
                        </w:rPr>
                      </m:ctrlPr>
                    </m:sSupPr>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sup>
                      </m:sSubSup>
                      <m:r>
                        <w:rPr>
                          <w:rFonts w:ascii="Cambria Math" w:eastAsia="宋体" w:hAnsi="Cambria Math"/>
                          <w:sz w:val="24"/>
                          <w:szCs w:val="24"/>
                        </w:rPr>
                        <m:t>)</m:t>
                      </m:r>
                    </m:e>
                    <m:sup>
                      <m:r>
                        <w:rPr>
                          <w:rFonts w:ascii="Cambria Math" w:eastAsia="宋体" w:hAnsi="Cambria Math"/>
                          <w:sz w:val="24"/>
                          <w:szCs w:val="24"/>
                        </w:rPr>
                        <m:t>T</m:t>
                      </m:r>
                    </m:sup>
                  </m:sSup>
                  <m:r>
                    <m:rPr>
                      <m:sty m:val="b"/>
                    </m:rPr>
                    <w:rPr>
                      <w:rFonts w:ascii="Cambria Math" w:eastAsia="宋体" w:hAnsi="Cambria Math"/>
                      <w:sz w:val="24"/>
                      <w:szCs w:val="24"/>
                    </w:rPr>
                    <m:t>q</m:t>
                  </m:r>
                  <m:r>
                    <w:rPr>
                      <w:rFonts w:ascii="Cambria Math" w:eastAsia="宋体" w:hAnsi="Cambria Math"/>
                      <w:sz w:val="24"/>
                      <w:szCs w:val="24"/>
                    </w:rPr>
                    <m:t>)</m:t>
                  </m:r>
                </m:e>
              </m:nary>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m:rPr>
                  <m:sty m:val="b"/>
                </m:rPr>
                <w:rPr>
                  <w:rFonts w:ascii="Cambria Math" w:eastAsia="宋体" w:hAnsi="Cambria Math"/>
                  <w:sz w:val="24"/>
                  <w:szCs w:val="24"/>
                </w:rPr>
                <m:t>q</m:t>
              </m:r>
              <m:r>
                <w:rPr>
                  <w:rFonts w:ascii="Cambria Math" w:eastAsia="宋体" w:hAnsi="Cambria Math"/>
                  <w:sz w:val="24"/>
                  <w:szCs w:val="24"/>
                </w:rPr>
                <m:t>+</m:t>
              </m:r>
              <m:nary>
                <m:naryPr>
                  <m:chr m:val="∑"/>
                  <m:limLoc m:val="undOvr"/>
                  <m:grow m:val="1"/>
                  <m:supHide m:val="1"/>
                  <m:ctrlPr>
                    <w:rPr>
                      <w:rFonts w:ascii="Cambria Math" w:eastAsia="宋体" w:hAnsi="Cambria Math"/>
                      <w:sz w:val="24"/>
                      <w:szCs w:val="24"/>
                    </w:rPr>
                  </m:ctrlPr>
                </m:naryPr>
                <m:sub>
                  <m:r>
                    <w:rPr>
                      <w:rFonts w:ascii="Cambria Math" w:eastAsia="宋体" w:hAnsi="Cambria Math"/>
                      <w:sz w:val="24"/>
                      <w:szCs w:val="24"/>
                    </w:rPr>
                    <m:t>i</m:t>
                  </m:r>
                </m:sub>
                <m:sup/>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V</m:t>
                      </m:r>
                    </m:sub>
                  </m:sSub>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sup>
                  </m:sSubSup>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w:rPr>
                          <w:rFonts w:ascii="Cambria Math" w:eastAsia="宋体" w:hAnsi="Cambria Math"/>
                          <w:sz w:val="24"/>
                          <w:szCs w:val="24"/>
                        </w:rPr>
                        <m:t>K</m:t>
                      </m:r>
                    </m:sub>
                  </m:sSub>
                  <m:sSubSup>
                    <m:sSubSupPr>
                      <m:ctrlPr>
                        <w:rPr>
                          <w:rFonts w:ascii="Cambria Math" w:eastAsia="宋体" w:hAnsi="Cambria Math"/>
                          <w:sz w:val="24"/>
                          <w:szCs w:val="24"/>
                        </w:rPr>
                      </m:ctrlPr>
                    </m:sSubSupPr>
                    <m:e>
                      <m:r>
                        <m:rPr>
                          <m:sty m:val="b"/>
                        </m:rPr>
                        <w:rPr>
                          <w:rFonts w:ascii="Cambria Math" w:eastAsia="宋体" w:hAnsi="Cambria Math"/>
                          <w:sz w:val="24"/>
                          <w:szCs w:val="24"/>
                        </w:rPr>
                        <m:t>x</m:t>
                      </m:r>
                    </m:e>
                    <m:sub>
                      <m:r>
                        <w:rPr>
                          <w:rFonts w:ascii="Cambria Math" w:eastAsia="宋体" w:hAnsi="Cambria Math"/>
                          <w:sz w:val="24"/>
                          <w:szCs w:val="24"/>
                        </w:rPr>
                        <m:t>i</m:t>
                      </m:r>
                    </m:sub>
                    <m:sup>
                      <m:r>
                        <m:rPr>
                          <m:sty m:val="p"/>
                        </m:rPr>
                        <w:rPr>
                          <w:rFonts w:ascii="Cambria Math" w:eastAsia="宋体" w:hAnsi="Cambria Math"/>
                          <w:sz w:val="24"/>
                          <w:szCs w:val="24"/>
                        </w:rPr>
                        <m:t>'</m:t>
                      </m:r>
                    </m:sup>
                  </m:sSubSup>
                  <m:r>
                    <w:rPr>
                      <w:rFonts w:ascii="Cambria Math" w:eastAsia="宋体" w:hAnsi="Cambria Math"/>
                      <w:sz w:val="24"/>
                      <w:szCs w:val="24"/>
                    </w:rPr>
                    <m:t>))</m:t>
                  </m:r>
                </m:e>
              </m:nary>
              <m:r>
                <m:rPr>
                  <m:sty m:val="b"/>
                </m:rPr>
                <w:rPr>
                  <w:rFonts w:ascii="Cambria Math" w:eastAsia="宋体" w:hAnsi="Cambria Math"/>
                  <w:sz w:val="24"/>
                  <w:szCs w:val="24"/>
                </w:rPr>
                <m:t>q</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m:rPr>
                  <m:sty m:val="b"/>
                </m:rPr>
                <w:rPr>
                  <w:rFonts w:ascii="Cambria Math" w:eastAsia="宋体" w:hAnsi="Cambria Math"/>
                  <w:sz w:val="24"/>
                  <w:szCs w:val="24"/>
                </w:rPr>
                <m:t>q</m:t>
              </m:r>
              <m:r>
                <w:rPr>
                  <w:rFonts w:ascii="Cambria Math" w:eastAsia="宋体" w:hAnsi="Cambria Math"/>
                  <w:sz w:val="24"/>
                  <w:szCs w:val="24"/>
                </w:rPr>
                <m:t>+</m:t>
              </m:r>
              <m:r>
                <m:rPr>
                  <m:sty m:val="p"/>
                </m:rPr>
                <w:rPr>
                  <w:rFonts w:ascii="Cambria Math" w:eastAsia="宋体" w:hAnsi="Cambria Math"/>
                  <w:sz w:val="24"/>
                  <w:szCs w:val="24"/>
                </w:rPr>
                <m:t>Δ</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ICL</m:t>
                  </m:r>
                </m:sub>
              </m:sSub>
              <m:r>
                <m:rPr>
                  <m:sty m:val="b"/>
                </m:rPr>
                <w:rPr>
                  <w:rFonts w:ascii="Cambria Math" w:eastAsia="宋体" w:hAnsi="Cambria Math"/>
                  <w:sz w:val="24"/>
                  <w:szCs w:val="24"/>
                </w:rPr>
                <m:t>q</m:t>
              </m:r>
            </m:e>
          </m:mr>
          <m:mr>
            <m:e/>
            <m:e>
              <m:r>
                <w:rPr>
                  <w:rFonts w:ascii="Cambria Math" w:eastAsia="宋体" w:hAnsi="Cambria Math"/>
                  <w:sz w:val="24"/>
                  <w:szCs w:val="24"/>
                </w:rPr>
                <m:t>=(</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ZSL</m:t>
                  </m:r>
                </m:sub>
              </m:sSub>
              <m:r>
                <w:rPr>
                  <w:rFonts w:ascii="Cambria Math" w:eastAsia="宋体" w:hAnsi="Cambria Math"/>
                  <w:sz w:val="24"/>
                  <w:szCs w:val="24"/>
                </w:rPr>
                <m:t>+</m:t>
              </m:r>
              <m:r>
                <m:rPr>
                  <m:sty m:val="p"/>
                </m:rPr>
                <w:rPr>
                  <w:rFonts w:ascii="Cambria Math" w:eastAsia="宋体" w:hAnsi="Cambria Math"/>
                  <w:sz w:val="24"/>
                  <w:szCs w:val="24"/>
                </w:rPr>
                <m:t>Δ</m:t>
              </m:r>
              <m:sSub>
                <m:sSubPr>
                  <m:ctrlPr>
                    <w:rPr>
                      <w:rFonts w:ascii="Cambria Math" w:eastAsia="宋体" w:hAnsi="Cambria Math"/>
                      <w:sz w:val="24"/>
                      <w:szCs w:val="24"/>
                    </w:rPr>
                  </m:ctrlPr>
                </m:sSubPr>
                <m:e>
                  <m:r>
                    <w:rPr>
                      <w:rFonts w:ascii="Cambria Math" w:eastAsia="宋体" w:hAnsi="Cambria Math"/>
                      <w:sz w:val="24"/>
                      <w:szCs w:val="24"/>
                    </w:rPr>
                    <m:t>W</m:t>
                  </m:r>
                </m:e>
                <m:sub>
                  <m:r>
                    <m:rPr>
                      <m:sty m:val="p"/>
                    </m:rPr>
                    <w:rPr>
                      <w:rFonts w:ascii="Cambria Math" w:eastAsia="宋体" w:hAnsi="Cambria Math"/>
                      <w:sz w:val="24"/>
                      <w:szCs w:val="24"/>
                    </w:rPr>
                    <m:t>ICL</m:t>
                  </m:r>
                </m:sub>
              </m:sSub>
              <m:r>
                <w:rPr>
                  <w:rFonts w:ascii="Cambria Math" w:eastAsia="宋体" w:hAnsi="Cambria Math"/>
                  <w:sz w:val="24"/>
                  <w:szCs w:val="24"/>
                </w:rPr>
                <m:t>)</m:t>
              </m:r>
              <m:r>
                <m:rPr>
                  <m:sty m:val="b"/>
                </m:rPr>
                <w:rPr>
                  <w:rFonts w:ascii="Cambria Math" w:eastAsia="宋体" w:hAnsi="Cambria Math"/>
                  <w:sz w:val="24"/>
                  <w:szCs w:val="24"/>
                </w:rPr>
                <m:t>q</m:t>
              </m:r>
            </m:e>
          </m:mr>
        </m:m>
      </m:oMath>
      <w:r>
        <w:t xml:space="preserve">                         (4)</w:t>
      </w:r>
    </w:p>
    <w:p w14:paraId="5A7E46E5" w14:textId="270B38EF"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他们计算了一个注意力头的参数</w:t>
      </w:r>
      <w:r w:rsidRPr="00D44CBE">
        <w:rPr>
          <w:rFonts w:ascii="宋体" w:eastAsia="宋体" w:hAnsi="宋体"/>
          <w:sz w:val="24"/>
          <w:szCs w:val="24"/>
        </w:rPr>
        <w:t xml:space="preserve"> W 的增量改变，计算了 fine-tuning 会对模型的带来的改变量，然后通过推导可以发现，ICL 的增量和微调是类似的，因此即相当于一个隐式的梯度下降，让 ICL 不用训练，也能够发挥类似的作用。</w:t>
      </w:r>
    </w:p>
    <w:p w14:paraId="11DD7CCC" w14:textId="2C288F80" w:rsidR="00D44CBE" w:rsidRPr="00F60EB4" w:rsidRDefault="00D44CBE" w:rsidP="00D44CBE">
      <w:pPr>
        <w:pStyle w:val="3"/>
        <w:numPr>
          <w:ilvl w:val="2"/>
          <w:numId w:val="10"/>
        </w:numPr>
        <w:spacing w:before="156"/>
        <w:rPr>
          <w:rFonts w:ascii="宋体" w:eastAsia="宋体" w:hAnsi="宋体"/>
          <w:sz w:val="28"/>
          <w:szCs w:val="28"/>
        </w:rPr>
      </w:pPr>
      <w:bookmarkStart w:id="18" w:name="_Toc199942691"/>
      <w:r>
        <w:rPr>
          <w:rFonts w:ascii="宋体" w:eastAsia="宋体" w:hAnsi="宋体" w:hint="eastAsia"/>
          <w:szCs w:val="24"/>
        </w:rPr>
        <w:t>I</w:t>
      </w:r>
      <w:r>
        <w:rPr>
          <w:rFonts w:ascii="宋体" w:eastAsia="宋体" w:hAnsi="宋体"/>
          <w:szCs w:val="24"/>
        </w:rPr>
        <w:t>CL</w:t>
      </w:r>
      <w:r>
        <w:rPr>
          <w:rFonts w:ascii="宋体" w:eastAsia="宋体" w:hAnsi="宋体" w:hint="eastAsia"/>
          <w:szCs w:val="24"/>
        </w:rPr>
        <w:t>的应用</w:t>
      </w:r>
      <w:bookmarkEnd w:id="18"/>
    </w:p>
    <w:p w14:paraId="242E30AB"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由于用户友好的界面和轻量级的提示方法，</w:t>
      </w:r>
      <w:r w:rsidRPr="00D44CBE">
        <w:rPr>
          <w:rFonts w:ascii="宋体" w:eastAsia="宋体" w:hAnsi="宋体"/>
          <w:sz w:val="24"/>
          <w:szCs w:val="24"/>
        </w:rPr>
        <w:t>ICL 在传统 NLP 任务上有着广泛的应用。近年来也衍生出了一些新兴的流行应用：</w:t>
      </w:r>
    </w:p>
    <w:p w14:paraId="7928E8F4"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（1）数据工程：不像人工标注以及传统的有噪音的自动化标注，ICL 可以以更低的成本生成相对质量更高的数据，从而提高表现。</w:t>
      </w:r>
    </w:p>
    <w:p w14:paraId="7CC902CC"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（2）模型增强：ICL 有着上下文灵活性有助于模型增强，比如可以结合应用于 RAG。</w:t>
      </w:r>
    </w:p>
    <w:p w14:paraId="1BBC7DDC" w14:textId="77777777"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sz w:val="24"/>
          <w:szCs w:val="24"/>
        </w:rPr>
        <w:t>（3）知识更新：在预训练语料库中不存在的知识，大模型会不知道、无法回答、或者出现幻觉的回答，而 ICL 可以提供相关知识很好地解决这个问题。</w:t>
      </w:r>
    </w:p>
    <w:p w14:paraId="7493EA02" w14:textId="28673DD9" w:rsidR="00D44CBE" w:rsidRPr="00D44CBE" w:rsidRDefault="00D44CBE" w:rsidP="00D44CBE">
      <w:pPr>
        <w:spacing w:line="360" w:lineRule="auto"/>
        <w:ind w:firstLineChars="200" w:firstLine="480"/>
        <w:rPr>
          <w:rFonts w:ascii="宋体" w:eastAsia="宋体" w:hAnsi="宋体" w:hint="eastAsia"/>
          <w:sz w:val="24"/>
          <w:szCs w:val="24"/>
        </w:rPr>
      </w:pPr>
      <w:r w:rsidRPr="00D44CBE">
        <w:rPr>
          <w:rFonts w:ascii="宋体" w:eastAsia="宋体" w:hAnsi="宋体"/>
          <w:sz w:val="24"/>
          <w:szCs w:val="24"/>
        </w:rPr>
        <w:t>（4）多模态：ICL 在 NLP 的巨大成功也鼓</w:t>
      </w:r>
      <w:r w:rsidRPr="00D44CBE">
        <w:rPr>
          <w:rFonts w:ascii="宋体" w:eastAsia="宋体" w:hAnsi="宋体" w:hint="eastAsia"/>
          <w:sz w:val="24"/>
          <w:szCs w:val="24"/>
        </w:rPr>
        <w:t>励了研究人员探索其在文本外各</w:t>
      </w:r>
      <w:r w:rsidRPr="00D44CBE">
        <w:rPr>
          <w:rFonts w:ascii="宋体" w:eastAsia="宋体" w:hAnsi="宋体" w:hint="eastAsia"/>
          <w:sz w:val="24"/>
          <w:szCs w:val="24"/>
        </w:rPr>
        <w:lastRenderedPageBreak/>
        <w:t>种模态的潜能，比如</w:t>
      </w:r>
      <w:r w:rsidRPr="00D44CBE">
        <w:rPr>
          <w:rFonts w:ascii="宋体" w:eastAsia="宋体" w:hAnsi="宋体"/>
          <w:sz w:val="24"/>
          <w:szCs w:val="24"/>
        </w:rPr>
        <w:t xml:space="preserve"> vision、vision-language、speech 等。比如有研究采用 MAE（masked auto-encoders）进行图像块的填充，利用 ICL 在推理时生成一致的图像，展现了 ICL 强大的能力。再比如有研究者提出了 Prompt Diffusion model，是第一个具有 ICL 能力的 diffusion-based model，由额外的文本提示实现更精确的图像生成。</w:t>
      </w:r>
    </w:p>
    <w:p w14:paraId="367E9349" w14:textId="34127FB0" w:rsidR="00D44CBE" w:rsidRPr="00F60EB4" w:rsidRDefault="00D44CBE" w:rsidP="00D44CBE">
      <w:pPr>
        <w:pStyle w:val="3"/>
        <w:numPr>
          <w:ilvl w:val="2"/>
          <w:numId w:val="10"/>
        </w:numPr>
        <w:spacing w:before="156"/>
        <w:rPr>
          <w:rFonts w:ascii="宋体" w:eastAsia="宋体" w:hAnsi="宋体"/>
          <w:sz w:val="28"/>
          <w:szCs w:val="28"/>
        </w:rPr>
      </w:pPr>
      <w:bookmarkStart w:id="19" w:name="_Toc199942692"/>
      <w:r w:rsidRPr="00D44CBE">
        <w:rPr>
          <w:rFonts w:ascii="宋体" w:eastAsia="宋体" w:hAnsi="宋体"/>
          <w:szCs w:val="24"/>
        </w:rPr>
        <w:t>ICL 的局限性和未来挑战</w:t>
      </w:r>
      <w:bookmarkEnd w:id="19"/>
    </w:p>
    <w:p w14:paraId="0A6FF166" w14:textId="5F114E53" w:rsidR="00234548"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w:t>
      </w:r>
      <w:r w:rsidRPr="00D44CBE">
        <w:rPr>
          <w:rFonts w:ascii="宋体" w:eastAsia="宋体" w:hAnsi="宋体"/>
          <w:sz w:val="24"/>
          <w:szCs w:val="24"/>
        </w:rPr>
        <w:t>1）效率和可扩展性：效率上，随着演示数量的增加，计算成本会更高。可扩展性上，由于 LLM 的最大输入长度，可学习样本会比较少。（2）泛化问题，ICL 依赖于高质量的demonstration，而高质量的 demonstration 是稀缺的，这种稀缺性对 ICL 的泛化能力提出了挑战。（3）对于长文本，实验表明，增加 demonstration 的数量并不一定会提高表现，甚至可能有害。与此同时，关于其导致表现下降的原因也还需要进一步的研究与调查。</w:t>
      </w:r>
    </w:p>
    <w:p w14:paraId="24721884" w14:textId="63DB9A51" w:rsidR="00D44CBE" w:rsidRDefault="00D44CBE" w:rsidP="00D44CBE">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20" w:name="_Toc199942693"/>
      <w:r>
        <w:rPr>
          <w:rFonts w:ascii="宋体" w:eastAsia="宋体" w:hAnsi="宋体" w:hint="eastAsia"/>
        </w:rPr>
        <w:t>自然语言推理</w:t>
      </w:r>
      <w:bookmarkEnd w:id="20"/>
    </w:p>
    <w:p w14:paraId="641B4493" w14:textId="1BB0E129" w:rsidR="00D44CBE" w:rsidRDefault="00D44CBE" w:rsidP="00D44CBE">
      <w:pPr>
        <w:spacing w:line="360" w:lineRule="auto"/>
        <w:ind w:firstLineChars="200" w:firstLine="480"/>
        <w:rPr>
          <w:rFonts w:ascii="宋体" w:eastAsia="宋体" w:hAnsi="宋体"/>
          <w:sz w:val="24"/>
          <w:szCs w:val="24"/>
        </w:rPr>
      </w:pPr>
      <w:r w:rsidRPr="00D44CBE">
        <w:rPr>
          <w:rFonts w:ascii="宋体" w:eastAsia="宋体" w:hAnsi="宋体" w:hint="eastAsia"/>
          <w:sz w:val="24"/>
          <w:szCs w:val="24"/>
        </w:rPr>
        <w:t>本节中，主要总结自然语言推理中的一些方法。截至目前，关于自然语言推理，研究者们已经开发了许多方法。这些方法的范围早期的符号和统计方法到最近应用深度学习和神经网络的方法。符号方法使用逻辑形式和过程来进行推理。统计方法则是从</w:t>
      </w:r>
      <w:r w:rsidRPr="00D44CBE">
        <w:rPr>
          <w:rFonts w:ascii="宋体" w:eastAsia="宋体" w:hAnsi="宋体"/>
          <w:sz w:val="24"/>
          <w:szCs w:val="24"/>
        </w:rPr>
        <w:t xml:space="preserve"> 20 世纪 90 年代中期到 2010 年代初，在 NLP 领域占据主导地位。这些早期的统计方法依赖于工程特征来根据各种早期 NLP 基准的训练数据来训练各种类型的统计模型。直到近十年神经网络方法成为主流，神经网络方法从早期的统计方法发展而来，但使用各种神经网络架构来发现数据中的有用特征，</w:t>
      </w:r>
      <w:r w:rsidRPr="00D44CBE">
        <w:rPr>
          <w:rFonts w:ascii="宋体" w:eastAsia="宋体" w:hAnsi="宋体" w:hint="eastAsia"/>
          <w:sz w:val="24"/>
          <w:szCs w:val="24"/>
        </w:rPr>
        <w:t>而不是手动指定所有特征。最近的基准测试数据量越来越大，使得训练更大、更深的神经模型成为可能。如今，这些方法几乎名列此处调查的所有</w:t>
      </w:r>
      <w:r w:rsidRPr="00D44CBE">
        <w:rPr>
          <w:rFonts w:ascii="宋体" w:eastAsia="宋体" w:hAnsi="宋体"/>
          <w:sz w:val="24"/>
          <w:szCs w:val="24"/>
        </w:rPr>
        <w:t xml:space="preserve"> NLI 基准排行榜的首位。传统的词嵌入模型中，例如 word2vec [21] 或 GloVe [101]，嵌入向量与上下文无关。近年来的 Transformers 类模型，比如 BERT，应用了双向的编码器。些模型根据单词出现的上下文为单词提供不同的嵌入向量。这些预先训练的单词表示可以用作特征或针对下游任务进行微调。以斯坦福语义推理为例，它们从 LSTM/CNN 一直衍生到现在</w:t>
      </w:r>
      <w:r w:rsidRPr="00D44CBE">
        <w:rPr>
          <w:rFonts w:ascii="宋体" w:eastAsia="宋体" w:hAnsi="宋体" w:hint="eastAsia"/>
          <w:sz w:val="24"/>
          <w:szCs w:val="24"/>
        </w:rPr>
        <w:t>的</w:t>
      </w:r>
      <w:r w:rsidRPr="00D44CBE">
        <w:rPr>
          <w:rFonts w:ascii="宋体" w:eastAsia="宋体" w:hAnsi="宋体"/>
          <w:sz w:val="24"/>
          <w:szCs w:val="24"/>
        </w:rPr>
        <w:t xml:space="preserve"> BERT，测试准确率从最初的 77.6% </w:t>
      </w:r>
      <w:r w:rsidRPr="00D44CBE">
        <w:rPr>
          <w:rFonts w:ascii="宋体" w:eastAsia="宋体" w:hAnsi="宋体"/>
          <w:sz w:val="24"/>
          <w:szCs w:val="24"/>
        </w:rPr>
        <w:lastRenderedPageBreak/>
        <w:t>一直到如今的 93.1%，，</w:t>
      </w:r>
      <w:r w:rsidR="00CB456E">
        <w:rPr>
          <w:rFonts w:ascii="宋体" w:eastAsia="宋体" w:hAnsi="宋体"/>
          <w:sz w:val="24"/>
          <w:szCs w:val="24"/>
        </w:rPr>
        <w:t>我</w:t>
      </w:r>
      <w:r w:rsidRPr="00D44CBE">
        <w:rPr>
          <w:rFonts w:ascii="宋体" w:eastAsia="宋体" w:hAnsi="宋体"/>
          <w:sz w:val="24"/>
          <w:szCs w:val="24"/>
        </w:rPr>
        <w:t>整理了近七年使用了注意力机制的一些文章 [74, 36, 124, 96, 59, 36, 124, 122, 96, 59, 164, 75, 165, 102, 121, 130</w:t>
      </w:r>
      <w:r>
        <w:rPr>
          <w:rFonts w:ascii="宋体" w:eastAsia="宋体" w:hAnsi="宋体"/>
          <w:sz w:val="24"/>
          <w:szCs w:val="24"/>
        </w:rPr>
        <w:t xml:space="preserve">] </w:t>
      </w:r>
    </w:p>
    <w:p w14:paraId="23A7F336" w14:textId="490BBE64" w:rsidR="00BD60D0" w:rsidRDefault="00BD60D0" w:rsidP="00BD60D0">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21" w:name="_Toc199942694"/>
      <w:r>
        <w:rPr>
          <w:rFonts w:ascii="宋体" w:eastAsia="宋体" w:hAnsi="宋体" w:hint="eastAsia"/>
        </w:rPr>
        <w:t>命名实体识别</w:t>
      </w:r>
      <w:bookmarkEnd w:id="21"/>
    </w:p>
    <w:p w14:paraId="7C9A861F" w14:textId="74201FB8"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hint="eastAsia"/>
          <w:sz w:val="24"/>
          <w:szCs w:val="24"/>
        </w:rPr>
        <w:t>本节中，主要总结命名实体识别中的一些方法、面对的挑战和未来的方向。截至目前，关于命名实体识别，研究者们已经开发了许多方法。这些方法的范围早期的符号和统计方法到最近应用深度学习和神经网络的方法。最常用的机器学习方法是隐马尔可夫模型</w:t>
      </w:r>
      <w:r w:rsidRPr="00BD60D0">
        <w:rPr>
          <w:rFonts w:ascii="宋体" w:eastAsia="宋体" w:hAnsi="宋体"/>
          <w:sz w:val="24"/>
          <w:szCs w:val="24"/>
        </w:rPr>
        <w:t xml:space="preserve"> (HMM) [168]、条件随机场 (CRF) [99] 和支持向量机 (SVM) [115]。深度学习中，最常用的方法是循环神经网络如 BiLSTM，然后 CNN 以及二者的结合。通常使用的单词表示是 One-Hot 编码、CountVectorizer、TF-IDF、Word2vec 方法（例如 Skip gram）以及第二连续词袋 (CBOW)。</w:t>
      </w:r>
      <w:r w:rsidR="00CB456E">
        <w:rPr>
          <w:rFonts w:ascii="宋体" w:eastAsia="宋体" w:hAnsi="宋体"/>
          <w:sz w:val="24"/>
          <w:szCs w:val="24"/>
        </w:rPr>
        <w:t>我</w:t>
      </w:r>
      <w:r w:rsidRPr="00BD60D0">
        <w:rPr>
          <w:rFonts w:ascii="宋体" w:eastAsia="宋体" w:hAnsi="宋体"/>
          <w:sz w:val="24"/>
          <w:szCs w:val="24"/>
        </w:rPr>
        <w:t>整理了近些年命名实体识别中的一些方法 [33, 6, 92, 152, 119, 34, 17, 31]，他们的测试 F1 分数从 64% 一直到约 91%。</w:t>
      </w:r>
    </w:p>
    <w:p w14:paraId="594C8E2B"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目前，NER 领域面对的挑战有：</w:t>
      </w:r>
    </w:p>
    <w:p w14:paraId="4E0CD690"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（1）数据注释：有监督的 NER 系统，特别是基于 DL 的 NER 系统，需要大量带注释的训练数据。注释数据仍然费时又费钱。由于需要领域专家来完成注释活动，这对于许多语言和需要更多资源的特定领域来说是一个重大障碍。</w:t>
      </w:r>
    </w:p>
    <w:p w14:paraId="3DD00198"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（2）复杂的生物医学文本：在生</w:t>
      </w:r>
      <w:r w:rsidRPr="00BD60D0">
        <w:rPr>
          <w:rFonts w:ascii="宋体" w:eastAsia="宋体" w:hAnsi="宋体" w:hint="eastAsia"/>
          <w:sz w:val="24"/>
          <w:szCs w:val="24"/>
        </w:rPr>
        <w:t>物医学文献中，冗长而复杂的句子很常见。有时，两个复杂的实体有时可能出现在两个单独的子句中。准确地识别和分类复杂的生物医学句子中的相关生物医学关系是生物医学关系分类的一个重大困难。</w:t>
      </w:r>
    </w:p>
    <w:p w14:paraId="5275ECA6"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hint="eastAsia"/>
          <w:sz w:val="24"/>
          <w:szCs w:val="24"/>
        </w:rPr>
        <w:t>（</w:t>
      </w:r>
      <w:r w:rsidRPr="00BD60D0">
        <w:rPr>
          <w:rFonts w:ascii="宋体" w:eastAsia="宋体" w:hAnsi="宋体"/>
          <w:sz w:val="24"/>
          <w:szCs w:val="24"/>
        </w:rPr>
        <w:t>3）语言中的歧义性：自然语言单词可以有多种解释，因此很难确定一个术语是否对应于指定事物或其他事物。例如句子“He saw a bat”，这个简单的句子可以有四种不同的含义，因为单词“saw”和“bat”。锯子可以有单词 see 和 Cutting 的过去式两种含义，蝙蝠可以有两种含义：鸟或运动器材。因此，该句子可以用四种不同的方式</w:t>
      </w:r>
      <w:r w:rsidRPr="00BD60D0">
        <w:rPr>
          <w:rFonts w:ascii="宋体" w:eastAsia="宋体" w:hAnsi="宋体" w:hint="eastAsia"/>
          <w:sz w:val="24"/>
          <w:szCs w:val="24"/>
        </w:rPr>
        <w:t>解释。</w:t>
      </w:r>
    </w:p>
    <w:p w14:paraId="662F9099"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hint="eastAsia"/>
          <w:sz w:val="24"/>
          <w:szCs w:val="24"/>
        </w:rPr>
        <w:t>（</w:t>
      </w:r>
      <w:r w:rsidRPr="00BD60D0">
        <w:rPr>
          <w:rFonts w:ascii="宋体" w:eastAsia="宋体" w:hAnsi="宋体"/>
          <w:sz w:val="24"/>
          <w:szCs w:val="24"/>
        </w:rPr>
        <w:t>4）非正式文本：由于其简洁性和噪音，非正式文本（例如评论、推文和用户论坛）上的NER 比正式文本提出了更多的挑战。NER 系统必须在各种应用程序设置中操作用户生成的文本，包括电子商务和银行中的客户服务。它们的句</w:t>
      </w:r>
      <w:r w:rsidRPr="00BD60D0">
        <w:rPr>
          <w:rFonts w:ascii="宋体" w:eastAsia="宋体" w:hAnsi="宋体"/>
          <w:sz w:val="24"/>
          <w:szCs w:val="24"/>
        </w:rPr>
        <w:lastRenderedPageBreak/>
        <w:t>子结构较弱，因此很难使用通用特征来定位命名实体。</w:t>
      </w:r>
    </w:p>
    <w:p w14:paraId="0C2E0644"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（5）多语言 NER：全球互联网用户的增加，将多种文化、人民和语言聚集在一起，使其在语言上变得多样化。然而，必须进行更多的研究来解决网络材料日益增长的语言多样性问题。自然语言处理技术仅限于少数语言，通常仅限于英语，这跟不上互联网的快速变化。因此，</w:t>
      </w:r>
      <w:r w:rsidRPr="00BD60D0">
        <w:rPr>
          <w:rFonts w:ascii="宋体" w:eastAsia="宋体" w:hAnsi="宋体" w:hint="eastAsia"/>
          <w:sz w:val="24"/>
          <w:szCs w:val="24"/>
        </w:rPr>
        <w:t>当前基于多语言文本的</w:t>
      </w:r>
      <w:r w:rsidRPr="00BD60D0">
        <w:rPr>
          <w:rFonts w:ascii="宋体" w:eastAsia="宋体" w:hAnsi="宋体"/>
          <w:sz w:val="24"/>
          <w:szCs w:val="24"/>
        </w:rPr>
        <w:t xml:space="preserve"> IR 系统仅限于利用基于词频的技术和表面形式的基本处理阶段。</w:t>
      </w:r>
    </w:p>
    <w:p w14:paraId="56F2F952"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（6）域适应：跨域 NER 是一个困难但可行的问题。跨领域，实体提及可能会有很大差异。例如，在植物学中，“橙色”既可以指水果，也可以指颜色。同样，不同类型的实体与其他学科中其他类型的实体的相似性可能有所不同。例如，疾病在医学和生物化学方面的治疗方式有所不同。</w:t>
      </w:r>
    </w:p>
    <w:p w14:paraId="131B2CF1"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（7）命名实体链接：NER 的挑战之一是实体链接。实体可能具有不同的含义，并且在文档中的引用方式也不同。例如，“巴塞罗那”在同一份文件中可以指一支足球队和一座城市。</w:t>
      </w:r>
    </w:p>
    <w:p w14:paraId="2B0C6C87"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（8）实</w:t>
      </w:r>
      <w:r w:rsidRPr="00BD60D0">
        <w:rPr>
          <w:rFonts w:ascii="宋体" w:eastAsia="宋体" w:hAnsi="宋体" w:hint="eastAsia"/>
          <w:sz w:val="24"/>
          <w:szCs w:val="24"/>
        </w:rPr>
        <w:t>体共指解析：确定文本或对话中提到的实体是否引用同一现实世界实体称为实体共指解析。</w:t>
      </w:r>
    </w:p>
    <w:p w14:paraId="3269AE79" w14:textId="77777777" w:rsidR="00BD60D0" w:rsidRDefault="00BD60D0" w:rsidP="00BD60D0">
      <w:pPr>
        <w:spacing w:line="360" w:lineRule="auto"/>
        <w:ind w:firstLineChars="200" w:firstLine="480"/>
        <w:rPr>
          <w:rFonts w:ascii="宋体" w:eastAsia="宋体" w:hAnsi="宋体"/>
          <w:sz w:val="24"/>
          <w:szCs w:val="24"/>
        </w:rPr>
      </w:pPr>
      <w:r w:rsidRPr="00BD60D0">
        <w:rPr>
          <w:rFonts w:ascii="宋体" w:eastAsia="宋体" w:hAnsi="宋体" w:hint="eastAsia"/>
          <w:sz w:val="24"/>
          <w:szCs w:val="24"/>
        </w:rPr>
        <w:t>（</w:t>
      </w:r>
      <w:r w:rsidRPr="00BD60D0">
        <w:rPr>
          <w:rFonts w:ascii="宋体" w:eastAsia="宋体" w:hAnsi="宋体"/>
          <w:sz w:val="24"/>
          <w:szCs w:val="24"/>
        </w:rPr>
        <w:t>9）处理嘈杂和拼写错误的文本：大多数文档都存在清晰度问题，例如，由于某些 OCR 问题拼写错误，从 OCR 读取的扫描文档不清晰，常见的看起来相似的字母被错误检测并导致拼写错误。人为错误也可能导致文本中出现拼写错误。</w:t>
      </w:r>
    </w:p>
    <w:p w14:paraId="4505218E" w14:textId="1D647859" w:rsidR="00D44CBE" w:rsidRDefault="00BD60D0" w:rsidP="00BD60D0">
      <w:pPr>
        <w:spacing w:line="360" w:lineRule="auto"/>
        <w:ind w:firstLineChars="200" w:firstLine="480"/>
        <w:rPr>
          <w:rFonts w:ascii="宋体" w:eastAsia="宋体" w:hAnsi="宋体"/>
          <w:sz w:val="24"/>
          <w:szCs w:val="24"/>
        </w:rPr>
      </w:pPr>
      <w:r w:rsidRPr="00BD60D0">
        <w:rPr>
          <w:rFonts w:ascii="宋体" w:eastAsia="宋体" w:hAnsi="宋体"/>
          <w:sz w:val="24"/>
          <w:szCs w:val="24"/>
        </w:rPr>
        <w:t>未来的方向有：</w:t>
      </w:r>
    </w:p>
    <w:p w14:paraId="0B8818F5" w14:textId="77777777" w:rsidR="00BD60D0" w:rsidRDefault="00BD60D0" w:rsidP="00D44CBE">
      <w:pPr>
        <w:spacing w:line="360" w:lineRule="auto"/>
        <w:ind w:firstLineChars="200" w:firstLine="480"/>
        <w:rPr>
          <w:rFonts w:ascii="宋体" w:eastAsia="宋体" w:hAnsi="宋体"/>
          <w:sz w:val="24"/>
          <w:szCs w:val="24"/>
        </w:rPr>
      </w:pPr>
      <w:r w:rsidRPr="00BD60D0">
        <w:rPr>
          <w:rFonts w:ascii="宋体" w:eastAsia="宋体" w:hAnsi="宋体" w:hint="eastAsia"/>
          <w:sz w:val="24"/>
          <w:szCs w:val="24"/>
        </w:rPr>
        <w:t>（</w:t>
      </w:r>
      <w:r w:rsidRPr="00BD60D0">
        <w:rPr>
          <w:rFonts w:ascii="宋体" w:eastAsia="宋体" w:hAnsi="宋体"/>
          <w:sz w:val="24"/>
          <w:szCs w:val="24"/>
        </w:rPr>
        <w:t>1）由于每种模型或方法都有其方法论上的优点和缺点，因此组合各种模型或方法可能会产生卓越的成果。在关系分类中，一些混合模型已经证明了将 CNN 与 RNN 合并的可能性。由于 RNN 无法同时识别多个句子，因此不可能获得完整的信息。</w:t>
      </w:r>
    </w:p>
    <w:p w14:paraId="4B68EE29" w14:textId="77777777" w:rsidR="00BD60D0" w:rsidRDefault="00BD60D0" w:rsidP="00D44CBE">
      <w:pPr>
        <w:spacing w:line="360" w:lineRule="auto"/>
        <w:ind w:firstLineChars="200" w:firstLine="480"/>
        <w:rPr>
          <w:rFonts w:ascii="宋体" w:eastAsia="宋体" w:hAnsi="宋体"/>
          <w:sz w:val="24"/>
          <w:szCs w:val="24"/>
        </w:rPr>
      </w:pPr>
      <w:r w:rsidRPr="00BD60D0">
        <w:rPr>
          <w:rFonts w:ascii="宋体" w:eastAsia="宋体" w:hAnsi="宋体"/>
          <w:sz w:val="24"/>
          <w:szCs w:val="24"/>
        </w:rPr>
        <w:t>（2）创建能够识别未经明确培训的语言中的命名项的模型是零射跨语言 NER 的目标。该方法可以大大降低低资源语言对标注数据的需求，并能有效地在训练数据较少的语言中使用NER。</w:t>
      </w:r>
    </w:p>
    <w:p w14:paraId="00117EA6" w14:textId="77777777" w:rsidR="00BD60D0" w:rsidRDefault="00BD60D0" w:rsidP="00D44CBE">
      <w:pPr>
        <w:spacing w:line="360" w:lineRule="auto"/>
        <w:ind w:firstLineChars="200" w:firstLine="480"/>
        <w:rPr>
          <w:rFonts w:ascii="宋体" w:eastAsia="宋体" w:hAnsi="宋体"/>
          <w:sz w:val="24"/>
          <w:szCs w:val="24"/>
        </w:rPr>
      </w:pPr>
      <w:r w:rsidRPr="00BD60D0">
        <w:rPr>
          <w:rFonts w:ascii="宋体" w:eastAsia="宋体" w:hAnsi="宋体"/>
          <w:sz w:val="24"/>
          <w:szCs w:val="24"/>
        </w:rPr>
        <w:t>（3）新模型和技术可以与基于神经网络的方法相结合，以进一步提高效率。深度上下文化单词表示，如 ELMo 和 BERT，网络拓扑可以很容易地针对分类任</w:t>
      </w:r>
      <w:r w:rsidRPr="00BD60D0">
        <w:rPr>
          <w:rFonts w:ascii="宋体" w:eastAsia="宋体" w:hAnsi="宋体"/>
          <w:sz w:val="24"/>
          <w:szCs w:val="24"/>
        </w:rPr>
        <w:lastRenderedPageBreak/>
        <w:t>务进行修改，例如序列标记活动（例如命名实体识别）、生产任务（例如如抽象摘要、垃圾邮件检测和其他类型的任务。许多其他迁移学习方法也可以通过集成现有模型或独立使用来获得更好的结果。</w:t>
      </w:r>
    </w:p>
    <w:p w14:paraId="16A2C88D" w14:textId="013B38D2" w:rsidR="00D44CBE" w:rsidRDefault="00BD60D0" w:rsidP="00D44CBE">
      <w:pPr>
        <w:spacing w:line="360" w:lineRule="auto"/>
        <w:ind w:firstLineChars="200" w:firstLine="480"/>
        <w:rPr>
          <w:rFonts w:ascii="宋体" w:eastAsia="宋体" w:hAnsi="宋体"/>
          <w:sz w:val="24"/>
          <w:szCs w:val="24"/>
        </w:rPr>
      </w:pPr>
      <w:r w:rsidRPr="00BD60D0">
        <w:rPr>
          <w:rFonts w:ascii="宋体" w:eastAsia="宋体" w:hAnsi="宋体"/>
          <w:sz w:val="24"/>
          <w:szCs w:val="24"/>
        </w:rPr>
        <w:t>（4）迁移学习：当</w:t>
      </w:r>
      <w:r w:rsidR="00CB456E">
        <w:rPr>
          <w:rFonts w:ascii="宋体" w:eastAsia="宋体" w:hAnsi="宋体"/>
          <w:sz w:val="24"/>
          <w:szCs w:val="24"/>
        </w:rPr>
        <w:t>我</w:t>
      </w:r>
      <w:r w:rsidRPr="00BD60D0">
        <w:rPr>
          <w:rFonts w:ascii="宋体" w:eastAsia="宋体" w:hAnsi="宋体"/>
          <w:sz w:val="24"/>
          <w:szCs w:val="24"/>
        </w:rPr>
        <w:t>拥有相对较小的数据集时，迁移学习是首选。迁移学习旨在提高模型的泛化性，并最大限度地减少目标任务的训练标记数据。</w:t>
      </w:r>
    </w:p>
    <w:p w14:paraId="6E366B1F" w14:textId="1EBE08BF" w:rsidR="00175574" w:rsidRPr="00843B28" w:rsidRDefault="00175574" w:rsidP="00175574">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22" w:name="_Toc199942695"/>
      <w:r>
        <w:rPr>
          <w:rFonts w:ascii="Times New Roman" w:eastAsia="宋体" w:hint="eastAsia"/>
        </w:rPr>
        <w:t>实验方法</w:t>
      </w:r>
      <w:bookmarkEnd w:id="22"/>
    </w:p>
    <w:p w14:paraId="16FE9E38" w14:textId="3234041E" w:rsidR="00882690" w:rsidRPr="00882690" w:rsidRDefault="00175574" w:rsidP="00882690">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hint="eastAsia"/>
        </w:rPr>
      </w:pPr>
      <w:bookmarkStart w:id="23" w:name="_Toc199942696"/>
      <w:r w:rsidRPr="00175574">
        <w:rPr>
          <w:rFonts w:ascii="宋体" w:eastAsia="宋体" w:hAnsi="宋体" w:hint="eastAsia"/>
        </w:rPr>
        <w:t>影评情感分类</w:t>
      </w:r>
      <w:bookmarkEnd w:id="23"/>
    </w:p>
    <w:p w14:paraId="38D7FBB8" w14:textId="77777777" w:rsidR="00882690" w:rsidRPr="003804D9" w:rsidRDefault="00882690" w:rsidP="00882690">
      <w:pPr>
        <w:spacing w:line="360" w:lineRule="auto"/>
        <w:rPr>
          <w:rFonts w:ascii="宋体" w:eastAsia="宋体" w:hAnsi="宋体"/>
          <w:szCs w:val="21"/>
        </w:rPr>
      </w:pPr>
    </w:p>
    <w:tbl>
      <w:tblPr>
        <w:tblW w:w="8222" w:type="dxa"/>
        <w:tblBorders>
          <w:top w:val="single" w:sz="4" w:space="0" w:color="auto"/>
        </w:tblBorders>
        <w:tblCellMar>
          <w:left w:w="0" w:type="dxa"/>
          <w:right w:w="0" w:type="dxa"/>
        </w:tblCellMar>
        <w:tblLook w:val="0420" w:firstRow="1" w:lastRow="0" w:firstColumn="0" w:lastColumn="0" w:noHBand="0" w:noVBand="1"/>
      </w:tblPr>
      <w:tblGrid>
        <w:gridCol w:w="2283"/>
        <w:gridCol w:w="5939"/>
      </w:tblGrid>
      <w:tr w:rsidR="00882690" w:rsidRPr="003B6C7D" w14:paraId="29F89999" w14:textId="77777777" w:rsidTr="00882690">
        <w:tc>
          <w:tcPr>
            <w:tcW w:w="228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50E0A5DF" w14:textId="75D0C985" w:rsidR="00882690" w:rsidRPr="00922DC3" w:rsidRDefault="00882690" w:rsidP="00C61B4F">
            <w:pPr>
              <w:jc w:val="center"/>
              <w:rPr>
                <w:rFonts w:ascii="宋体" w:eastAsia="宋体" w:hAnsi="宋体"/>
              </w:rPr>
            </w:pPr>
            <w:r>
              <w:rPr>
                <w:rFonts w:ascii="宋体" w:eastAsia="宋体" w:hAnsi="宋体" w:hint="eastAsia"/>
              </w:rPr>
              <w:t>名称</w:t>
            </w:r>
          </w:p>
        </w:tc>
        <w:tc>
          <w:tcPr>
            <w:tcW w:w="5939" w:type="dxa"/>
            <w:tcBorders>
              <w:top w:val="single" w:sz="4" w:space="0" w:color="auto"/>
              <w:bottom w:val="single" w:sz="4" w:space="0" w:color="auto"/>
            </w:tcBorders>
            <w:shd w:val="clear" w:color="auto" w:fill="FFFFFF"/>
            <w:tcMar>
              <w:top w:w="72" w:type="dxa"/>
              <w:left w:w="144" w:type="dxa"/>
              <w:bottom w:w="72" w:type="dxa"/>
              <w:right w:w="144" w:type="dxa"/>
            </w:tcMar>
            <w:hideMark/>
          </w:tcPr>
          <w:p w14:paraId="51183D68" w14:textId="2DCE2C3D" w:rsidR="00882690" w:rsidRPr="00922DC3" w:rsidRDefault="00882690" w:rsidP="00C61B4F">
            <w:pPr>
              <w:jc w:val="center"/>
              <w:rPr>
                <w:rFonts w:ascii="宋体" w:eastAsia="宋体" w:hAnsi="宋体"/>
              </w:rPr>
            </w:pPr>
            <w:r w:rsidRPr="00882690">
              <w:rPr>
                <w:rFonts w:ascii="宋体" w:eastAsia="宋体" w:hAnsi="宋体"/>
                <w:bCs/>
              </w:rPr>
              <w:t>demonstration 格式举例</w:t>
            </w:r>
          </w:p>
        </w:tc>
      </w:tr>
      <w:tr w:rsidR="00882690" w:rsidRPr="003B6C7D" w14:paraId="0B3BD14F" w14:textId="77777777" w:rsidTr="00882690">
        <w:tc>
          <w:tcPr>
            <w:tcW w:w="2283" w:type="dxa"/>
            <w:shd w:val="clear" w:color="auto" w:fill="FFFFFF"/>
            <w:tcMar>
              <w:top w:w="72" w:type="dxa"/>
              <w:left w:w="144" w:type="dxa"/>
              <w:bottom w:w="72" w:type="dxa"/>
              <w:right w:w="144" w:type="dxa"/>
            </w:tcMar>
            <w:hideMark/>
          </w:tcPr>
          <w:p w14:paraId="41293BC1" w14:textId="28E78374" w:rsidR="00882690" w:rsidRPr="00922DC3" w:rsidRDefault="00882690" w:rsidP="00C61B4F">
            <w:pPr>
              <w:jc w:val="left"/>
              <w:rPr>
                <w:rFonts w:ascii="宋体" w:eastAsia="宋体" w:hAnsi="宋体"/>
              </w:rPr>
            </w:pPr>
            <w:r w:rsidRPr="00882690">
              <w:rPr>
                <w:rFonts w:ascii="宋体" w:eastAsia="宋体" w:hAnsi="宋体"/>
              </w:rPr>
              <w:t>origin</w:t>
            </w:r>
          </w:p>
        </w:tc>
        <w:tc>
          <w:tcPr>
            <w:tcW w:w="5939" w:type="dxa"/>
            <w:shd w:val="clear" w:color="auto" w:fill="FFFFFF"/>
            <w:tcMar>
              <w:top w:w="72" w:type="dxa"/>
              <w:left w:w="144" w:type="dxa"/>
              <w:bottom w:w="72" w:type="dxa"/>
              <w:right w:w="144" w:type="dxa"/>
            </w:tcMar>
            <w:hideMark/>
          </w:tcPr>
          <w:p w14:paraId="5F62815F" w14:textId="59434DCE" w:rsidR="00882690" w:rsidRPr="00882690" w:rsidRDefault="00882690" w:rsidP="00882690">
            <w:pPr>
              <w:jc w:val="left"/>
              <w:rPr>
                <w:rFonts w:ascii="宋体" w:eastAsia="宋体" w:hAnsi="宋体"/>
              </w:rPr>
            </w:pPr>
            <w:r>
              <w:rPr>
                <w:rFonts w:ascii="宋体" w:eastAsia="宋体" w:hAnsi="宋体"/>
              </w:rPr>
              <w:t>I</w:t>
            </w:r>
            <w:r w:rsidRPr="00882690">
              <w:rPr>
                <w:rFonts w:ascii="宋体" w:eastAsia="宋体" w:hAnsi="宋体"/>
              </w:rPr>
              <w:t>nput:This quiet, introspective and entertaini</w:t>
            </w:r>
            <w:r>
              <w:rPr>
                <w:rFonts w:ascii="宋体" w:eastAsia="宋体" w:hAnsi="宋体"/>
              </w:rPr>
              <w:t>ng independent is worth seeking</w:t>
            </w:r>
            <w:r w:rsidRPr="00882690">
              <w:rPr>
                <w:rFonts w:ascii="宋体" w:eastAsia="宋体" w:hAnsi="宋体"/>
              </w:rPr>
              <w:t>.</w:t>
            </w:r>
          </w:p>
          <w:p w14:paraId="49318157" w14:textId="6109F286" w:rsidR="00882690" w:rsidRPr="00922DC3" w:rsidRDefault="00882690" w:rsidP="00882690">
            <w:pPr>
              <w:jc w:val="left"/>
              <w:rPr>
                <w:rFonts w:ascii="宋体" w:eastAsia="宋体" w:hAnsi="宋体"/>
              </w:rPr>
            </w:pPr>
            <w:r w:rsidRPr="00882690">
              <w:rPr>
                <w:rFonts w:ascii="宋体" w:eastAsia="宋体" w:hAnsi="宋体"/>
              </w:rPr>
              <w:t>Output:Positive</w:t>
            </w:r>
          </w:p>
        </w:tc>
      </w:tr>
      <w:tr w:rsidR="00882690" w:rsidRPr="003B6C7D" w14:paraId="212793DF" w14:textId="77777777" w:rsidTr="00882690">
        <w:tc>
          <w:tcPr>
            <w:tcW w:w="2283" w:type="dxa"/>
            <w:shd w:val="clear" w:color="auto" w:fill="FFFFFF"/>
            <w:tcMar>
              <w:top w:w="72" w:type="dxa"/>
              <w:left w:w="144" w:type="dxa"/>
              <w:bottom w:w="72" w:type="dxa"/>
              <w:right w:w="144" w:type="dxa"/>
            </w:tcMar>
            <w:hideMark/>
          </w:tcPr>
          <w:p w14:paraId="10D969FE" w14:textId="7A325953" w:rsidR="00882690" w:rsidRPr="00922DC3" w:rsidRDefault="00882690" w:rsidP="00C61B4F">
            <w:pPr>
              <w:jc w:val="left"/>
              <w:rPr>
                <w:rFonts w:ascii="宋体" w:eastAsia="宋体" w:hAnsi="宋体"/>
              </w:rPr>
            </w:pPr>
            <w:r w:rsidRPr="00882690">
              <w:rPr>
                <w:rFonts w:ascii="宋体" w:eastAsia="宋体" w:hAnsi="宋体"/>
              </w:rPr>
              <w:t>origin_with_space</w:t>
            </w:r>
          </w:p>
        </w:tc>
        <w:tc>
          <w:tcPr>
            <w:tcW w:w="5939" w:type="dxa"/>
            <w:shd w:val="clear" w:color="auto" w:fill="FFFFFF"/>
            <w:tcMar>
              <w:top w:w="72" w:type="dxa"/>
              <w:left w:w="144" w:type="dxa"/>
              <w:bottom w:w="72" w:type="dxa"/>
              <w:right w:w="144" w:type="dxa"/>
            </w:tcMar>
            <w:hideMark/>
          </w:tcPr>
          <w:p w14:paraId="5D313F93" w14:textId="46C040B9" w:rsidR="00882690" w:rsidRPr="00882690" w:rsidRDefault="00882690" w:rsidP="00882690">
            <w:pPr>
              <w:jc w:val="left"/>
              <w:rPr>
                <w:rFonts w:ascii="宋体" w:eastAsia="宋体" w:hAnsi="宋体"/>
                <w:bCs/>
              </w:rPr>
            </w:pPr>
            <w:r w:rsidRPr="00882690">
              <w:rPr>
                <w:rFonts w:ascii="宋体" w:eastAsia="宋体" w:hAnsi="宋体"/>
                <w:bCs/>
              </w:rPr>
              <w:t>Input: This quiet, introspective and entertaini</w:t>
            </w:r>
            <w:r>
              <w:rPr>
                <w:rFonts w:ascii="宋体" w:eastAsia="宋体" w:hAnsi="宋体"/>
                <w:bCs/>
              </w:rPr>
              <w:t>ng independent is worth seeking</w:t>
            </w:r>
            <w:r w:rsidRPr="00882690">
              <w:rPr>
                <w:rFonts w:ascii="宋体" w:eastAsia="宋体" w:hAnsi="宋体"/>
                <w:bCs/>
              </w:rPr>
              <w:t>.</w:t>
            </w:r>
          </w:p>
          <w:p w14:paraId="18B98B74" w14:textId="4560C3B8" w:rsidR="00882690" w:rsidRPr="00B92AEA" w:rsidRDefault="00882690" w:rsidP="00882690">
            <w:pPr>
              <w:jc w:val="left"/>
              <w:rPr>
                <w:rFonts w:ascii="宋体" w:eastAsia="宋体" w:hAnsi="宋体"/>
              </w:rPr>
            </w:pPr>
            <w:r w:rsidRPr="00882690">
              <w:rPr>
                <w:rFonts w:ascii="宋体" w:eastAsia="宋体" w:hAnsi="宋体"/>
                <w:bCs/>
              </w:rPr>
              <w:t>Output: Positive</w:t>
            </w:r>
          </w:p>
        </w:tc>
      </w:tr>
      <w:tr w:rsidR="00882690" w:rsidRPr="003B6C7D" w14:paraId="0EE7CC01" w14:textId="77777777" w:rsidTr="00882690">
        <w:tc>
          <w:tcPr>
            <w:tcW w:w="2283" w:type="dxa"/>
            <w:shd w:val="clear" w:color="auto" w:fill="FFFFFF"/>
            <w:tcMar>
              <w:top w:w="72" w:type="dxa"/>
              <w:left w:w="144" w:type="dxa"/>
              <w:bottom w:w="72" w:type="dxa"/>
              <w:right w:w="144" w:type="dxa"/>
            </w:tcMar>
            <w:hideMark/>
          </w:tcPr>
          <w:p w14:paraId="0660845E" w14:textId="3F5FDA1E" w:rsidR="00882690" w:rsidRPr="00922DC3" w:rsidRDefault="00882690" w:rsidP="00C61B4F">
            <w:pPr>
              <w:jc w:val="left"/>
              <w:rPr>
                <w:rFonts w:ascii="宋体" w:eastAsia="宋体" w:hAnsi="宋体"/>
              </w:rPr>
            </w:pPr>
            <w:r w:rsidRPr="00882690">
              <w:rPr>
                <w:rFonts w:ascii="宋体" w:eastAsia="宋体" w:hAnsi="宋体"/>
              </w:rPr>
              <w:t>origin_with_newline</w:t>
            </w:r>
          </w:p>
        </w:tc>
        <w:tc>
          <w:tcPr>
            <w:tcW w:w="5939" w:type="dxa"/>
            <w:shd w:val="clear" w:color="auto" w:fill="FFFFFF"/>
            <w:tcMar>
              <w:top w:w="72" w:type="dxa"/>
              <w:left w:w="144" w:type="dxa"/>
              <w:bottom w:w="72" w:type="dxa"/>
              <w:right w:w="144" w:type="dxa"/>
            </w:tcMar>
            <w:hideMark/>
          </w:tcPr>
          <w:p w14:paraId="26EB5A68" w14:textId="77777777" w:rsidR="00882690" w:rsidRPr="00882690" w:rsidRDefault="00882690" w:rsidP="00882690">
            <w:pPr>
              <w:jc w:val="left"/>
              <w:rPr>
                <w:rFonts w:ascii="宋体" w:eastAsia="宋体" w:hAnsi="宋体"/>
              </w:rPr>
            </w:pPr>
            <w:r w:rsidRPr="00882690">
              <w:rPr>
                <w:rFonts w:ascii="宋体" w:eastAsia="宋体" w:hAnsi="宋体"/>
              </w:rPr>
              <w:t>Input:</w:t>
            </w:r>
          </w:p>
          <w:p w14:paraId="2DF81389" w14:textId="33DDB59D" w:rsidR="00882690" w:rsidRPr="00882690" w:rsidRDefault="00882690" w:rsidP="00882690">
            <w:pPr>
              <w:jc w:val="left"/>
              <w:rPr>
                <w:rFonts w:ascii="宋体" w:eastAsia="宋体" w:hAnsi="宋体"/>
              </w:rPr>
            </w:pPr>
            <w:r w:rsidRPr="00882690">
              <w:rPr>
                <w:rFonts w:ascii="宋体" w:eastAsia="宋体" w:hAnsi="宋体"/>
              </w:rPr>
              <w:t>This quiet, introspective and entertaini</w:t>
            </w:r>
            <w:r>
              <w:rPr>
                <w:rFonts w:ascii="宋体" w:eastAsia="宋体" w:hAnsi="宋体"/>
              </w:rPr>
              <w:t>ng independent is worth seeking</w:t>
            </w:r>
            <w:r w:rsidRPr="00882690">
              <w:rPr>
                <w:rFonts w:ascii="宋体" w:eastAsia="宋体" w:hAnsi="宋体"/>
              </w:rPr>
              <w:t>.</w:t>
            </w:r>
          </w:p>
          <w:p w14:paraId="21123AC0" w14:textId="77777777" w:rsidR="00882690" w:rsidRPr="00882690" w:rsidRDefault="00882690" w:rsidP="00882690">
            <w:pPr>
              <w:jc w:val="left"/>
              <w:rPr>
                <w:rFonts w:ascii="宋体" w:eastAsia="宋体" w:hAnsi="宋体"/>
              </w:rPr>
            </w:pPr>
            <w:r w:rsidRPr="00882690">
              <w:rPr>
                <w:rFonts w:ascii="宋体" w:eastAsia="宋体" w:hAnsi="宋体"/>
              </w:rPr>
              <w:t>Output:</w:t>
            </w:r>
          </w:p>
          <w:p w14:paraId="2D4D70A9" w14:textId="53649245" w:rsidR="00882690" w:rsidRPr="00922DC3" w:rsidRDefault="00882690" w:rsidP="00882690">
            <w:pPr>
              <w:jc w:val="left"/>
              <w:rPr>
                <w:rFonts w:ascii="宋体" w:eastAsia="宋体" w:hAnsi="宋体"/>
              </w:rPr>
            </w:pPr>
            <w:r w:rsidRPr="00882690">
              <w:rPr>
                <w:rFonts w:ascii="宋体" w:eastAsia="宋体" w:hAnsi="宋体"/>
              </w:rPr>
              <w:t>Positive</w:t>
            </w:r>
          </w:p>
        </w:tc>
      </w:tr>
      <w:tr w:rsidR="00882690" w:rsidRPr="003B6C7D" w14:paraId="06A471B0" w14:textId="77777777" w:rsidTr="00882690">
        <w:tc>
          <w:tcPr>
            <w:tcW w:w="2283" w:type="dxa"/>
            <w:tcBorders>
              <w:bottom w:val="nil"/>
            </w:tcBorders>
            <w:shd w:val="clear" w:color="auto" w:fill="FFFFFF"/>
            <w:tcMar>
              <w:top w:w="72" w:type="dxa"/>
              <w:left w:w="144" w:type="dxa"/>
              <w:bottom w:w="72" w:type="dxa"/>
              <w:right w:w="144" w:type="dxa"/>
            </w:tcMar>
            <w:hideMark/>
          </w:tcPr>
          <w:p w14:paraId="6D89F636" w14:textId="539AB091" w:rsidR="00882690" w:rsidRPr="00922DC3" w:rsidRDefault="00882690" w:rsidP="00C61B4F">
            <w:pPr>
              <w:jc w:val="left"/>
              <w:rPr>
                <w:rFonts w:ascii="宋体" w:eastAsia="宋体" w:hAnsi="宋体"/>
              </w:rPr>
            </w:pPr>
            <w:r w:rsidRPr="00882690">
              <w:rPr>
                <w:rFonts w:ascii="宋体" w:eastAsia="宋体" w:hAnsi="宋体"/>
              </w:rPr>
              <w:t>sentiment</w:t>
            </w:r>
          </w:p>
        </w:tc>
        <w:tc>
          <w:tcPr>
            <w:tcW w:w="5939" w:type="dxa"/>
            <w:tcBorders>
              <w:bottom w:val="nil"/>
            </w:tcBorders>
            <w:shd w:val="clear" w:color="auto" w:fill="FFFFFF"/>
            <w:tcMar>
              <w:top w:w="72" w:type="dxa"/>
              <w:left w:w="144" w:type="dxa"/>
              <w:bottom w:w="72" w:type="dxa"/>
              <w:right w:w="144" w:type="dxa"/>
            </w:tcMar>
            <w:hideMark/>
          </w:tcPr>
          <w:p w14:paraId="51D5A12A" w14:textId="140827E1" w:rsidR="00882690" w:rsidRPr="00882690" w:rsidRDefault="00882690" w:rsidP="00882690">
            <w:pPr>
              <w:jc w:val="left"/>
              <w:rPr>
                <w:rFonts w:ascii="宋体" w:eastAsia="宋体" w:hAnsi="宋体"/>
              </w:rPr>
            </w:pPr>
            <w:r>
              <w:rPr>
                <w:rFonts w:ascii="宋体" w:eastAsia="宋体" w:hAnsi="宋体"/>
              </w:rPr>
              <w:t>Sentence: This quiet</w:t>
            </w:r>
            <w:r w:rsidRPr="00882690">
              <w:rPr>
                <w:rFonts w:ascii="宋体" w:eastAsia="宋体" w:hAnsi="宋体"/>
              </w:rPr>
              <w:t>, introspective and entertaining indepe</w:t>
            </w:r>
            <w:r>
              <w:rPr>
                <w:rFonts w:ascii="宋体" w:eastAsia="宋体" w:hAnsi="宋体"/>
              </w:rPr>
              <w:t>ndent is worth seeking</w:t>
            </w:r>
            <w:r w:rsidRPr="00882690">
              <w:rPr>
                <w:rFonts w:ascii="宋体" w:eastAsia="宋体" w:hAnsi="宋体"/>
              </w:rPr>
              <w:t>.</w:t>
            </w:r>
          </w:p>
          <w:p w14:paraId="776F5F35" w14:textId="0B94AB9E" w:rsidR="00882690" w:rsidRPr="00922DC3" w:rsidRDefault="00882690" w:rsidP="00882690">
            <w:pPr>
              <w:jc w:val="left"/>
              <w:rPr>
                <w:rFonts w:ascii="宋体" w:eastAsia="宋体" w:hAnsi="宋体"/>
              </w:rPr>
            </w:pPr>
            <w:r w:rsidRPr="00882690">
              <w:rPr>
                <w:rFonts w:ascii="宋体" w:eastAsia="宋体" w:hAnsi="宋体"/>
              </w:rPr>
              <w:t>Sentiment: Positive</w:t>
            </w:r>
          </w:p>
        </w:tc>
      </w:tr>
      <w:tr w:rsidR="00882690" w:rsidRPr="003B6C7D" w14:paraId="09F1B4B7" w14:textId="77777777" w:rsidTr="00882690">
        <w:tc>
          <w:tcPr>
            <w:tcW w:w="2283" w:type="dxa"/>
            <w:tcBorders>
              <w:top w:val="nil"/>
              <w:bottom w:val="single" w:sz="4" w:space="0" w:color="auto"/>
            </w:tcBorders>
            <w:shd w:val="clear" w:color="auto" w:fill="FFFFFF"/>
            <w:tcMar>
              <w:top w:w="72" w:type="dxa"/>
              <w:left w:w="144" w:type="dxa"/>
              <w:bottom w:w="72" w:type="dxa"/>
              <w:right w:w="144" w:type="dxa"/>
            </w:tcMar>
            <w:hideMark/>
          </w:tcPr>
          <w:p w14:paraId="6DAA231C" w14:textId="21EC3166" w:rsidR="00882690" w:rsidRPr="00922DC3" w:rsidRDefault="00882690" w:rsidP="00C61B4F">
            <w:pPr>
              <w:jc w:val="left"/>
              <w:rPr>
                <w:rFonts w:ascii="宋体" w:eastAsia="宋体" w:hAnsi="宋体"/>
              </w:rPr>
            </w:pPr>
            <w:r w:rsidRPr="00882690">
              <w:rPr>
                <w:rFonts w:ascii="宋体" w:eastAsia="宋体" w:hAnsi="宋体"/>
              </w:rPr>
              <w:t>sentiment_channel</w:t>
            </w:r>
          </w:p>
        </w:tc>
        <w:tc>
          <w:tcPr>
            <w:tcW w:w="5939" w:type="dxa"/>
            <w:tcBorders>
              <w:top w:val="nil"/>
              <w:bottom w:val="single" w:sz="4" w:space="0" w:color="auto"/>
            </w:tcBorders>
            <w:shd w:val="clear" w:color="auto" w:fill="FFFFFF"/>
            <w:tcMar>
              <w:top w:w="72" w:type="dxa"/>
              <w:left w:w="144" w:type="dxa"/>
              <w:bottom w:w="72" w:type="dxa"/>
              <w:right w:w="144" w:type="dxa"/>
            </w:tcMar>
            <w:hideMark/>
          </w:tcPr>
          <w:p w14:paraId="46FA2422" w14:textId="77777777" w:rsidR="00882690" w:rsidRPr="00882690" w:rsidRDefault="00882690" w:rsidP="00882690">
            <w:pPr>
              <w:jc w:val="left"/>
              <w:rPr>
                <w:rFonts w:ascii="宋体" w:eastAsia="宋体" w:hAnsi="宋体"/>
              </w:rPr>
            </w:pPr>
            <w:r w:rsidRPr="00882690">
              <w:rPr>
                <w:rFonts w:ascii="宋体" w:eastAsia="宋体" w:hAnsi="宋体"/>
              </w:rPr>
              <w:t>Sentiment: Positive</w:t>
            </w:r>
          </w:p>
          <w:p w14:paraId="4D532650" w14:textId="19439C8A" w:rsidR="00882690" w:rsidRPr="00922DC3" w:rsidRDefault="00882690" w:rsidP="00882690">
            <w:pPr>
              <w:jc w:val="left"/>
              <w:rPr>
                <w:rFonts w:ascii="宋体" w:eastAsia="宋体" w:hAnsi="宋体"/>
              </w:rPr>
            </w:pPr>
            <w:r w:rsidRPr="00882690">
              <w:rPr>
                <w:rFonts w:ascii="宋体" w:eastAsia="宋体" w:hAnsi="宋体"/>
              </w:rPr>
              <w:t>Sentence: This quiet, introspective and entertaini</w:t>
            </w:r>
            <w:r>
              <w:rPr>
                <w:rFonts w:ascii="宋体" w:eastAsia="宋体" w:hAnsi="宋体"/>
              </w:rPr>
              <w:t>ng independent is worth seeking</w:t>
            </w:r>
            <w:r w:rsidRPr="00882690">
              <w:rPr>
                <w:rFonts w:ascii="宋体" w:eastAsia="宋体" w:hAnsi="宋体"/>
              </w:rPr>
              <w:t>.</w:t>
            </w:r>
          </w:p>
        </w:tc>
      </w:tr>
    </w:tbl>
    <w:p w14:paraId="18AE884E" w14:textId="5E7D0CBB" w:rsidR="00882690" w:rsidRDefault="00882690" w:rsidP="00882690">
      <w:pPr>
        <w:jc w:val="cente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2</w:t>
      </w:r>
      <w:r>
        <w:rPr>
          <w:rFonts w:ascii="宋体" w:eastAsia="宋体" w:hAnsi="宋体" w:hint="eastAsia"/>
        </w:rPr>
        <w:t>：t</w:t>
      </w:r>
      <w:r w:rsidRPr="00882690">
        <w:rPr>
          <w:rFonts w:ascii="宋体" w:eastAsia="宋体" w:hAnsi="宋体"/>
        </w:rPr>
        <w:t>ask1/task2 实验尝试的 demonstration 模板格式举例</w:t>
      </w:r>
    </w:p>
    <w:p w14:paraId="6D6ADDF2" w14:textId="007DAD7A" w:rsidR="00882690" w:rsidRPr="00882690" w:rsidRDefault="00882690" w:rsidP="00882690">
      <w:pPr>
        <w:rPr>
          <w:rFonts w:hint="eastAsia"/>
        </w:rPr>
      </w:pPr>
    </w:p>
    <w:p w14:paraId="4D2AA0A2" w14:textId="175AEB31" w:rsidR="00D31FD3" w:rsidRDefault="00175574" w:rsidP="00175574">
      <w:pPr>
        <w:spacing w:line="360" w:lineRule="auto"/>
        <w:ind w:firstLineChars="200" w:firstLine="480"/>
        <w:rPr>
          <w:rFonts w:ascii="宋体" w:eastAsia="宋体" w:hAnsi="宋体"/>
          <w:sz w:val="24"/>
          <w:szCs w:val="24"/>
        </w:rPr>
      </w:pPr>
      <w:r w:rsidRPr="00175574">
        <w:rPr>
          <w:rFonts w:ascii="宋体" w:eastAsia="宋体" w:hAnsi="宋体" w:hint="eastAsia"/>
          <w:sz w:val="24"/>
          <w:szCs w:val="24"/>
        </w:rPr>
        <w:t>影评情感分类是</w:t>
      </w:r>
      <w:r w:rsidRPr="00175574">
        <w:rPr>
          <w:rFonts w:ascii="宋体" w:eastAsia="宋体" w:hAnsi="宋体"/>
          <w:sz w:val="24"/>
          <w:szCs w:val="24"/>
        </w:rPr>
        <w:t xml:space="preserve"> NLP Beginner 的 task1/task2，它旨在给定一个 phrase，判断句子的情感极性，包括：{negative, somewhat negative, neutral, somewhat positive, positve} 五个类别。在 task1中</w:t>
      </w:r>
      <w:r w:rsidR="00CB456E">
        <w:rPr>
          <w:rFonts w:ascii="宋体" w:eastAsia="宋体" w:hAnsi="宋体"/>
          <w:sz w:val="24"/>
          <w:szCs w:val="24"/>
        </w:rPr>
        <w:t>我</w:t>
      </w:r>
      <w:r w:rsidRPr="00175574">
        <w:rPr>
          <w:rFonts w:ascii="宋体" w:eastAsia="宋体" w:hAnsi="宋体"/>
          <w:sz w:val="24"/>
          <w:szCs w:val="24"/>
        </w:rPr>
        <w:t>首先完成了机器学习方法的相关对比实验。然后在这个过程中，最后的处理过程和采用的方法如下：</w:t>
      </w:r>
      <w:r w:rsidRPr="00175574">
        <w:rPr>
          <w:rFonts w:ascii="宋体" w:eastAsia="宋体" w:hAnsi="宋体"/>
          <w:sz w:val="24"/>
          <w:szCs w:val="24"/>
        </w:rPr>
        <w:lastRenderedPageBreak/>
        <w:t>首先，对于数据清洗和预处理，这个任务中比较坑的是，训练集有两个样本 phrase 只有空白符，测试集中有个 phrase 居然是 None，清洗之后，</w:t>
      </w:r>
      <w:r w:rsidR="00CB456E">
        <w:rPr>
          <w:rFonts w:ascii="宋体" w:eastAsia="宋体" w:hAnsi="宋体"/>
          <w:sz w:val="24"/>
          <w:szCs w:val="24"/>
        </w:rPr>
        <w:t>我</w:t>
      </w:r>
      <w:r w:rsidRPr="00175574">
        <w:rPr>
          <w:rFonts w:ascii="宋体" w:eastAsia="宋体" w:hAnsi="宋体"/>
          <w:sz w:val="24"/>
          <w:szCs w:val="24"/>
        </w:rPr>
        <w:t>做了一些预处理，包括删除了单词字符 (a-z,A-Z,0-9) 和空白符外的所有字符，删除了全部长度 &lt;=2 的停</w:t>
      </w:r>
      <w:r w:rsidRPr="00175574">
        <w:rPr>
          <w:rFonts w:ascii="宋体" w:eastAsia="宋体" w:hAnsi="宋体" w:hint="eastAsia"/>
          <w:sz w:val="24"/>
          <w:szCs w:val="24"/>
        </w:rPr>
        <w:t>用词（</w:t>
      </w:r>
      <w:r w:rsidRPr="00175574">
        <w:rPr>
          <w:rFonts w:ascii="宋体" w:eastAsia="宋体" w:hAnsi="宋体"/>
          <w:sz w:val="24"/>
          <w:szCs w:val="24"/>
        </w:rPr>
        <w:t>stop words），对所有单词做了词形还原（lemmatize）。然后最终采用了 TFIDF 来表示特征，并用 LGBM 进行分类，提交 Kaggle。然后在 task2 中，</w:t>
      </w:r>
      <w:r w:rsidR="00CB456E">
        <w:rPr>
          <w:rFonts w:ascii="宋体" w:eastAsia="宋体" w:hAnsi="宋体"/>
          <w:sz w:val="24"/>
          <w:szCs w:val="24"/>
        </w:rPr>
        <w:t>我</w:t>
      </w:r>
      <w:r w:rsidRPr="00175574">
        <w:rPr>
          <w:rFonts w:ascii="宋体" w:eastAsia="宋体" w:hAnsi="宋体"/>
          <w:sz w:val="24"/>
          <w:szCs w:val="24"/>
        </w:rPr>
        <w:t>复现了 TextCNN [106]，分别训练了 Glove+TextCNN、Glove+BiLSTM、微调 RoBERTa 完成了该分类任务，并提交Kaggle。然后</w:t>
      </w:r>
      <w:r w:rsidR="00CB456E">
        <w:rPr>
          <w:rFonts w:ascii="宋体" w:eastAsia="宋体" w:hAnsi="宋体"/>
          <w:sz w:val="24"/>
          <w:szCs w:val="24"/>
        </w:rPr>
        <w:t>我</w:t>
      </w:r>
      <w:r w:rsidRPr="00175574">
        <w:rPr>
          <w:rFonts w:ascii="宋体" w:eastAsia="宋体" w:hAnsi="宋体"/>
          <w:sz w:val="24"/>
          <w:szCs w:val="24"/>
        </w:rPr>
        <w:t>还尝试使用 ICL 方法，首先尝试调整模板，如表2所示。尝试的原始格式是 Input/Output，然后分别尝试了在冒号后加空格和直接加换行。由于发现加</w:t>
      </w:r>
      <w:r w:rsidRPr="00175574">
        <w:rPr>
          <w:rFonts w:ascii="宋体" w:eastAsia="宋体" w:hAnsi="宋体" w:hint="eastAsia"/>
          <w:sz w:val="24"/>
          <w:szCs w:val="24"/>
        </w:rPr>
        <w:t>空格表现最好，保留这个格式，又进一步尝试了将</w:t>
      </w:r>
      <w:r w:rsidRPr="00175574">
        <w:rPr>
          <w:rFonts w:ascii="宋体" w:eastAsia="宋体" w:hAnsi="宋体"/>
          <w:sz w:val="24"/>
          <w:szCs w:val="24"/>
        </w:rPr>
        <w:t xml:space="preserve"> Input/Output 改为 Sentence/Sentiment 的形式。对于demonstration 的数量，</w:t>
      </w:r>
      <w:r w:rsidR="00CB456E">
        <w:rPr>
          <w:rFonts w:ascii="宋体" w:eastAsia="宋体" w:hAnsi="宋体"/>
          <w:sz w:val="24"/>
          <w:szCs w:val="24"/>
        </w:rPr>
        <w:t>我</w:t>
      </w:r>
      <w:r w:rsidRPr="00175574">
        <w:rPr>
          <w:rFonts w:ascii="宋体" w:eastAsia="宋体" w:hAnsi="宋体"/>
          <w:sz w:val="24"/>
          <w:szCs w:val="24"/>
        </w:rPr>
        <w:t>进行了 5-shot 和 10-shot 的对比。对于 demonstration 的标签分布问题，根据 GlobalE &amp; LocalE [79] 一文给出的结论，</w:t>
      </w:r>
      <w:r w:rsidR="00CB456E">
        <w:rPr>
          <w:rFonts w:ascii="宋体" w:eastAsia="宋体" w:hAnsi="宋体"/>
          <w:sz w:val="24"/>
          <w:szCs w:val="24"/>
        </w:rPr>
        <w:t>我</w:t>
      </w:r>
      <w:r w:rsidRPr="00175574">
        <w:rPr>
          <w:rFonts w:ascii="宋体" w:eastAsia="宋体" w:hAnsi="宋体"/>
          <w:sz w:val="24"/>
          <w:szCs w:val="24"/>
        </w:rPr>
        <w:t>始终选择示例各标签均匀分布。然后</w:t>
      </w:r>
      <w:r w:rsidR="00CB456E">
        <w:rPr>
          <w:rFonts w:ascii="宋体" w:eastAsia="宋体" w:hAnsi="宋体"/>
          <w:sz w:val="24"/>
          <w:szCs w:val="24"/>
        </w:rPr>
        <w:t>我</w:t>
      </w:r>
      <w:r w:rsidRPr="00175574">
        <w:rPr>
          <w:rFonts w:ascii="宋体" w:eastAsia="宋体" w:hAnsi="宋体"/>
          <w:sz w:val="24"/>
          <w:szCs w:val="24"/>
        </w:rPr>
        <w:t>还复现了 Channel [84], Calibrate [166], KATE [70]（图3）并进行了对比分析。关于选取的 ICL 方</w:t>
      </w:r>
      <w:r w:rsidRPr="00175574">
        <w:rPr>
          <w:rFonts w:ascii="宋体" w:eastAsia="宋体" w:hAnsi="宋体" w:hint="eastAsia"/>
          <w:sz w:val="24"/>
          <w:szCs w:val="24"/>
        </w:rPr>
        <w:t>法的详细信息，</w:t>
      </w:r>
      <w:r w:rsidR="00CB456E">
        <w:rPr>
          <w:rFonts w:ascii="宋体" w:eastAsia="宋体" w:hAnsi="宋体" w:hint="eastAsia"/>
          <w:sz w:val="24"/>
          <w:szCs w:val="24"/>
        </w:rPr>
        <w:t>我</w:t>
      </w:r>
      <w:r w:rsidRPr="00175574">
        <w:rPr>
          <w:rFonts w:ascii="宋体" w:eastAsia="宋体" w:hAnsi="宋体" w:hint="eastAsia"/>
          <w:sz w:val="24"/>
          <w:szCs w:val="24"/>
        </w:rPr>
        <w:t>已在</w:t>
      </w:r>
      <w:r w:rsidRPr="00175574">
        <w:rPr>
          <w:rFonts w:ascii="宋体" w:eastAsia="宋体" w:hAnsi="宋体"/>
          <w:sz w:val="24"/>
          <w:szCs w:val="24"/>
        </w:rPr>
        <w:t>3.2.2中介绍。</w:t>
      </w:r>
    </w:p>
    <w:p w14:paraId="05B9AB22" w14:textId="77777777" w:rsidR="002E52B2" w:rsidRPr="00486F31" w:rsidRDefault="002E52B2" w:rsidP="002E52B2"/>
    <w:p w14:paraId="3EE6D925" w14:textId="7BF19385" w:rsidR="002E52B2" w:rsidRPr="00050979" w:rsidRDefault="002E52B2" w:rsidP="002E52B2">
      <w:pPr>
        <w:pStyle w:val="af0"/>
        <w:spacing w:before="4"/>
        <w:jc w:val="center"/>
        <w:rPr>
          <w:rFonts w:ascii="Times New Roman" w:hAnsi="Times New Roman"/>
          <w:sz w:val="22"/>
        </w:rPr>
      </w:pPr>
      <w:r w:rsidRPr="002E52B2">
        <w:rPr>
          <w:rFonts w:ascii="Times New Roman" w:hAnsi="Times New Roman"/>
          <w:noProof/>
          <w:sz w:val="22"/>
        </w:rPr>
        <w:drawing>
          <wp:inline distT="0" distB="0" distL="0" distR="0" wp14:anchorId="44E7372E" wp14:editId="663F6D3C">
            <wp:extent cx="5274310" cy="2063961"/>
            <wp:effectExtent l="0" t="0" r="2540" b="0"/>
            <wp:docPr id="23" name="图片 23" descr="D:\课件资源\课程资料\语言信息处理\submit\K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课件资源\课程资料\语言信息处理\submit\KAT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063961"/>
                    </a:xfrm>
                    <a:prstGeom prst="rect">
                      <a:avLst/>
                    </a:prstGeom>
                    <a:noFill/>
                    <a:ln>
                      <a:noFill/>
                    </a:ln>
                  </pic:spPr>
                </pic:pic>
              </a:graphicData>
            </a:graphic>
          </wp:inline>
        </w:drawing>
      </w:r>
    </w:p>
    <w:p w14:paraId="39253736" w14:textId="664D27F5" w:rsidR="002E52B2" w:rsidRPr="009D008E" w:rsidRDefault="002E52B2" w:rsidP="002E52B2">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27"/>
        </w:rPr>
        <w:t xml:space="preserve"> 3</w:t>
      </w:r>
      <w:r>
        <w:rPr>
          <w:rFonts w:ascii="宋体" w:eastAsia="宋体" w:hAnsi="宋体" w:hint="eastAsia"/>
        </w:rPr>
        <w:t>：</w:t>
      </w:r>
      <w:r w:rsidRPr="002E52B2">
        <w:rPr>
          <w:rFonts w:ascii="宋体" w:eastAsia="宋体" w:hAnsi="宋体"/>
        </w:rPr>
        <w:t>KATE 方法概述图</w:t>
      </w:r>
    </w:p>
    <w:p w14:paraId="15FD784A" w14:textId="14066796" w:rsidR="002E52B2" w:rsidRPr="002E52B2" w:rsidRDefault="002E52B2" w:rsidP="002E52B2">
      <w:pPr>
        <w:spacing w:line="360" w:lineRule="auto"/>
        <w:rPr>
          <w:rFonts w:ascii="宋体" w:eastAsia="宋体" w:hAnsi="宋体" w:hint="eastAsia"/>
          <w:sz w:val="24"/>
          <w:szCs w:val="24"/>
        </w:rPr>
      </w:pPr>
    </w:p>
    <w:p w14:paraId="3FCD0D77" w14:textId="5F7C4710" w:rsidR="00D44CBE" w:rsidRDefault="00175574" w:rsidP="00175574">
      <w:pPr>
        <w:spacing w:line="360" w:lineRule="auto"/>
        <w:ind w:firstLineChars="200" w:firstLine="480"/>
        <w:rPr>
          <w:rFonts w:ascii="宋体" w:eastAsia="宋体" w:hAnsi="宋体" w:hint="eastAsia"/>
          <w:sz w:val="24"/>
          <w:szCs w:val="24"/>
        </w:rPr>
      </w:pPr>
      <w:r w:rsidRPr="00175574">
        <w:rPr>
          <w:rFonts w:ascii="宋体" w:eastAsia="宋体" w:hAnsi="宋体"/>
          <w:sz w:val="24"/>
          <w:szCs w:val="24"/>
        </w:rPr>
        <w:t>对于推理使用的大模型，统一使用的是</w:t>
      </w:r>
      <w:r w:rsidR="00D31FD3" w:rsidRPr="00D31FD3">
        <w:rPr>
          <w:rFonts w:ascii="宋体" w:eastAsia="宋体" w:hAnsi="宋体"/>
          <w:sz w:val="24"/>
          <w:szCs w:val="24"/>
        </w:rPr>
        <w:t>Qwen2.5-3B-Instruct</w:t>
      </w:r>
      <w:r w:rsidRPr="00175574">
        <w:rPr>
          <w:rFonts w:ascii="宋体" w:eastAsia="宋体" w:hAnsi="宋体"/>
          <w:sz w:val="24"/>
          <w:szCs w:val="24"/>
        </w:rPr>
        <w:t>进行对比。</w:t>
      </w:r>
      <w:r w:rsidR="0071285E">
        <w:rPr>
          <w:rFonts w:ascii="宋体" w:eastAsia="宋体" w:hAnsi="宋体" w:hint="eastAsia"/>
          <w:sz w:val="24"/>
          <w:szCs w:val="24"/>
        </w:rPr>
        <w:t>后面不再赘述。因为微调bert大约</w:t>
      </w:r>
      <w:r w:rsidR="00371162">
        <w:rPr>
          <w:rFonts w:ascii="宋体" w:eastAsia="宋体" w:hAnsi="宋体" w:hint="eastAsia"/>
          <w:sz w:val="24"/>
          <w:szCs w:val="24"/>
        </w:rPr>
        <w:t>需要</w:t>
      </w:r>
      <w:r w:rsidR="0071285E">
        <w:rPr>
          <w:rFonts w:ascii="宋体" w:eastAsia="宋体" w:hAnsi="宋体" w:hint="eastAsia"/>
          <w:sz w:val="24"/>
          <w:szCs w:val="24"/>
        </w:rPr>
        <w:t>1</w:t>
      </w:r>
      <w:r w:rsidR="0071285E">
        <w:rPr>
          <w:rFonts w:ascii="宋体" w:eastAsia="宋体" w:hAnsi="宋体"/>
          <w:sz w:val="24"/>
          <w:szCs w:val="24"/>
        </w:rPr>
        <w:t>0GB</w:t>
      </w:r>
      <w:r w:rsidR="0071285E">
        <w:rPr>
          <w:rFonts w:ascii="宋体" w:eastAsia="宋体" w:hAnsi="宋体" w:hint="eastAsia"/>
          <w:sz w:val="24"/>
          <w:szCs w:val="24"/>
        </w:rPr>
        <w:t>左右显存</w:t>
      </w:r>
      <w:r w:rsidR="00371162">
        <w:rPr>
          <w:rFonts w:ascii="宋体" w:eastAsia="宋体" w:hAnsi="宋体" w:hint="eastAsia"/>
          <w:sz w:val="24"/>
          <w:szCs w:val="24"/>
        </w:rPr>
        <w:t>（这里取的batch</w:t>
      </w:r>
      <w:r w:rsidR="00371162">
        <w:rPr>
          <w:rFonts w:ascii="宋体" w:eastAsia="宋体" w:hAnsi="宋体"/>
          <w:sz w:val="24"/>
          <w:szCs w:val="24"/>
        </w:rPr>
        <w:t>_size=16</w:t>
      </w:r>
      <w:r w:rsidR="00371162">
        <w:rPr>
          <w:rFonts w:ascii="宋体" w:eastAsia="宋体" w:hAnsi="宋体" w:hint="eastAsia"/>
          <w:sz w:val="24"/>
          <w:szCs w:val="24"/>
        </w:rPr>
        <w:t>），3</w:t>
      </w:r>
      <w:r w:rsidR="00371162">
        <w:rPr>
          <w:rFonts w:ascii="宋体" w:eastAsia="宋体" w:hAnsi="宋体"/>
          <w:sz w:val="24"/>
          <w:szCs w:val="24"/>
        </w:rPr>
        <w:t>B</w:t>
      </w:r>
      <w:r w:rsidR="00371162">
        <w:rPr>
          <w:rFonts w:ascii="宋体" w:eastAsia="宋体" w:hAnsi="宋体" w:hint="eastAsia"/>
          <w:sz w:val="24"/>
          <w:szCs w:val="24"/>
        </w:rPr>
        <w:t>大模型推理用vllm的话也是大约1</w:t>
      </w:r>
      <w:r w:rsidR="00371162">
        <w:rPr>
          <w:rFonts w:ascii="宋体" w:eastAsia="宋体" w:hAnsi="宋体"/>
          <w:sz w:val="24"/>
          <w:szCs w:val="24"/>
        </w:rPr>
        <w:t>0GB</w:t>
      </w:r>
      <w:r w:rsidR="00371162">
        <w:rPr>
          <w:rFonts w:ascii="宋体" w:eastAsia="宋体" w:hAnsi="宋体" w:hint="eastAsia"/>
          <w:sz w:val="24"/>
          <w:szCs w:val="24"/>
        </w:rPr>
        <w:t>显存。</w:t>
      </w:r>
      <w:r w:rsidR="00C7035D">
        <w:rPr>
          <w:rFonts w:ascii="宋体" w:eastAsia="宋体" w:hAnsi="宋体" w:hint="eastAsia"/>
          <w:sz w:val="24"/>
          <w:szCs w:val="24"/>
        </w:rPr>
        <w:t>时间上，C</w:t>
      </w:r>
      <w:r w:rsidR="00C7035D">
        <w:rPr>
          <w:rFonts w:ascii="宋体" w:eastAsia="宋体" w:hAnsi="宋体"/>
          <w:sz w:val="24"/>
          <w:szCs w:val="24"/>
        </w:rPr>
        <w:t>a</w:t>
      </w:r>
      <w:r w:rsidR="00C7035D">
        <w:rPr>
          <w:rFonts w:ascii="宋体" w:eastAsia="宋体" w:hAnsi="宋体" w:hint="eastAsia"/>
          <w:sz w:val="24"/>
          <w:szCs w:val="24"/>
        </w:rPr>
        <w:t>li</w:t>
      </w:r>
      <w:r w:rsidR="00C7035D">
        <w:rPr>
          <w:rFonts w:ascii="宋体" w:eastAsia="宋体" w:hAnsi="宋体"/>
          <w:sz w:val="24"/>
          <w:szCs w:val="24"/>
        </w:rPr>
        <w:t>brate [166]</w:t>
      </w:r>
      <w:r w:rsidR="00C7035D">
        <w:rPr>
          <w:rFonts w:ascii="宋体" w:eastAsia="宋体" w:hAnsi="宋体" w:hint="eastAsia"/>
          <w:sz w:val="24"/>
          <w:szCs w:val="24"/>
        </w:rPr>
        <w:t>需要</w:t>
      </w:r>
      <w:r w:rsidR="00C7035D">
        <w:rPr>
          <w:rFonts w:ascii="宋体" w:eastAsia="宋体" w:hAnsi="宋体" w:hint="eastAsia"/>
          <w:sz w:val="24"/>
          <w:szCs w:val="24"/>
        </w:rPr>
        <w:lastRenderedPageBreak/>
        <w:t>每个类别的logits，来做无偏估计，而vllm只能返回概率排前2</w:t>
      </w:r>
      <w:r w:rsidR="00C7035D">
        <w:rPr>
          <w:rFonts w:ascii="宋体" w:eastAsia="宋体" w:hAnsi="宋体"/>
          <w:sz w:val="24"/>
          <w:szCs w:val="24"/>
        </w:rPr>
        <w:t>0</w:t>
      </w:r>
      <w:r w:rsidR="00C7035D">
        <w:rPr>
          <w:rFonts w:ascii="宋体" w:eastAsia="宋体" w:hAnsi="宋体" w:hint="eastAsia"/>
          <w:sz w:val="24"/>
          <w:szCs w:val="24"/>
        </w:rPr>
        <w:t>的token的概率，因此要枚举所有类别作输入；Channel</w:t>
      </w:r>
      <w:r w:rsidR="00C7035D">
        <w:rPr>
          <w:rFonts w:ascii="宋体" w:eastAsia="宋体" w:hAnsi="宋体"/>
          <w:sz w:val="24"/>
          <w:szCs w:val="24"/>
        </w:rPr>
        <w:t xml:space="preserve"> [84]</w:t>
      </w:r>
      <w:r w:rsidR="00C7035D">
        <w:rPr>
          <w:rFonts w:ascii="宋体" w:eastAsia="宋体" w:hAnsi="宋体" w:hint="eastAsia"/>
          <w:sz w:val="24"/>
          <w:szCs w:val="24"/>
        </w:rPr>
        <w:t>本身就要枚举所有类别作输入；K</w:t>
      </w:r>
      <w:r w:rsidR="00C7035D">
        <w:rPr>
          <w:rFonts w:ascii="宋体" w:eastAsia="宋体" w:hAnsi="宋体"/>
          <w:sz w:val="24"/>
          <w:szCs w:val="24"/>
        </w:rPr>
        <w:t>ATE</w:t>
      </w:r>
      <w:r w:rsidR="00C7035D" w:rsidRPr="00175574">
        <w:rPr>
          <w:rFonts w:ascii="宋体" w:eastAsia="宋体" w:hAnsi="宋体"/>
          <w:sz w:val="24"/>
          <w:szCs w:val="24"/>
        </w:rPr>
        <w:t xml:space="preserve"> [70]</w:t>
      </w:r>
      <w:r w:rsidR="00C7035D">
        <w:rPr>
          <w:rFonts w:ascii="宋体" w:eastAsia="宋体" w:hAnsi="宋体" w:hint="eastAsia"/>
          <w:sz w:val="24"/>
          <w:szCs w:val="24"/>
        </w:rPr>
        <w:t>则还有</w:t>
      </w:r>
      <w:r w:rsidR="00192157">
        <w:rPr>
          <w:rFonts w:ascii="宋体" w:eastAsia="宋体" w:hAnsi="宋体" w:hint="eastAsia"/>
          <w:sz w:val="24"/>
          <w:szCs w:val="24"/>
        </w:rPr>
        <w:t>sentence</w:t>
      </w:r>
      <w:r w:rsidR="00192157">
        <w:rPr>
          <w:rFonts w:ascii="宋体" w:eastAsia="宋体" w:hAnsi="宋体"/>
          <w:sz w:val="24"/>
          <w:szCs w:val="24"/>
        </w:rPr>
        <w:t xml:space="preserve"> transformer</w:t>
      </w:r>
      <w:r w:rsidR="00192157">
        <w:rPr>
          <w:rFonts w:ascii="宋体" w:eastAsia="宋体" w:hAnsi="宋体" w:hint="eastAsia"/>
          <w:sz w:val="24"/>
          <w:szCs w:val="24"/>
        </w:rPr>
        <w:t>（准确来说原文最后用的不是sentence</w:t>
      </w:r>
      <w:r w:rsidR="00192157">
        <w:rPr>
          <w:rFonts w:ascii="宋体" w:eastAsia="宋体" w:hAnsi="宋体"/>
          <w:sz w:val="24"/>
          <w:szCs w:val="24"/>
        </w:rPr>
        <w:t xml:space="preserve"> transformer</w:t>
      </w:r>
      <w:r w:rsidR="00192157">
        <w:rPr>
          <w:rFonts w:ascii="宋体" w:eastAsia="宋体" w:hAnsi="宋体" w:hint="eastAsia"/>
          <w:sz w:val="24"/>
          <w:szCs w:val="24"/>
        </w:rPr>
        <w:t>，而是BART的[</w:t>
      </w:r>
      <w:r w:rsidR="00192157">
        <w:rPr>
          <w:rFonts w:ascii="宋体" w:eastAsia="宋体" w:hAnsi="宋体"/>
          <w:sz w:val="24"/>
          <w:szCs w:val="24"/>
        </w:rPr>
        <w:t>CLS]</w:t>
      </w:r>
      <w:r w:rsidR="00192157">
        <w:rPr>
          <w:rFonts w:ascii="宋体" w:eastAsia="宋体" w:hAnsi="宋体" w:hint="eastAsia"/>
          <w:sz w:val="24"/>
          <w:szCs w:val="24"/>
        </w:rPr>
        <w:t>处输出）提取特征的时间，以及构建K</w:t>
      </w:r>
      <w:r w:rsidR="00192157">
        <w:rPr>
          <w:rFonts w:ascii="宋体" w:eastAsia="宋体" w:hAnsi="宋体"/>
          <w:sz w:val="24"/>
          <w:szCs w:val="24"/>
        </w:rPr>
        <w:t>NN</w:t>
      </w:r>
      <w:r w:rsidR="00192157">
        <w:rPr>
          <w:rFonts w:ascii="宋体" w:eastAsia="宋体" w:hAnsi="宋体" w:hint="eastAsia"/>
          <w:sz w:val="24"/>
          <w:szCs w:val="24"/>
        </w:rPr>
        <w:t>的ball</w:t>
      </w:r>
      <w:r w:rsidR="00192157">
        <w:rPr>
          <w:rFonts w:ascii="宋体" w:eastAsia="宋体" w:hAnsi="宋体"/>
          <w:sz w:val="24"/>
          <w:szCs w:val="24"/>
        </w:rPr>
        <w:t xml:space="preserve"> tree</w:t>
      </w:r>
      <w:r w:rsidR="00192157">
        <w:rPr>
          <w:rFonts w:ascii="宋体" w:eastAsia="宋体" w:hAnsi="宋体" w:hint="eastAsia"/>
          <w:sz w:val="24"/>
          <w:szCs w:val="24"/>
        </w:rPr>
        <w:t>（当然你也可以用kd</w:t>
      </w:r>
      <w:r w:rsidR="00192157">
        <w:rPr>
          <w:rFonts w:ascii="宋体" w:eastAsia="宋体" w:hAnsi="宋体"/>
          <w:sz w:val="24"/>
          <w:szCs w:val="24"/>
        </w:rPr>
        <w:t xml:space="preserve"> tree</w:t>
      </w:r>
      <w:r w:rsidR="00192157">
        <w:rPr>
          <w:rFonts w:ascii="宋体" w:eastAsia="宋体" w:hAnsi="宋体" w:hint="eastAsia"/>
          <w:sz w:val="24"/>
          <w:szCs w:val="24"/>
        </w:rPr>
        <w:t>）所需的时间。所以这些推理过程花掉的时间也不算少，和bert进行对比基本也是没问题的。</w:t>
      </w:r>
    </w:p>
    <w:p w14:paraId="40871BE3" w14:textId="04359C9D" w:rsidR="00175574" w:rsidRDefault="00175574" w:rsidP="00175574">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24" w:name="_Toc199942697"/>
      <w:r w:rsidRPr="00175574">
        <w:rPr>
          <w:rFonts w:ascii="宋体" w:eastAsia="宋体" w:hAnsi="宋体" w:hint="eastAsia"/>
        </w:rPr>
        <w:t>自然语言推理</w:t>
      </w:r>
      <w:bookmarkEnd w:id="24"/>
    </w:p>
    <w:p w14:paraId="5D33FF30" w14:textId="054E32BA" w:rsidR="00175574" w:rsidRDefault="00175574" w:rsidP="00175574">
      <w:pPr>
        <w:spacing w:line="360" w:lineRule="auto"/>
        <w:ind w:firstLineChars="200" w:firstLine="480"/>
        <w:rPr>
          <w:rFonts w:ascii="宋体" w:eastAsia="宋体" w:hAnsi="宋体"/>
          <w:sz w:val="24"/>
          <w:szCs w:val="24"/>
        </w:rPr>
      </w:pPr>
      <w:r w:rsidRPr="00175574">
        <w:rPr>
          <w:rFonts w:ascii="宋体" w:eastAsia="宋体" w:hAnsi="宋体" w:hint="eastAsia"/>
          <w:sz w:val="24"/>
          <w:szCs w:val="24"/>
        </w:rPr>
        <w:t>斯坦福自然语言推理是</w:t>
      </w:r>
      <w:r w:rsidRPr="00175574">
        <w:rPr>
          <w:rFonts w:ascii="宋体" w:eastAsia="宋体" w:hAnsi="宋体"/>
          <w:sz w:val="24"/>
          <w:szCs w:val="24"/>
        </w:rPr>
        <w:t xml:space="preserve"> NLP Beginner 的 task3，它旨在给定前提 premise（sentence1）和假说hypothesis（sentence2），然后判断二者的推理关系，包括：{contradict, neutral, positive} 三个类别。在这个任务中，</w:t>
      </w:r>
      <w:r w:rsidR="00CB456E">
        <w:rPr>
          <w:rFonts w:ascii="宋体" w:eastAsia="宋体" w:hAnsi="宋体"/>
          <w:sz w:val="24"/>
          <w:szCs w:val="24"/>
        </w:rPr>
        <w:t>我</w:t>
      </w:r>
      <w:r w:rsidRPr="00175574">
        <w:rPr>
          <w:rFonts w:ascii="宋体" w:eastAsia="宋体" w:hAnsi="宋体"/>
          <w:sz w:val="24"/>
          <w:szCs w:val="24"/>
        </w:rPr>
        <w:t>首先完成了复现 ESIM [15]（图4，忽略 Tree-LTSM 的部分）的基本要求，然后复现了 Self-Explain RoBERTa [121]（图5）进行对比。接下来尝试使用 ICL 方法，由于有了上个任务的经验，</w:t>
      </w:r>
      <w:r w:rsidR="00CB456E">
        <w:rPr>
          <w:rFonts w:ascii="宋体" w:eastAsia="宋体" w:hAnsi="宋体" w:hint="eastAsia"/>
          <w:sz w:val="24"/>
          <w:szCs w:val="24"/>
        </w:rPr>
        <w:t>我</w:t>
      </w:r>
      <w:r w:rsidRPr="00175574">
        <w:rPr>
          <w:rFonts w:ascii="宋体" w:eastAsia="宋体" w:hAnsi="宋体" w:hint="eastAsia"/>
          <w:sz w:val="24"/>
          <w:szCs w:val="24"/>
        </w:rPr>
        <w:t>这次直接采用清晰的提示词以及冒号后有空格的格式，如表</w:t>
      </w:r>
      <w:r w:rsidRPr="00175574">
        <w:rPr>
          <w:rFonts w:ascii="宋体" w:eastAsia="宋体" w:hAnsi="宋体"/>
          <w:sz w:val="24"/>
          <w:szCs w:val="24"/>
        </w:rPr>
        <w:t>3所示。</w:t>
      </w:r>
    </w:p>
    <w:p w14:paraId="3ECCB4BB" w14:textId="77777777" w:rsidR="007C3774" w:rsidRPr="003804D9" w:rsidRDefault="007C3774" w:rsidP="007C3774">
      <w:pPr>
        <w:spacing w:line="360" w:lineRule="auto"/>
        <w:rPr>
          <w:rFonts w:ascii="宋体" w:eastAsia="宋体" w:hAnsi="宋体"/>
          <w:szCs w:val="21"/>
        </w:rPr>
      </w:pPr>
    </w:p>
    <w:tbl>
      <w:tblPr>
        <w:tblW w:w="8222" w:type="dxa"/>
        <w:tblBorders>
          <w:top w:val="single" w:sz="4" w:space="0" w:color="auto"/>
        </w:tblBorders>
        <w:tblCellMar>
          <w:left w:w="0" w:type="dxa"/>
          <w:right w:w="0" w:type="dxa"/>
        </w:tblCellMar>
        <w:tblLook w:val="0420" w:firstRow="1" w:lastRow="0" w:firstColumn="0" w:lastColumn="0" w:noHBand="0" w:noVBand="1"/>
      </w:tblPr>
      <w:tblGrid>
        <w:gridCol w:w="1443"/>
        <w:gridCol w:w="6779"/>
      </w:tblGrid>
      <w:tr w:rsidR="007C3774" w:rsidRPr="003B6C7D" w14:paraId="4EEE1D8E" w14:textId="77777777" w:rsidTr="007C3774">
        <w:tc>
          <w:tcPr>
            <w:tcW w:w="144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4E3E439F" w14:textId="77777777" w:rsidR="007C3774" w:rsidRPr="00922DC3" w:rsidRDefault="007C3774" w:rsidP="00C61B4F">
            <w:pPr>
              <w:jc w:val="center"/>
              <w:rPr>
                <w:rFonts w:ascii="宋体" w:eastAsia="宋体" w:hAnsi="宋体"/>
              </w:rPr>
            </w:pPr>
            <w:r>
              <w:rPr>
                <w:rFonts w:ascii="宋体" w:eastAsia="宋体" w:hAnsi="宋体" w:hint="eastAsia"/>
              </w:rPr>
              <w:t>名称</w:t>
            </w:r>
          </w:p>
        </w:tc>
        <w:tc>
          <w:tcPr>
            <w:tcW w:w="6779" w:type="dxa"/>
            <w:tcBorders>
              <w:top w:val="single" w:sz="4" w:space="0" w:color="auto"/>
              <w:bottom w:val="single" w:sz="4" w:space="0" w:color="auto"/>
            </w:tcBorders>
            <w:shd w:val="clear" w:color="auto" w:fill="FFFFFF"/>
            <w:tcMar>
              <w:top w:w="72" w:type="dxa"/>
              <w:left w:w="144" w:type="dxa"/>
              <w:bottom w:w="72" w:type="dxa"/>
              <w:right w:w="144" w:type="dxa"/>
            </w:tcMar>
            <w:hideMark/>
          </w:tcPr>
          <w:p w14:paraId="45B514DC" w14:textId="77777777" w:rsidR="007C3774" w:rsidRPr="00922DC3" w:rsidRDefault="007C3774" w:rsidP="00C61B4F">
            <w:pPr>
              <w:jc w:val="center"/>
              <w:rPr>
                <w:rFonts w:ascii="宋体" w:eastAsia="宋体" w:hAnsi="宋体"/>
              </w:rPr>
            </w:pPr>
            <w:r w:rsidRPr="00882690">
              <w:rPr>
                <w:rFonts w:ascii="宋体" w:eastAsia="宋体" w:hAnsi="宋体"/>
                <w:bCs/>
              </w:rPr>
              <w:t>demonstration 格式举例</w:t>
            </w:r>
          </w:p>
        </w:tc>
      </w:tr>
      <w:tr w:rsidR="007C3774" w:rsidRPr="003B6C7D" w14:paraId="6EAD0645" w14:textId="77777777" w:rsidTr="007C3774">
        <w:tc>
          <w:tcPr>
            <w:tcW w:w="1443" w:type="dxa"/>
            <w:tcBorders>
              <w:bottom w:val="nil"/>
            </w:tcBorders>
            <w:shd w:val="clear" w:color="auto" w:fill="FFFFFF"/>
            <w:tcMar>
              <w:top w:w="72" w:type="dxa"/>
              <w:left w:w="144" w:type="dxa"/>
              <w:bottom w:w="72" w:type="dxa"/>
              <w:right w:w="144" w:type="dxa"/>
            </w:tcMar>
            <w:hideMark/>
          </w:tcPr>
          <w:p w14:paraId="1FF09E10" w14:textId="1C1D20B8" w:rsidR="007C3774" w:rsidRPr="00922DC3" w:rsidRDefault="007C3774" w:rsidP="00C61B4F">
            <w:pPr>
              <w:jc w:val="left"/>
              <w:rPr>
                <w:rFonts w:ascii="宋体" w:eastAsia="宋体" w:hAnsi="宋体"/>
              </w:rPr>
            </w:pPr>
            <w:r w:rsidRPr="007C3774">
              <w:rPr>
                <w:rFonts w:ascii="宋体" w:eastAsia="宋体" w:hAnsi="宋体"/>
              </w:rPr>
              <w:t>NLI</w:t>
            </w:r>
          </w:p>
        </w:tc>
        <w:tc>
          <w:tcPr>
            <w:tcW w:w="6779" w:type="dxa"/>
            <w:tcBorders>
              <w:bottom w:val="nil"/>
            </w:tcBorders>
            <w:shd w:val="clear" w:color="auto" w:fill="FFFFFF"/>
            <w:tcMar>
              <w:top w:w="72" w:type="dxa"/>
              <w:left w:w="144" w:type="dxa"/>
              <w:bottom w:w="72" w:type="dxa"/>
              <w:right w:w="144" w:type="dxa"/>
            </w:tcMar>
            <w:hideMark/>
          </w:tcPr>
          <w:p w14:paraId="0A9B1C54" w14:textId="77777777" w:rsidR="007C3774" w:rsidRPr="007C3774" w:rsidRDefault="007C3774" w:rsidP="007C3774">
            <w:pPr>
              <w:jc w:val="left"/>
              <w:rPr>
                <w:rFonts w:ascii="宋体" w:eastAsia="宋体" w:hAnsi="宋体"/>
              </w:rPr>
            </w:pPr>
            <w:r w:rsidRPr="007C3774">
              <w:rPr>
                <w:rFonts w:ascii="宋体" w:eastAsia="宋体" w:hAnsi="宋体"/>
              </w:rPr>
              <w:t>Premise: A soccer game with multiple males playing.</w:t>
            </w:r>
          </w:p>
          <w:p w14:paraId="7B9A81E7" w14:textId="77777777" w:rsidR="007C3774" w:rsidRPr="007C3774" w:rsidRDefault="007C3774" w:rsidP="007C3774">
            <w:pPr>
              <w:jc w:val="left"/>
              <w:rPr>
                <w:rFonts w:ascii="宋体" w:eastAsia="宋体" w:hAnsi="宋体"/>
              </w:rPr>
            </w:pPr>
            <w:r w:rsidRPr="007C3774">
              <w:rPr>
                <w:rFonts w:ascii="宋体" w:eastAsia="宋体" w:hAnsi="宋体"/>
              </w:rPr>
              <w:t>Hypothesis: Some men are playing a sport.</w:t>
            </w:r>
          </w:p>
          <w:p w14:paraId="4C8D957F" w14:textId="71766E61" w:rsidR="007C3774" w:rsidRPr="00922DC3" w:rsidRDefault="007C3774" w:rsidP="007C3774">
            <w:pPr>
              <w:jc w:val="left"/>
              <w:rPr>
                <w:rFonts w:ascii="宋体" w:eastAsia="宋体" w:hAnsi="宋体"/>
              </w:rPr>
            </w:pPr>
            <w:r w:rsidRPr="007C3774">
              <w:rPr>
                <w:rFonts w:ascii="宋体" w:eastAsia="宋体" w:hAnsi="宋体"/>
              </w:rPr>
              <w:t>Relationship: Entailment</w:t>
            </w:r>
          </w:p>
        </w:tc>
      </w:tr>
      <w:tr w:rsidR="007C3774" w:rsidRPr="003B6C7D" w14:paraId="643B0AAF" w14:textId="77777777" w:rsidTr="007C3774">
        <w:tc>
          <w:tcPr>
            <w:tcW w:w="1443" w:type="dxa"/>
            <w:tcBorders>
              <w:top w:val="nil"/>
              <w:bottom w:val="single" w:sz="4" w:space="0" w:color="auto"/>
            </w:tcBorders>
            <w:shd w:val="clear" w:color="auto" w:fill="FFFFFF"/>
            <w:tcMar>
              <w:top w:w="72" w:type="dxa"/>
              <w:left w:w="144" w:type="dxa"/>
              <w:bottom w:w="72" w:type="dxa"/>
              <w:right w:w="144" w:type="dxa"/>
            </w:tcMar>
            <w:hideMark/>
          </w:tcPr>
          <w:p w14:paraId="7ED67CCC" w14:textId="5DB24935" w:rsidR="007C3774" w:rsidRPr="00922DC3" w:rsidRDefault="007C3774" w:rsidP="00C61B4F">
            <w:pPr>
              <w:jc w:val="left"/>
              <w:rPr>
                <w:rFonts w:ascii="宋体" w:eastAsia="宋体" w:hAnsi="宋体"/>
              </w:rPr>
            </w:pPr>
            <w:r w:rsidRPr="007C3774">
              <w:rPr>
                <w:rFonts w:ascii="宋体" w:eastAsia="宋体" w:hAnsi="宋体"/>
              </w:rPr>
              <w:t>NLI</w:t>
            </w:r>
            <w:r>
              <w:rPr>
                <w:rFonts w:ascii="宋体" w:eastAsia="宋体" w:hAnsi="宋体"/>
              </w:rPr>
              <w:t>_channel</w:t>
            </w:r>
          </w:p>
        </w:tc>
        <w:tc>
          <w:tcPr>
            <w:tcW w:w="6779" w:type="dxa"/>
            <w:tcBorders>
              <w:top w:val="nil"/>
              <w:bottom w:val="single" w:sz="4" w:space="0" w:color="auto"/>
            </w:tcBorders>
            <w:shd w:val="clear" w:color="auto" w:fill="FFFFFF"/>
            <w:tcMar>
              <w:top w:w="72" w:type="dxa"/>
              <w:left w:w="144" w:type="dxa"/>
              <w:bottom w:w="72" w:type="dxa"/>
              <w:right w:w="144" w:type="dxa"/>
            </w:tcMar>
            <w:hideMark/>
          </w:tcPr>
          <w:p w14:paraId="6B6BEF17" w14:textId="77777777" w:rsidR="007C3774" w:rsidRPr="007C3774" w:rsidRDefault="007C3774" w:rsidP="007C3774">
            <w:pPr>
              <w:jc w:val="left"/>
              <w:rPr>
                <w:rFonts w:ascii="宋体" w:eastAsia="宋体" w:hAnsi="宋体"/>
                <w:bCs/>
              </w:rPr>
            </w:pPr>
            <w:r w:rsidRPr="007C3774">
              <w:rPr>
                <w:rFonts w:ascii="宋体" w:eastAsia="宋体" w:hAnsi="宋体"/>
                <w:bCs/>
              </w:rPr>
              <w:t>Relationship: Entailment</w:t>
            </w:r>
          </w:p>
          <w:p w14:paraId="26C03EAB" w14:textId="77777777" w:rsidR="007C3774" w:rsidRPr="007C3774" w:rsidRDefault="007C3774" w:rsidP="007C3774">
            <w:pPr>
              <w:jc w:val="left"/>
              <w:rPr>
                <w:rFonts w:ascii="宋体" w:eastAsia="宋体" w:hAnsi="宋体"/>
                <w:bCs/>
              </w:rPr>
            </w:pPr>
            <w:r w:rsidRPr="007C3774">
              <w:rPr>
                <w:rFonts w:ascii="宋体" w:eastAsia="宋体" w:hAnsi="宋体"/>
                <w:bCs/>
              </w:rPr>
              <w:t>Premise: A soccer game with multiple males playing.</w:t>
            </w:r>
          </w:p>
          <w:p w14:paraId="67132338" w14:textId="3830DC98" w:rsidR="007C3774" w:rsidRPr="00B92AEA" w:rsidRDefault="007C3774" w:rsidP="007C3774">
            <w:pPr>
              <w:jc w:val="left"/>
              <w:rPr>
                <w:rFonts w:ascii="宋体" w:eastAsia="宋体" w:hAnsi="宋体"/>
              </w:rPr>
            </w:pPr>
            <w:r w:rsidRPr="007C3774">
              <w:rPr>
                <w:rFonts w:ascii="宋体" w:eastAsia="宋体" w:hAnsi="宋体"/>
                <w:bCs/>
              </w:rPr>
              <w:t>Hypothesis: Some men are playing a sport.</w:t>
            </w:r>
          </w:p>
        </w:tc>
      </w:tr>
    </w:tbl>
    <w:p w14:paraId="0CDE0612" w14:textId="7C7D7B7F" w:rsidR="007C3774" w:rsidRDefault="007C3774" w:rsidP="007C3774">
      <w:pPr>
        <w:jc w:val="center"/>
      </w:pPr>
      <w:r>
        <w:rPr>
          <w:rFonts w:ascii="宋体" w:eastAsia="宋体" w:hAnsi="宋体" w:hint="eastAsia"/>
          <w:spacing w:val="-27"/>
        </w:rPr>
        <w:t xml:space="preserve">表 </w:t>
      </w:r>
      <w:r>
        <w:rPr>
          <w:rFonts w:ascii="宋体" w:eastAsia="宋体" w:hAnsi="宋体"/>
          <w:spacing w:val="-27"/>
        </w:rPr>
        <w:t xml:space="preserve"> </w:t>
      </w:r>
      <w:r w:rsidR="00A252D5">
        <w:rPr>
          <w:rFonts w:ascii="宋体" w:eastAsia="宋体" w:hAnsi="宋体"/>
          <w:spacing w:val="-1"/>
        </w:rPr>
        <w:t>3</w:t>
      </w:r>
      <w:r>
        <w:rPr>
          <w:rFonts w:ascii="宋体" w:eastAsia="宋体" w:hAnsi="宋体" w:hint="eastAsia"/>
        </w:rPr>
        <w:t>：</w:t>
      </w:r>
      <w:r w:rsidR="00A252D5" w:rsidRPr="00A252D5">
        <w:rPr>
          <w:rFonts w:ascii="宋体" w:eastAsia="宋体" w:hAnsi="宋体"/>
        </w:rPr>
        <w:t>task3 实验尝试的 demonstration 模板格式举例</w:t>
      </w:r>
    </w:p>
    <w:p w14:paraId="23FCC5D1" w14:textId="049BFCF4" w:rsidR="007C3774" w:rsidRDefault="007C3774" w:rsidP="00A252D5">
      <w:pPr>
        <w:spacing w:line="360" w:lineRule="auto"/>
        <w:rPr>
          <w:rFonts w:ascii="宋体" w:eastAsia="宋体" w:hAnsi="宋体" w:hint="eastAsia"/>
          <w:sz w:val="24"/>
          <w:szCs w:val="24"/>
        </w:rPr>
      </w:pPr>
    </w:p>
    <w:p w14:paraId="2ADD54B5" w14:textId="02160943" w:rsidR="00EA4E49" w:rsidRDefault="00CB456E" w:rsidP="00247036">
      <w:pPr>
        <w:spacing w:line="360" w:lineRule="auto"/>
        <w:ind w:firstLineChars="200" w:firstLine="480"/>
        <w:rPr>
          <w:rFonts w:ascii="宋体" w:eastAsia="宋体" w:hAnsi="宋体"/>
          <w:sz w:val="24"/>
          <w:szCs w:val="24"/>
        </w:rPr>
      </w:pPr>
      <w:r w:rsidRPr="00CB456E">
        <w:rPr>
          <w:rFonts w:ascii="宋体" w:eastAsia="宋体" w:hAnsi="宋体" w:hint="eastAsia"/>
          <w:sz w:val="24"/>
          <w:szCs w:val="24"/>
        </w:rPr>
        <w:t>由于相比上一个任务，这个任务的测试集相对小许多，推理时间更短。</w:t>
      </w:r>
      <w:r>
        <w:rPr>
          <w:rFonts w:ascii="宋体" w:eastAsia="宋体" w:hAnsi="宋体" w:hint="eastAsia"/>
          <w:sz w:val="24"/>
          <w:szCs w:val="24"/>
        </w:rPr>
        <w:t>我</w:t>
      </w:r>
      <w:r w:rsidRPr="00CB456E">
        <w:rPr>
          <w:rFonts w:ascii="宋体" w:eastAsia="宋体" w:hAnsi="宋体" w:hint="eastAsia"/>
          <w:sz w:val="24"/>
          <w:szCs w:val="24"/>
        </w:rPr>
        <w:t>还进一步尝试加入一些一般形式的指令，并对这些指令进行了消融实验，完整的指令格式如表</w:t>
      </w:r>
      <w:r w:rsidRPr="00CB456E">
        <w:rPr>
          <w:rFonts w:ascii="宋体" w:eastAsia="宋体" w:hAnsi="宋体"/>
          <w:sz w:val="24"/>
          <w:szCs w:val="24"/>
        </w:rPr>
        <w:t>4所示。然后在这个任务中，</w:t>
      </w:r>
      <w:r>
        <w:rPr>
          <w:rFonts w:ascii="宋体" w:eastAsia="宋体" w:hAnsi="宋体"/>
          <w:sz w:val="24"/>
          <w:szCs w:val="24"/>
        </w:rPr>
        <w:t>我</w:t>
      </w:r>
      <w:r w:rsidRPr="00CB456E">
        <w:rPr>
          <w:rFonts w:ascii="宋体" w:eastAsia="宋体" w:hAnsi="宋体"/>
          <w:sz w:val="24"/>
          <w:szCs w:val="24"/>
        </w:rPr>
        <w:t>也对比了 3-shot 和 6-shot。并且也同样复现了</w:t>
      </w:r>
      <w:r w:rsidR="00C7035D">
        <w:rPr>
          <w:rFonts w:ascii="宋体" w:eastAsia="宋体" w:hAnsi="宋体"/>
          <w:sz w:val="24"/>
          <w:szCs w:val="24"/>
        </w:rPr>
        <w:t xml:space="preserve"> Channel [84], Cali</w:t>
      </w:r>
      <w:r w:rsidRPr="00CB456E">
        <w:rPr>
          <w:rFonts w:ascii="宋体" w:eastAsia="宋体" w:hAnsi="宋体"/>
          <w:sz w:val="24"/>
          <w:szCs w:val="24"/>
        </w:rPr>
        <w:t>brate [166], KATE [70]（图3）并进行了对比分析。</w:t>
      </w:r>
    </w:p>
    <w:p w14:paraId="2AAAB7FC" w14:textId="77777777" w:rsidR="00273F0D" w:rsidRPr="003804D9" w:rsidRDefault="00273F0D" w:rsidP="00273F0D">
      <w:pPr>
        <w:spacing w:line="360" w:lineRule="auto"/>
        <w:rPr>
          <w:rFonts w:ascii="宋体" w:eastAsia="宋体" w:hAnsi="宋体"/>
          <w:szCs w:val="21"/>
        </w:rPr>
      </w:pPr>
    </w:p>
    <w:tbl>
      <w:tblPr>
        <w:tblW w:w="8222" w:type="dxa"/>
        <w:tblBorders>
          <w:top w:val="single" w:sz="4" w:space="0" w:color="auto"/>
        </w:tblBorders>
        <w:tblCellMar>
          <w:left w:w="0" w:type="dxa"/>
          <w:right w:w="0" w:type="dxa"/>
        </w:tblCellMar>
        <w:tblLook w:val="0420" w:firstRow="1" w:lastRow="0" w:firstColumn="0" w:lastColumn="0" w:noHBand="0" w:noVBand="1"/>
      </w:tblPr>
      <w:tblGrid>
        <w:gridCol w:w="1758"/>
        <w:gridCol w:w="6464"/>
      </w:tblGrid>
      <w:tr w:rsidR="00273F0D" w:rsidRPr="003B6C7D" w14:paraId="2347C2A3" w14:textId="77777777" w:rsidTr="00C61B4F">
        <w:tc>
          <w:tcPr>
            <w:tcW w:w="144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726114F0" w14:textId="77777777" w:rsidR="00273F0D" w:rsidRPr="00922DC3" w:rsidRDefault="00273F0D" w:rsidP="00C61B4F">
            <w:pPr>
              <w:jc w:val="center"/>
              <w:rPr>
                <w:rFonts w:ascii="宋体" w:eastAsia="宋体" w:hAnsi="宋体"/>
              </w:rPr>
            </w:pPr>
            <w:r>
              <w:rPr>
                <w:rFonts w:ascii="宋体" w:eastAsia="宋体" w:hAnsi="宋体" w:hint="eastAsia"/>
              </w:rPr>
              <w:t>名称</w:t>
            </w:r>
          </w:p>
        </w:tc>
        <w:tc>
          <w:tcPr>
            <w:tcW w:w="6779" w:type="dxa"/>
            <w:tcBorders>
              <w:top w:val="single" w:sz="4" w:space="0" w:color="auto"/>
              <w:bottom w:val="single" w:sz="4" w:space="0" w:color="auto"/>
            </w:tcBorders>
            <w:shd w:val="clear" w:color="auto" w:fill="FFFFFF"/>
            <w:tcMar>
              <w:top w:w="72" w:type="dxa"/>
              <w:left w:w="144" w:type="dxa"/>
              <w:bottom w:w="72" w:type="dxa"/>
              <w:right w:w="144" w:type="dxa"/>
            </w:tcMar>
            <w:hideMark/>
          </w:tcPr>
          <w:p w14:paraId="116D2597" w14:textId="77777777" w:rsidR="00273F0D" w:rsidRPr="00922DC3" w:rsidRDefault="00273F0D" w:rsidP="00C61B4F">
            <w:pPr>
              <w:jc w:val="center"/>
              <w:rPr>
                <w:rFonts w:ascii="宋体" w:eastAsia="宋体" w:hAnsi="宋体"/>
              </w:rPr>
            </w:pPr>
            <w:r w:rsidRPr="00882690">
              <w:rPr>
                <w:rFonts w:ascii="宋体" w:eastAsia="宋体" w:hAnsi="宋体"/>
                <w:bCs/>
              </w:rPr>
              <w:t>demonstration 格式举例</w:t>
            </w:r>
          </w:p>
        </w:tc>
      </w:tr>
      <w:tr w:rsidR="00273F0D" w:rsidRPr="003B6C7D" w14:paraId="421CA810" w14:textId="77777777" w:rsidTr="00C61B4F">
        <w:tc>
          <w:tcPr>
            <w:tcW w:w="1443" w:type="dxa"/>
            <w:tcBorders>
              <w:bottom w:val="nil"/>
            </w:tcBorders>
            <w:shd w:val="clear" w:color="auto" w:fill="FFFFFF"/>
            <w:tcMar>
              <w:top w:w="72" w:type="dxa"/>
              <w:left w:w="144" w:type="dxa"/>
              <w:bottom w:w="72" w:type="dxa"/>
              <w:right w:w="144" w:type="dxa"/>
            </w:tcMar>
            <w:hideMark/>
          </w:tcPr>
          <w:p w14:paraId="1302A436" w14:textId="2C705086" w:rsidR="00273F0D" w:rsidRPr="00922DC3" w:rsidRDefault="00273F0D" w:rsidP="00C61B4F">
            <w:pPr>
              <w:jc w:val="left"/>
              <w:rPr>
                <w:rFonts w:ascii="宋体" w:eastAsia="宋体" w:hAnsi="宋体"/>
              </w:rPr>
            </w:pPr>
            <w:r w:rsidRPr="00273F0D">
              <w:rPr>
                <w:rFonts w:ascii="宋体" w:eastAsia="宋体" w:hAnsi="宋体"/>
              </w:rPr>
              <w:t>prefix</w:t>
            </w:r>
          </w:p>
        </w:tc>
        <w:tc>
          <w:tcPr>
            <w:tcW w:w="6779" w:type="dxa"/>
            <w:tcBorders>
              <w:bottom w:val="nil"/>
            </w:tcBorders>
            <w:shd w:val="clear" w:color="auto" w:fill="FFFFFF"/>
            <w:tcMar>
              <w:top w:w="72" w:type="dxa"/>
              <w:left w:w="144" w:type="dxa"/>
              <w:bottom w:w="72" w:type="dxa"/>
              <w:right w:w="144" w:type="dxa"/>
            </w:tcMar>
            <w:hideMark/>
          </w:tcPr>
          <w:p w14:paraId="1FD5A0C7" w14:textId="6A1F7283" w:rsidR="00273F0D" w:rsidRDefault="00273F0D" w:rsidP="00C61B4F">
            <w:pPr>
              <w:jc w:val="left"/>
              <w:rPr>
                <w:rFonts w:ascii="宋体" w:eastAsia="宋体" w:hAnsi="宋体"/>
              </w:rPr>
            </w:pPr>
            <w:r w:rsidRPr="00273F0D">
              <w:rPr>
                <w:rFonts w:ascii="宋体" w:eastAsia="宋体" w:hAnsi="宋体"/>
              </w:rPr>
              <w:t>Now I will ask you to answer the relationship between the input premise and hypothesis.</w:t>
            </w:r>
            <w:r>
              <w:rPr>
                <w:rFonts w:ascii="宋体" w:eastAsia="宋体" w:hAnsi="宋体"/>
              </w:rPr>
              <w:t xml:space="preserve"> </w:t>
            </w:r>
            <w:r w:rsidRPr="00273F0D">
              <w:rPr>
                <w:rFonts w:ascii="宋体" w:eastAsia="宋体" w:hAnsi="宋体"/>
              </w:rPr>
              <w:t xml:space="preserve">Please answer my question based on the following samples </w:t>
            </w:r>
            <w:r>
              <w:rPr>
                <w:rFonts w:ascii="宋体" w:eastAsia="宋体" w:hAnsi="宋体"/>
              </w:rPr>
              <w:t>of premise, hypothesis and rela</w:t>
            </w:r>
            <w:r w:rsidRPr="00273F0D">
              <w:rPr>
                <w:rFonts w:ascii="宋体" w:eastAsia="宋体" w:hAnsi="宋体"/>
              </w:rPr>
              <w:t>tionship.</w:t>
            </w:r>
          </w:p>
          <w:p w14:paraId="2CD352CF" w14:textId="323C53DF" w:rsidR="00273F0D" w:rsidRPr="00922DC3" w:rsidRDefault="00273F0D" w:rsidP="00C61B4F">
            <w:pPr>
              <w:jc w:val="left"/>
              <w:rPr>
                <w:rFonts w:ascii="宋体" w:eastAsia="宋体" w:hAnsi="宋体"/>
              </w:rPr>
            </w:pPr>
            <w:r w:rsidRPr="00273F0D">
              <w:rPr>
                <w:rFonts w:ascii="宋体" w:eastAsia="宋体" w:hAnsi="宋体"/>
              </w:rPr>
              <w:t>In this question the relationship between the premise and hypothesis includes three categories:</w:t>
            </w:r>
            <w:r>
              <w:rPr>
                <w:rFonts w:ascii="宋体" w:eastAsia="宋体" w:hAnsi="宋体"/>
              </w:rPr>
              <w:t xml:space="preserve"> </w:t>
            </w:r>
            <w:r w:rsidRPr="00273F0D">
              <w:rPr>
                <w:rFonts w:ascii="宋体" w:eastAsia="宋体" w:hAnsi="宋体"/>
              </w:rPr>
              <w:t>Contradiction, Neutral, Entailment. Contradiction means that the premise and hypothesis are</w:t>
            </w:r>
            <w:r>
              <w:rPr>
                <w:rFonts w:ascii="宋体" w:eastAsia="宋体" w:hAnsi="宋体"/>
              </w:rPr>
              <w:t xml:space="preserve"> </w:t>
            </w:r>
            <w:r w:rsidRPr="00273F0D">
              <w:rPr>
                <w:rFonts w:ascii="宋体" w:eastAsia="宋体" w:hAnsi="宋体"/>
              </w:rPr>
              <w:t>contradictory, that is, the premise can clearly infer that the hypothesis is not true. Neutral</w:t>
            </w:r>
            <w:r>
              <w:rPr>
                <w:rFonts w:ascii="宋体" w:eastAsia="宋体" w:hAnsi="宋体"/>
              </w:rPr>
              <w:t xml:space="preserve"> </w:t>
            </w:r>
            <w:r w:rsidRPr="00273F0D">
              <w:rPr>
                <w:rFonts w:ascii="宋体" w:eastAsia="宋体" w:hAnsi="宋体"/>
              </w:rPr>
              <w:t>means that there is no clear direct connection between the premise and the hypothesis, that</w:t>
            </w:r>
            <w:r>
              <w:rPr>
                <w:rFonts w:ascii="宋体" w:eastAsia="宋体" w:hAnsi="宋体"/>
              </w:rPr>
              <w:t xml:space="preserve"> </w:t>
            </w:r>
            <w:r w:rsidRPr="00273F0D">
              <w:rPr>
                <w:rFonts w:ascii="宋体" w:eastAsia="宋体" w:hAnsi="宋体"/>
              </w:rPr>
              <w:t>is, the premise can neither clearly infer that the hypothesis is true nor clearly infer that the</w:t>
            </w:r>
            <w:r>
              <w:rPr>
                <w:rFonts w:ascii="宋体" w:eastAsia="宋体" w:hAnsi="宋体"/>
              </w:rPr>
              <w:t xml:space="preserve"> </w:t>
            </w:r>
            <w:r w:rsidRPr="00273F0D">
              <w:rPr>
                <w:rFonts w:ascii="宋体" w:eastAsia="宋体" w:hAnsi="宋体"/>
              </w:rPr>
              <w:t>hypothesis is not true. Entailment means that the hypothesis is included in the premise, that</w:t>
            </w:r>
            <w:r>
              <w:rPr>
                <w:rFonts w:ascii="宋体" w:eastAsia="宋体" w:hAnsi="宋体"/>
              </w:rPr>
              <w:t xml:space="preserve"> </w:t>
            </w:r>
            <w:r w:rsidRPr="00273F0D">
              <w:rPr>
                <w:rFonts w:ascii="宋体" w:eastAsia="宋体" w:hAnsi="宋体"/>
              </w:rPr>
              <w:t>is, the premise can clearly infer that the hypothesis is true. What you need to do is to answer</w:t>
            </w:r>
            <w:r>
              <w:rPr>
                <w:rFonts w:ascii="宋体" w:eastAsia="宋体" w:hAnsi="宋体"/>
              </w:rPr>
              <w:t xml:space="preserve"> </w:t>
            </w:r>
            <w:r w:rsidRPr="00273F0D">
              <w:rPr>
                <w:rFonts w:ascii="宋体" w:eastAsia="宋体" w:hAnsi="宋体"/>
              </w:rPr>
              <w:t>the relationship between the input premise and hypothesis.</w:t>
            </w:r>
          </w:p>
        </w:tc>
      </w:tr>
      <w:tr w:rsidR="00273F0D" w:rsidRPr="003B6C7D" w14:paraId="5FA2657A" w14:textId="77777777" w:rsidTr="00273F0D">
        <w:tc>
          <w:tcPr>
            <w:tcW w:w="1443" w:type="dxa"/>
            <w:tcBorders>
              <w:top w:val="nil"/>
              <w:bottom w:val="nil"/>
            </w:tcBorders>
            <w:shd w:val="clear" w:color="auto" w:fill="FFFFFF"/>
            <w:tcMar>
              <w:top w:w="72" w:type="dxa"/>
              <w:left w:w="144" w:type="dxa"/>
              <w:bottom w:w="72" w:type="dxa"/>
              <w:right w:w="144" w:type="dxa"/>
            </w:tcMar>
            <w:hideMark/>
          </w:tcPr>
          <w:p w14:paraId="606857FC" w14:textId="12A69E98" w:rsidR="00273F0D" w:rsidRPr="00922DC3" w:rsidRDefault="00273F0D" w:rsidP="00C61B4F">
            <w:pPr>
              <w:jc w:val="left"/>
              <w:rPr>
                <w:rFonts w:ascii="宋体" w:eastAsia="宋体" w:hAnsi="宋体"/>
              </w:rPr>
            </w:pPr>
            <w:r w:rsidRPr="00273F0D">
              <w:rPr>
                <w:rFonts w:ascii="宋体" w:eastAsia="宋体" w:hAnsi="宋体"/>
              </w:rPr>
              <w:t>demonstrations</w:t>
            </w:r>
          </w:p>
        </w:tc>
        <w:tc>
          <w:tcPr>
            <w:tcW w:w="6779" w:type="dxa"/>
            <w:tcBorders>
              <w:top w:val="nil"/>
              <w:bottom w:val="nil"/>
            </w:tcBorders>
            <w:shd w:val="clear" w:color="auto" w:fill="FFFFFF"/>
            <w:tcMar>
              <w:top w:w="72" w:type="dxa"/>
              <w:left w:w="144" w:type="dxa"/>
              <w:bottom w:w="72" w:type="dxa"/>
              <w:right w:w="144" w:type="dxa"/>
            </w:tcMar>
            <w:hideMark/>
          </w:tcPr>
          <w:p w14:paraId="61D26610" w14:textId="0AC4A977" w:rsidR="00273F0D" w:rsidRPr="00B92AEA" w:rsidRDefault="00273F0D" w:rsidP="00C61B4F">
            <w:pPr>
              <w:jc w:val="left"/>
              <w:rPr>
                <w:rFonts w:ascii="宋体" w:eastAsia="宋体" w:hAnsi="宋体"/>
              </w:rPr>
            </w:pPr>
            <w:r w:rsidRPr="00273F0D">
              <w:rPr>
                <w:rFonts w:ascii="宋体" w:eastAsia="宋体" w:hAnsi="宋体"/>
                <w:bCs/>
              </w:rPr>
              <w:t>[demonstrations]</w:t>
            </w:r>
          </w:p>
        </w:tc>
      </w:tr>
      <w:tr w:rsidR="00273F0D" w:rsidRPr="003B6C7D" w14:paraId="40BFE662" w14:textId="77777777" w:rsidTr="00273F0D">
        <w:tc>
          <w:tcPr>
            <w:tcW w:w="1443" w:type="dxa"/>
            <w:tcBorders>
              <w:top w:val="nil"/>
              <w:bottom w:val="nil"/>
            </w:tcBorders>
            <w:shd w:val="clear" w:color="auto" w:fill="FFFFFF"/>
            <w:tcMar>
              <w:top w:w="72" w:type="dxa"/>
              <w:left w:w="144" w:type="dxa"/>
              <w:bottom w:w="72" w:type="dxa"/>
              <w:right w:w="144" w:type="dxa"/>
            </w:tcMar>
          </w:tcPr>
          <w:p w14:paraId="6103B541" w14:textId="3AF0B5BC" w:rsidR="00273F0D" w:rsidRPr="007C3774" w:rsidRDefault="00273F0D" w:rsidP="00C61B4F">
            <w:pPr>
              <w:jc w:val="left"/>
              <w:rPr>
                <w:rFonts w:ascii="宋体" w:eastAsia="宋体" w:hAnsi="宋体"/>
              </w:rPr>
            </w:pPr>
            <w:r w:rsidRPr="00273F0D">
              <w:rPr>
                <w:rFonts w:ascii="宋体" w:eastAsia="宋体" w:hAnsi="宋体"/>
              </w:rPr>
              <w:t>infix</w:t>
            </w:r>
          </w:p>
        </w:tc>
        <w:tc>
          <w:tcPr>
            <w:tcW w:w="6779" w:type="dxa"/>
            <w:tcBorders>
              <w:top w:val="nil"/>
              <w:bottom w:val="nil"/>
            </w:tcBorders>
            <w:shd w:val="clear" w:color="auto" w:fill="FFFFFF"/>
            <w:tcMar>
              <w:top w:w="72" w:type="dxa"/>
              <w:left w:w="144" w:type="dxa"/>
              <w:bottom w:w="72" w:type="dxa"/>
              <w:right w:w="144" w:type="dxa"/>
            </w:tcMar>
          </w:tcPr>
          <w:p w14:paraId="664D5B99" w14:textId="0BA48EB0" w:rsidR="00273F0D" w:rsidRPr="007C3774" w:rsidRDefault="00273F0D" w:rsidP="00273F0D">
            <w:pPr>
              <w:jc w:val="left"/>
              <w:rPr>
                <w:rFonts w:ascii="宋体" w:eastAsia="宋体" w:hAnsi="宋体"/>
                <w:bCs/>
              </w:rPr>
            </w:pPr>
            <w:r w:rsidRPr="00273F0D">
              <w:rPr>
                <w:rFonts w:ascii="宋体" w:eastAsia="宋体" w:hAnsi="宋体"/>
                <w:bCs/>
              </w:rPr>
              <w:t>The following is the formal input. Please imitate the above</w:t>
            </w:r>
            <w:r>
              <w:rPr>
                <w:rFonts w:ascii="宋体" w:eastAsia="宋体" w:hAnsi="宋体"/>
                <w:bCs/>
              </w:rPr>
              <w:t xml:space="preserve"> samples and answer my question</w:t>
            </w:r>
            <w:r>
              <w:rPr>
                <w:rFonts w:ascii="宋体" w:eastAsia="宋体" w:hAnsi="宋体" w:hint="eastAsia"/>
                <w:bCs/>
              </w:rPr>
              <w:t xml:space="preserve"> </w:t>
            </w:r>
            <w:r w:rsidRPr="00273F0D">
              <w:rPr>
                <w:rFonts w:ascii="宋体" w:eastAsia="宋体" w:hAnsi="宋体"/>
                <w:bCs/>
              </w:rPr>
              <w:t>as required:</w:t>
            </w:r>
          </w:p>
        </w:tc>
      </w:tr>
      <w:tr w:rsidR="00273F0D" w:rsidRPr="003B6C7D" w14:paraId="04919B69" w14:textId="77777777" w:rsidTr="00C61B4F">
        <w:tc>
          <w:tcPr>
            <w:tcW w:w="1443" w:type="dxa"/>
            <w:tcBorders>
              <w:top w:val="nil"/>
              <w:bottom w:val="single" w:sz="4" w:space="0" w:color="auto"/>
            </w:tcBorders>
            <w:shd w:val="clear" w:color="auto" w:fill="FFFFFF"/>
            <w:tcMar>
              <w:top w:w="72" w:type="dxa"/>
              <w:left w:w="144" w:type="dxa"/>
              <w:bottom w:w="72" w:type="dxa"/>
              <w:right w:w="144" w:type="dxa"/>
            </w:tcMar>
          </w:tcPr>
          <w:p w14:paraId="6E3BD222" w14:textId="2B834B98" w:rsidR="00273F0D" w:rsidRPr="007C3774" w:rsidRDefault="00273F0D" w:rsidP="00C61B4F">
            <w:pPr>
              <w:jc w:val="left"/>
              <w:rPr>
                <w:rFonts w:ascii="宋体" w:eastAsia="宋体" w:hAnsi="宋体"/>
              </w:rPr>
            </w:pPr>
            <w:r w:rsidRPr="00273F0D">
              <w:rPr>
                <w:rFonts w:ascii="宋体" w:eastAsia="宋体" w:hAnsi="宋体"/>
              </w:rPr>
              <w:t>query</w:t>
            </w:r>
          </w:p>
        </w:tc>
        <w:tc>
          <w:tcPr>
            <w:tcW w:w="6779" w:type="dxa"/>
            <w:tcBorders>
              <w:top w:val="nil"/>
              <w:bottom w:val="single" w:sz="4" w:space="0" w:color="auto"/>
            </w:tcBorders>
            <w:shd w:val="clear" w:color="auto" w:fill="FFFFFF"/>
            <w:tcMar>
              <w:top w:w="72" w:type="dxa"/>
              <w:left w:w="144" w:type="dxa"/>
              <w:bottom w:w="72" w:type="dxa"/>
              <w:right w:w="144" w:type="dxa"/>
            </w:tcMar>
          </w:tcPr>
          <w:p w14:paraId="07F95DD6" w14:textId="14CEF3F2" w:rsidR="00273F0D" w:rsidRPr="007C3774" w:rsidRDefault="00273F0D" w:rsidP="00C61B4F">
            <w:pPr>
              <w:jc w:val="left"/>
              <w:rPr>
                <w:rFonts w:ascii="宋体" w:eastAsia="宋体" w:hAnsi="宋体"/>
                <w:bCs/>
              </w:rPr>
            </w:pPr>
            <w:r w:rsidRPr="00273F0D">
              <w:rPr>
                <w:rFonts w:ascii="宋体" w:eastAsia="宋体" w:hAnsi="宋体"/>
                <w:bCs/>
              </w:rPr>
              <w:t>[query]</w:t>
            </w:r>
          </w:p>
        </w:tc>
      </w:tr>
    </w:tbl>
    <w:p w14:paraId="741BE836" w14:textId="16826EBB" w:rsidR="00273F0D" w:rsidRDefault="00273F0D" w:rsidP="00273F0D">
      <w:pPr>
        <w:jc w:val="center"/>
      </w:pPr>
      <w:r>
        <w:rPr>
          <w:rFonts w:ascii="宋体" w:eastAsia="宋体" w:hAnsi="宋体" w:hint="eastAsia"/>
          <w:spacing w:val="-27"/>
        </w:rPr>
        <w:t xml:space="preserve">表 </w:t>
      </w:r>
      <w:r>
        <w:rPr>
          <w:rFonts w:ascii="宋体" w:eastAsia="宋体" w:hAnsi="宋体"/>
          <w:spacing w:val="-27"/>
        </w:rPr>
        <w:t xml:space="preserve"> </w:t>
      </w:r>
      <w:r w:rsidR="00334889">
        <w:rPr>
          <w:rFonts w:ascii="宋体" w:eastAsia="宋体" w:hAnsi="宋体"/>
          <w:spacing w:val="-1"/>
        </w:rPr>
        <w:t>4</w:t>
      </w:r>
      <w:r>
        <w:rPr>
          <w:rFonts w:ascii="宋体" w:eastAsia="宋体" w:hAnsi="宋体" w:hint="eastAsia"/>
        </w:rPr>
        <w:t>：</w:t>
      </w:r>
      <w:r w:rsidR="00334889" w:rsidRPr="00334889">
        <w:rPr>
          <w:rFonts w:ascii="宋体" w:eastAsia="宋体" w:hAnsi="宋体"/>
        </w:rPr>
        <w:t>task3 实验尝试加入一般指令后的 ICL 模板格式</w:t>
      </w:r>
    </w:p>
    <w:p w14:paraId="4FBE776F" w14:textId="77777777" w:rsidR="00464C71" w:rsidRPr="00486F31" w:rsidRDefault="00464C71" w:rsidP="00464C71"/>
    <w:p w14:paraId="58F8C9D2" w14:textId="166663E2" w:rsidR="00464C71" w:rsidRPr="00050979" w:rsidRDefault="00464C71" w:rsidP="00464C71">
      <w:pPr>
        <w:pStyle w:val="af0"/>
        <w:spacing w:before="4"/>
        <w:jc w:val="center"/>
        <w:rPr>
          <w:rFonts w:ascii="Times New Roman" w:hAnsi="Times New Roman"/>
          <w:sz w:val="22"/>
        </w:rPr>
      </w:pPr>
      <w:r w:rsidRPr="00464C71">
        <w:rPr>
          <w:rFonts w:ascii="Times New Roman" w:hAnsi="Times New Roman"/>
          <w:noProof/>
          <w:sz w:val="22"/>
        </w:rPr>
        <w:drawing>
          <wp:inline distT="0" distB="0" distL="0" distR="0" wp14:anchorId="56CE9389" wp14:editId="32EE18E3">
            <wp:extent cx="2045431" cy="2552700"/>
            <wp:effectExtent l="0" t="0" r="0" b="0"/>
            <wp:docPr id="25" name="图片 25" descr="D:\课件资源\课程资料\语言信息处理\submit\E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课件资源\课程资料\语言信息处理\submit\ESI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7309" cy="2580004"/>
                    </a:xfrm>
                    <a:prstGeom prst="rect">
                      <a:avLst/>
                    </a:prstGeom>
                    <a:noFill/>
                    <a:ln>
                      <a:noFill/>
                    </a:ln>
                  </pic:spPr>
                </pic:pic>
              </a:graphicData>
            </a:graphic>
          </wp:inline>
        </w:drawing>
      </w:r>
    </w:p>
    <w:p w14:paraId="5B6357BA" w14:textId="1A512FA2" w:rsidR="00464C71" w:rsidRPr="009D008E" w:rsidRDefault="00464C71" w:rsidP="00464C71">
      <w:pPr>
        <w:spacing w:before="44"/>
        <w:ind w:right="112"/>
        <w:jc w:val="center"/>
        <w:rPr>
          <w:rFonts w:ascii="宋体" w:eastAsia="宋体" w:hAnsi="宋体"/>
        </w:rPr>
      </w:pPr>
      <w:r w:rsidRPr="00713FFA">
        <w:rPr>
          <w:rFonts w:ascii="宋体" w:eastAsia="宋体" w:hAnsi="宋体"/>
          <w:spacing w:val="-27"/>
        </w:rPr>
        <w:t xml:space="preserve">图 </w:t>
      </w:r>
      <w:r>
        <w:rPr>
          <w:rFonts w:ascii="宋体" w:eastAsia="宋体" w:hAnsi="宋体"/>
          <w:spacing w:val="-27"/>
        </w:rPr>
        <w:t xml:space="preserve"> 4</w:t>
      </w:r>
      <w:r>
        <w:rPr>
          <w:rFonts w:ascii="宋体" w:eastAsia="宋体" w:hAnsi="宋体" w:hint="eastAsia"/>
        </w:rPr>
        <w:t>：</w:t>
      </w:r>
      <w:r w:rsidRPr="00464C71">
        <w:rPr>
          <w:rFonts w:ascii="宋体" w:eastAsia="宋体" w:hAnsi="宋体"/>
        </w:rPr>
        <w:t>ESIM 模型结构</w:t>
      </w:r>
    </w:p>
    <w:p w14:paraId="2995EFD6" w14:textId="77777777" w:rsidR="00464C71" w:rsidRPr="00486F31" w:rsidRDefault="00464C71" w:rsidP="00464C71"/>
    <w:p w14:paraId="781EA002" w14:textId="7858A29A" w:rsidR="00464C71" w:rsidRPr="00050979" w:rsidRDefault="00464C71" w:rsidP="00464C71">
      <w:pPr>
        <w:pStyle w:val="af0"/>
        <w:spacing w:before="4"/>
        <w:jc w:val="center"/>
        <w:rPr>
          <w:rFonts w:ascii="Times New Roman" w:hAnsi="Times New Roman"/>
          <w:sz w:val="22"/>
        </w:rPr>
      </w:pPr>
      <w:r w:rsidRPr="00464C71">
        <w:rPr>
          <w:rFonts w:ascii="Times New Roman" w:hAnsi="Times New Roman"/>
          <w:noProof/>
          <w:sz w:val="22"/>
        </w:rPr>
        <w:drawing>
          <wp:inline distT="0" distB="0" distL="0" distR="0" wp14:anchorId="25271ADA" wp14:editId="409CD598">
            <wp:extent cx="2152650" cy="3061338"/>
            <wp:effectExtent l="0" t="0" r="0" b="5715"/>
            <wp:docPr id="27" name="图片 27" descr="D:\课件资源\课程资料\语言信息处理\submit\self ex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课件资源\课程资料\语言信息处理\submit\self expla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7096" cy="3067661"/>
                    </a:xfrm>
                    <a:prstGeom prst="rect">
                      <a:avLst/>
                    </a:prstGeom>
                    <a:noFill/>
                    <a:ln>
                      <a:noFill/>
                    </a:ln>
                  </pic:spPr>
                </pic:pic>
              </a:graphicData>
            </a:graphic>
          </wp:inline>
        </w:drawing>
      </w:r>
    </w:p>
    <w:p w14:paraId="0D295DA1" w14:textId="79F680C8" w:rsidR="00464C71" w:rsidRPr="00464C71" w:rsidRDefault="00464C71" w:rsidP="00464C71">
      <w:pPr>
        <w:spacing w:before="44"/>
        <w:ind w:right="112"/>
        <w:jc w:val="center"/>
        <w:rPr>
          <w:rFonts w:ascii="宋体" w:eastAsia="宋体" w:hAnsi="宋体" w:hint="eastAsia"/>
        </w:rPr>
      </w:pPr>
      <w:r w:rsidRPr="00713FFA">
        <w:rPr>
          <w:rFonts w:ascii="宋体" w:eastAsia="宋体" w:hAnsi="宋体"/>
          <w:spacing w:val="-27"/>
        </w:rPr>
        <w:t xml:space="preserve">图 </w:t>
      </w:r>
      <w:r>
        <w:rPr>
          <w:rFonts w:ascii="宋体" w:eastAsia="宋体" w:hAnsi="宋体"/>
          <w:spacing w:val="-27"/>
        </w:rPr>
        <w:t xml:space="preserve"> 5</w:t>
      </w:r>
      <w:r>
        <w:rPr>
          <w:rFonts w:ascii="宋体" w:eastAsia="宋体" w:hAnsi="宋体" w:hint="eastAsia"/>
        </w:rPr>
        <w:t>：</w:t>
      </w:r>
      <w:r w:rsidR="00827927" w:rsidRPr="00827927">
        <w:rPr>
          <w:rFonts w:ascii="宋体" w:eastAsia="宋体" w:hAnsi="宋体"/>
        </w:rPr>
        <w:t>Self-Explain RoBERTa 模型结构</w:t>
      </w:r>
    </w:p>
    <w:p w14:paraId="226E0E35" w14:textId="0381015A" w:rsidR="00273F0D" w:rsidRPr="00464C71" w:rsidRDefault="00273F0D" w:rsidP="00273F0D">
      <w:pPr>
        <w:spacing w:line="360" w:lineRule="auto"/>
        <w:rPr>
          <w:rFonts w:ascii="宋体" w:eastAsia="宋体" w:hAnsi="宋体" w:hint="eastAsia"/>
          <w:sz w:val="24"/>
          <w:szCs w:val="24"/>
        </w:rPr>
      </w:pPr>
    </w:p>
    <w:p w14:paraId="4EEC7BCE" w14:textId="6D0496FA" w:rsidR="00CB456E" w:rsidRDefault="00CB456E" w:rsidP="00CB456E">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25" w:name="_Toc199942698"/>
      <w:r>
        <w:rPr>
          <w:rFonts w:ascii="宋体" w:eastAsia="宋体" w:hAnsi="宋体" w:hint="eastAsia"/>
        </w:rPr>
        <w:t>命名实体识别</w:t>
      </w:r>
      <w:bookmarkEnd w:id="25"/>
    </w:p>
    <w:p w14:paraId="0E6EDE5F" w14:textId="46699205" w:rsidR="00EA4E49" w:rsidRDefault="00CB456E" w:rsidP="00CB456E">
      <w:pPr>
        <w:spacing w:line="360" w:lineRule="auto"/>
        <w:ind w:firstLineChars="200" w:firstLine="480"/>
        <w:rPr>
          <w:rFonts w:ascii="宋体" w:eastAsia="宋体" w:hAnsi="宋体"/>
          <w:sz w:val="24"/>
          <w:szCs w:val="24"/>
        </w:rPr>
      </w:pPr>
      <w:r w:rsidRPr="00CB456E">
        <w:rPr>
          <w:rFonts w:ascii="宋体" w:eastAsia="宋体" w:hAnsi="宋体" w:hint="eastAsia"/>
          <w:sz w:val="24"/>
          <w:szCs w:val="24"/>
        </w:rPr>
        <w:t>命名实体识别是</w:t>
      </w:r>
      <w:r w:rsidRPr="00CB456E">
        <w:rPr>
          <w:rFonts w:ascii="宋体" w:eastAsia="宋体" w:hAnsi="宋体"/>
          <w:sz w:val="24"/>
          <w:szCs w:val="24"/>
        </w:rPr>
        <w:t xml:space="preserve"> NLP Beginner 的 task4，它旨在为给定文本已经分好的各词识别每词对应的具有特定意义的实体类别，在这个任务中，使用的数据集来自 CONLL 2023，9 个类别，包括 {B-LOC, B-MISC, B-ORG, B-PER, I-LOC, I-MISC, I-ORG, I-PER, O}。任务中，</w:t>
      </w:r>
      <w:r>
        <w:rPr>
          <w:rFonts w:ascii="宋体" w:eastAsia="宋体" w:hAnsi="宋体"/>
          <w:sz w:val="24"/>
          <w:szCs w:val="24"/>
        </w:rPr>
        <w:t>我</w:t>
      </w:r>
      <w:r w:rsidRPr="00CB456E">
        <w:rPr>
          <w:rFonts w:ascii="宋体" w:eastAsia="宋体" w:hAnsi="宋体"/>
          <w:sz w:val="24"/>
          <w:szCs w:val="24"/>
        </w:rPr>
        <w:t>首先复现了 LSTM+CRF [80]，然后在此基础上将 LSTM 改用 bert-based-cased，因为某些首字母大写的词往往有特定意义，会对实体类别产生影响，因此采用 cased 版本。</w:t>
      </w:r>
    </w:p>
    <w:p w14:paraId="7651AA72" w14:textId="1D492DAC" w:rsidR="00CB456E" w:rsidRDefault="00CB456E" w:rsidP="00CB456E">
      <w:pPr>
        <w:pStyle w:val="2"/>
        <w:keepNext w:val="0"/>
        <w:keepLines w:val="0"/>
        <w:widowControl w:val="0"/>
        <w:numPr>
          <w:ilvl w:val="1"/>
          <w:numId w:val="10"/>
        </w:numPr>
        <w:tabs>
          <w:tab w:val="clear" w:pos="377"/>
          <w:tab w:val="left" w:pos="840"/>
        </w:tabs>
        <w:autoSpaceDE w:val="0"/>
        <w:autoSpaceDN w:val="0"/>
        <w:spacing w:beforeLines="0" w:before="120" w:line="240" w:lineRule="auto"/>
        <w:rPr>
          <w:rFonts w:ascii="宋体" w:eastAsia="宋体" w:hAnsi="宋体"/>
        </w:rPr>
      </w:pPr>
      <w:bookmarkStart w:id="26" w:name="_Toc199942699"/>
      <w:r>
        <w:rPr>
          <w:rFonts w:ascii="宋体" w:eastAsia="宋体" w:hAnsi="宋体" w:hint="eastAsia"/>
        </w:rPr>
        <w:t>中文唐诗生成</w:t>
      </w:r>
      <w:bookmarkEnd w:id="26"/>
    </w:p>
    <w:p w14:paraId="3604BF91" w14:textId="1CE74548" w:rsidR="00CB456E" w:rsidRDefault="00CB456E" w:rsidP="00CB456E">
      <w:pPr>
        <w:spacing w:line="360" w:lineRule="auto"/>
        <w:ind w:firstLineChars="200" w:firstLine="480"/>
        <w:rPr>
          <w:rFonts w:ascii="宋体" w:eastAsia="宋体" w:hAnsi="宋体"/>
          <w:sz w:val="24"/>
          <w:szCs w:val="24"/>
        </w:rPr>
      </w:pPr>
      <w:r w:rsidRPr="00CB456E">
        <w:rPr>
          <w:rFonts w:ascii="宋体" w:eastAsia="宋体" w:hAnsi="宋体" w:hint="eastAsia"/>
          <w:sz w:val="24"/>
          <w:szCs w:val="24"/>
        </w:rPr>
        <w:t>在该任务中，有一个很小的唐诗数据集作为训练集。</w:t>
      </w:r>
      <w:r>
        <w:rPr>
          <w:rFonts w:ascii="宋体" w:eastAsia="宋体" w:hAnsi="宋体" w:hint="eastAsia"/>
          <w:sz w:val="24"/>
          <w:szCs w:val="24"/>
        </w:rPr>
        <w:t>我</w:t>
      </w:r>
      <w:r w:rsidRPr="00CB456E">
        <w:rPr>
          <w:rFonts w:ascii="宋体" w:eastAsia="宋体" w:hAnsi="宋体" w:hint="eastAsia"/>
          <w:sz w:val="24"/>
          <w:szCs w:val="24"/>
        </w:rPr>
        <w:t>首先按照要求训练</w:t>
      </w:r>
      <w:r w:rsidRPr="00CB456E">
        <w:rPr>
          <w:rFonts w:ascii="宋体" w:eastAsia="宋体" w:hAnsi="宋体"/>
          <w:sz w:val="24"/>
          <w:szCs w:val="24"/>
        </w:rPr>
        <w:t xml:space="preserve"> LSTM 生成唐诗。然后也直接使用了已经预训练好的 gpt2-chinese-poem 做生成来对比。生成过程中，对gpt2 也尝试和 generate 函数结合使用。尝试随机生成以及限定格式生成，格式包括每一句字数和句数，以及藏头诗。由于不是本文的主要实验，结果展示在附录A中。</w:t>
      </w:r>
    </w:p>
    <w:p w14:paraId="476D31A6" w14:textId="63F1A8DB" w:rsidR="004916EA" w:rsidRPr="004916EA" w:rsidRDefault="00CB456E" w:rsidP="004916EA">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hint="eastAsia"/>
        </w:rPr>
      </w:pPr>
      <w:bookmarkStart w:id="27" w:name="_Toc199942700"/>
      <w:r>
        <w:rPr>
          <w:rFonts w:ascii="Times New Roman" w:eastAsia="宋体" w:hint="eastAsia"/>
        </w:rPr>
        <w:lastRenderedPageBreak/>
        <w:t>实验结果与分析</w:t>
      </w:r>
      <w:bookmarkEnd w:id="27"/>
    </w:p>
    <w:p w14:paraId="3C436E1F" w14:textId="77777777" w:rsidR="004916EA" w:rsidRPr="003804D9" w:rsidRDefault="004916EA" w:rsidP="004916EA">
      <w:pPr>
        <w:spacing w:line="360" w:lineRule="auto"/>
        <w:rPr>
          <w:rFonts w:ascii="宋体" w:eastAsia="宋体" w:hAnsi="宋体"/>
          <w:szCs w:val="21"/>
        </w:rPr>
      </w:pPr>
    </w:p>
    <w:tbl>
      <w:tblPr>
        <w:tblW w:w="8306" w:type="dxa"/>
        <w:tblBorders>
          <w:top w:val="single" w:sz="4" w:space="0" w:color="auto"/>
        </w:tblBorders>
        <w:tblCellMar>
          <w:left w:w="0" w:type="dxa"/>
          <w:right w:w="0" w:type="dxa"/>
        </w:tblCellMar>
        <w:tblLook w:val="0420" w:firstRow="1" w:lastRow="0" w:firstColumn="0" w:lastColumn="0" w:noHBand="0" w:noVBand="1"/>
      </w:tblPr>
      <w:tblGrid>
        <w:gridCol w:w="2283"/>
        <w:gridCol w:w="3433"/>
        <w:gridCol w:w="2590"/>
      </w:tblGrid>
      <w:tr w:rsidR="00026806" w:rsidRPr="003B6C7D" w14:paraId="7A6FD8FE" w14:textId="0ECE678D" w:rsidTr="00026806">
        <w:tc>
          <w:tcPr>
            <w:tcW w:w="144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01E47B79" w14:textId="19098DE9" w:rsidR="00026806" w:rsidRPr="00922DC3" w:rsidRDefault="00026806" w:rsidP="00026806">
            <w:pPr>
              <w:jc w:val="center"/>
              <w:rPr>
                <w:rFonts w:ascii="宋体" w:eastAsia="宋体" w:hAnsi="宋体"/>
              </w:rPr>
            </w:pPr>
            <w:r w:rsidRPr="00026806">
              <w:rPr>
                <w:rFonts w:ascii="宋体" w:eastAsia="宋体" w:hAnsi="宋体" w:hint="eastAsia"/>
              </w:rPr>
              <w:t>格式名称</w:t>
            </w:r>
          </w:p>
        </w:tc>
        <w:tc>
          <w:tcPr>
            <w:tcW w:w="3895" w:type="dxa"/>
            <w:tcBorders>
              <w:top w:val="single" w:sz="4" w:space="0" w:color="auto"/>
              <w:bottom w:val="single" w:sz="4" w:space="0" w:color="auto"/>
            </w:tcBorders>
            <w:shd w:val="clear" w:color="auto" w:fill="FFFFFF"/>
            <w:tcMar>
              <w:top w:w="72" w:type="dxa"/>
              <w:left w:w="144" w:type="dxa"/>
              <w:bottom w:w="72" w:type="dxa"/>
              <w:right w:w="144" w:type="dxa"/>
            </w:tcMar>
            <w:hideMark/>
          </w:tcPr>
          <w:p w14:paraId="35618D20" w14:textId="57E1D969" w:rsidR="00026806" w:rsidRPr="00922DC3" w:rsidRDefault="00026806" w:rsidP="00026806">
            <w:pPr>
              <w:jc w:val="center"/>
              <w:rPr>
                <w:rFonts w:ascii="宋体" w:eastAsia="宋体" w:hAnsi="宋体"/>
              </w:rPr>
            </w:pPr>
            <w:r w:rsidRPr="00026806">
              <w:rPr>
                <w:rFonts w:ascii="宋体" w:eastAsia="宋体" w:hAnsi="宋体"/>
                <w:bCs/>
              </w:rPr>
              <w:t>acc(%)</w:t>
            </w:r>
          </w:p>
        </w:tc>
        <w:tc>
          <w:tcPr>
            <w:tcW w:w="2968" w:type="dxa"/>
            <w:tcBorders>
              <w:top w:val="single" w:sz="4" w:space="0" w:color="auto"/>
              <w:bottom w:val="single" w:sz="4" w:space="0" w:color="auto"/>
            </w:tcBorders>
            <w:shd w:val="clear" w:color="auto" w:fill="FFFFFF"/>
          </w:tcPr>
          <w:p w14:paraId="1F67470B" w14:textId="34665961" w:rsidR="00026806" w:rsidRPr="00882690" w:rsidRDefault="00026806" w:rsidP="00026806">
            <w:pPr>
              <w:jc w:val="center"/>
              <w:rPr>
                <w:rFonts w:ascii="宋体" w:eastAsia="宋体" w:hAnsi="宋体"/>
                <w:bCs/>
              </w:rPr>
            </w:pPr>
            <w:r>
              <w:rPr>
                <w:rFonts w:ascii="宋体" w:eastAsia="宋体" w:hAnsi="宋体"/>
                <w:bCs/>
              </w:rPr>
              <w:t>F1</w:t>
            </w:r>
            <w:r w:rsidRPr="00026806">
              <w:rPr>
                <w:rFonts w:ascii="宋体" w:eastAsia="宋体" w:hAnsi="宋体"/>
                <w:bCs/>
              </w:rPr>
              <w:t>(%)</w:t>
            </w:r>
          </w:p>
        </w:tc>
      </w:tr>
      <w:tr w:rsidR="00026806" w:rsidRPr="003B6C7D" w14:paraId="17ED3F07" w14:textId="581D3B06" w:rsidTr="00026806">
        <w:tc>
          <w:tcPr>
            <w:tcW w:w="1443" w:type="dxa"/>
            <w:tcBorders>
              <w:bottom w:val="nil"/>
            </w:tcBorders>
            <w:shd w:val="clear" w:color="auto" w:fill="FFFFFF"/>
            <w:tcMar>
              <w:top w:w="72" w:type="dxa"/>
              <w:left w:w="144" w:type="dxa"/>
              <w:bottom w:w="72" w:type="dxa"/>
              <w:right w:w="144" w:type="dxa"/>
            </w:tcMar>
            <w:hideMark/>
          </w:tcPr>
          <w:p w14:paraId="2FE48D59" w14:textId="525D0183" w:rsidR="00026806" w:rsidRPr="00922DC3" w:rsidRDefault="00026806" w:rsidP="00026806">
            <w:pPr>
              <w:jc w:val="center"/>
              <w:rPr>
                <w:rFonts w:ascii="宋体" w:eastAsia="宋体" w:hAnsi="宋体"/>
              </w:rPr>
            </w:pPr>
            <w:r w:rsidRPr="00026806">
              <w:rPr>
                <w:rFonts w:ascii="宋体" w:eastAsia="宋体" w:hAnsi="宋体"/>
              </w:rPr>
              <w:t>origin</w:t>
            </w:r>
          </w:p>
        </w:tc>
        <w:tc>
          <w:tcPr>
            <w:tcW w:w="3895" w:type="dxa"/>
            <w:tcBorders>
              <w:bottom w:val="nil"/>
            </w:tcBorders>
            <w:shd w:val="clear" w:color="auto" w:fill="FFFFFF"/>
            <w:tcMar>
              <w:top w:w="72" w:type="dxa"/>
              <w:left w:w="144" w:type="dxa"/>
              <w:bottom w:w="72" w:type="dxa"/>
              <w:right w:w="144" w:type="dxa"/>
            </w:tcMar>
            <w:hideMark/>
          </w:tcPr>
          <w:p w14:paraId="5B319350" w14:textId="3669FA7E" w:rsidR="00026806" w:rsidRPr="00922DC3" w:rsidRDefault="00026806" w:rsidP="00026806">
            <w:pPr>
              <w:jc w:val="center"/>
              <w:rPr>
                <w:rFonts w:ascii="宋体" w:eastAsia="宋体" w:hAnsi="宋体"/>
              </w:rPr>
            </w:pPr>
            <w:r>
              <w:rPr>
                <w:rFonts w:ascii="宋体" w:eastAsia="宋体" w:hAnsi="宋体"/>
              </w:rPr>
              <w:t>14.60</w:t>
            </w:r>
          </w:p>
        </w:tc>
        <w:tc>
          <w:tcPr>
            <w:tcW w:w="2968" w:type="dxa"/>
            <w:tcBorders>
              <w:bottom w:val="nil"/>
            </w:tcBorders>
            <w:shd w:val="clear" w:color="auto" w:fill="FFFFFF"/>
          </w:tcPr>
          <w:p w14:paraId="746E40B3" w14:textId="654561BC" w:rsidR="00026806" w:rsidRPr="007C3774" w:rsidRDefault="00026806" w:rsidP="00026806">
            <w:pPr>
              <w:jc w:val="center"/>
              <w:rPr>
                <w:rFonts w:ascii="宋体" w:eastAsia="宋体" w:hAnsi="宋体"/>
              </w:rPr>
            </w:pPr>
            <w:r>
              <w:rPr>
                <w:rFonts w:ascii="宋体" w:eastAsia="宋体" w:hAnsi="宋体"/>
              </w:rPr>
              <w:t>1</w:t>
            </w:r>
            <w:r>
              <w:rPr>
                <w:rFonts w:ascii="宋体" w:eastAsia="宋体" w:hAnsi="宋体" w:hint="eastAsia"/>
              </w:rPr>
              <w:t>1</w:t>
            </w:r>
            <w:r>
              <w:rPr>
                <w:rFonts w:ascii="宋体" w:eastAsia="宋体" w:hAnsi="宋体"/>
              </w:rPr>
              <w:t>.84</w:t>
            </w:r>
          </w:p>
        </w:tc>
      </w:tr>
      <w:tr w:rsidR="00026806" w:rsidRPr="003B6C7D" w14:paraId="3576B354" w14:textId="44B505F8" w:rsidTr="00026806">
        <w:tc>
          <w:tcPr>
            <w:tcW w:w="1443" w:type="dxa"/>
            <w:tcBorders>
              <w:top w:val="nil"/>
              <w:bottom w:val="nil"/>
            </w:tcBorders>
            <w:shd w:val="clear" w:color="auto" w:fill="FFFFFF"/>
            <w:tcMar>
              <w:top w:w="72" w:type="dxa"/>
              <w:left w:w="144" w:type="dxa"/>
              <w:bottom w:w="72" w:type="dxa"/>
              <w:right w:w="144" w:type="dxa"/>
            </w:tcMar>
            <w:hideMark/>
          </w:tcPr>
          <w:p w14:paraId="0397B6A7" w14:textId="0FC3F541" w:rsidR="00026806" w:rsidRPr="00922DC3" w:rsidRDefault="00026806" w:rsidP="00026806">
            <w:pPr>
              <w:jc w:val="center"/>
              <w:rPr>
                <w:rFonts w:ascii="宋体" w:eastAsia="宋体" w:hAnsi="宋体"/>
              </w:rPr>
            </w:pPr>
            <w:r w:rsidRPr="00026806">
              <w:rPr>
                <w:rFonts w:ascii="宋体" w:eastAsia="宋体" w:hAnsi="宋体"/>
              </w:rPr>
              <w:t>origin_with_space</w:t>
            </w:r>
          </w:p>
        </w:tc>
        <w:tc>
          <w:tcPr>
            <w:tcW w:w="3895" w:type="dxa"/>
            <w:tcBorders>
              <w:top w:val="nil"/>
              <w:bottom w:val="nil"/>
            </w:tcBorders>
            <w:shd w:val="clear" w:color="auto" w:fill="FFFFFF"/>
            <w:tcMar>
              <w:top w:w="72" w:type="dxa"/>
              <w:left w:w="144" w:type="dxa"/>
              <w:bottom w:w="72" w:type="dxa"/>
              <w:right w:w="144" w:type="dxa"/>
            </w:tcMar>
            <w:hideMark/>
          </w:tcPr>
          <w:p w14:paraId="58B867E5" w14:textId="53B86DFD" w:rsidR="00026806" w:rsidRPr="00B92AEA" w:rsidRDefault="00026806" w:rsidP="00026806">
            <w:pPr>
              <w:jc w:val="center"/>
              <w:rPr>
                <w:rFonts w:ascii="宋体" w:eastAsia="宋体" w:hAnsi="宋体"/>
              </w:rPr>
            </w:pPr>
            <w:r>
              <w:rPr>
                <w:rFonts w:ascii="宋体" w:eastAsia="宋体" w:hAnsi="宋体"/>
                <w:bCs/>
              </w:rPr>
              <w:t>39.04</w:t>
            </w:r>
          </w:p>
        </w:tc>
        <w:tc>
          <w:tcPr>
            <w:tcW w:w="2968" w:type="dxa"/>
            <w:tcBorders>
              <w:top w:val="nil"/>
              <w:bottom w:val="nil"/>
            </w:tcBorders>
            <w:shd w:val="clear" w:color="auto" w:fill="FFFFFF"/>
          </w:tcPr>
          <w:p w14:paraId="6FB2C725" w14:textId="6096BC8D" w:rsidR="00026806" w:rsidRPr="007C3774" w:rsidRDefault="00026806" w:rsidP="00026806">
            <w:pPr>
              <w:jc w:val="center"/>
              <w:rPr>
                <w:rFonts w:ascii="宋体" w:eastAsia="宋体" w:hAnsi="宋体"/>
                <w:bCs/>
              </w:rPr>
            </w:pPr>
            <w:r>
              <w:rPr>
                <w:rFonts w:ascii="宋体" w:eastAsia="宋体" w:hAnsi="宋体"/>
                <w:bCs/>
              </w:rPr>
              <w:t>34.26</w:t>
            </w:r>
          </w:p>
        </w:tc>
      </w:tr>
      <w:tr w:rsidR="00026806" w:rsidRPr="003B6C7D" w14:paraId="5EB07196" w14:textId="77777777" w:rsidTr="00026806">
        <w:tc>
          <w:tcPr>
            <w:tcW w:w="1443" w:type="dxa"/>
            <w:tcBorders>
              <w:top w:val="nil"/>
              <w:bottom w:val="nil"/>
            </w:tcBorders>
            <w:shd w:val="clear" w:color="auto" w:fill="FFFFFF"/>
            <w:tcMar>
              <w:top w:w="72" w:type="dxa"/>
              <w:left w:w="144" w:type="dxa"/>
              <w:bottom w:w="72" w:type="dxa"/>
              <w:right w:w="144" w:type="dxa"/>
            </w:tcMar>
          </w:tcPr>
          <w:p w14:paraId="783FA895" w14:textId="1A48A590" w:rsidR="00026806" w:rsidRPr="007C3774" w:rsidRDefault="00026806" w:rsidP="00026806">
            <w:pPr>
              <w:jc w:val="center"/>
              <w:rPr>
                <w:rFonts w:ascii="宋体" w:eastAsia="宋体" w:hAnsi="宋体"/>
              </w:rPr>
            </w:pPr>
            <w:r w:rsidRPr="00026806">
              <w:rPr>
                <w:rFonts w:ascii="宋体" w:eastAsia="宋体" w:hAnsi="宋体"/>
              </w:rPr>
              <w:t>origin_with_newline</w:t>
            </w:r>
          </w:p>
        </w:tc>
        <w:tc>
          <w:tcPr>
            <w:tcW w:w="3895" w:type="dxa"/>
            <w:tcBorders>
              <w:top w:val="nil"/>
              <w:bottom w:val="nil"/>
            </w:tcBorders>
            <w:shd w:val="clear" w:color="auto" w:fill="FFFFFF"/>
            <w:tcMar>
              <w:top w:w="72" w:type="dxa"/>
              <w:left w:w="144" w:type="dxa"/>
              <w:bottom w:w="72" w:type="dxa"/>
              <w:right w:w="144" w:type="dxa"/>
            </w:tcMar>
          </w:tcPr>
          <w:p w14:paraId="3D335CDB" w14:textId="6A7C0885" w:rsidR="00026806" w:rsidRPr="007C3774" w:rsidRDefault="00026806" w:rsidP="00026806">
            <w:pPr>
              <w:jc w:val="center"/>
              <w:rPr>
                <w:rFonts w:ascii="宋体" w:eastAsia="宋体" w:hAnsi="宋体"/>
                <w:bCs/>
              </w:rPr>
            </w:pPr>
            <w:r>
              <w:rPr>
                <w:rFonts w:ascii="宋体" w:eastAsia="宋体" w:hAnsi="宋体"/>
                <w:bCs/>
              </w:rPr>
              <w:t>29.98</w:t>
            </w:r>
          </w:p>
        </w:tc>
        <w:tc>
          <w:tcPr>
            <w:tcW w:w="2968" w:type="dxa"/>
            <w:tcBorders>
              <w:top w:val="nil"/>
              <w:bottom w:val="nil"/>
            </w:tcBorders>
            <w:shd w:val="clear" w:color="auto" w:fill="FFFFFF"/>
          </w:tcPr>
          <w:p w14:paraId="767E19CB" w14:textId="67043F8F" w:rsidR="00026806" w:rsidRPr="007C3774" w:rsidRDefault="00026806" w:rsidP="00026806">
            <w:pPr>
              <w:jc w:val="center"/>
              <w:rPr>
                <w:rFonts w:ascii="宋体" w:eastAsia="宋体" w:hAnsi="宋体"/>
                <w:bCs/>
              </w:rPr>
            </w:pPr>
            <w:r>
              <w:rPr>
                <w:rFonts w:ascii="宋体" w:eastAsia="宋体" w:hAnsi="宋体"/>
                <w:bCs/>
              </w:rPr>
              <w:t>29.22</w:t>
            </w:r>
          </w:p>
        </w:tc>
      </w:tr>
      <w:tr w:rsidR="00026806" w:rsidRPr="003B6C7D" w14:paraId="1FFAEC15" w14:textId="77777777" w:rsidTr="00026806">
        <w:tc>
          <w:tcPr>
            <w:tcW w:w="1443" w:type="dxa"/>
            <w:tcBorders>
              <w:top w:val="nil"/>
              <w:bottom w:val="single" w:sz="4" w:space="0" w:color="auto"/>
            </w:tcBorders>
            <w:shd w:val="clear" w:color="auto" w:fill="FFFFFF"/>
            <w:tcMar>
              <w:top w:w="72" w:type="dxa"/>
              <w:left w:w="144" w:type="dxa"/>
              <w:bottom w:w="72" w:type="dxa"/>
              <w:right w:w="144" w:type="dxa"/>
            </w:tcMar>
          </w:tcPr>
          <w:p w14:paraId="795D54F5" w14:textId="0E541DF2" w:rsidR="00026806" w:rsidRPr="007C3774" w:rsidRDefault="00026806" w:rsidP="00026806">
            <w:pPr>
              <w:jc w:val="center"/>
              <w:rPr>
                <w:rFonts w:ascii="宋体" w:eastAsia="宋体" w:hAnsi="宋体"/>
              </w:rPr>
            </w:pPr>
            <w:r w:rsidRPr="00026806">
              <w:rPr>
                <w:rFonts w:ascii="宋体" w:eastAsia="宋体" w:hAnsi="宋体"/>
              </w:rPr>
              <w:t>sentiment</w:t>
            </w:r>
          </w:p>
        </w:tc>
        <w:tc>
          <w:tcPr>
            <w:tcW w:w="3895" w:type="dxa"/>
            <w:tcBorders>
              <w:top w:val="nil"/>
              <w:bottom w:val="single" w:sz="4" w:space="0" w:color="auto"/>
            </w:tcBorders>
            <w:shd w:val="clear" w:color="auto" w:fill="FFFFFF"/>
            <w:tcMar>
              <w:top w:w="72" w:type="dxa"/>
              <w:left w:w="144" w:type="dxa"/>
              <w:bottom w:w="72" w:type="dxa"/>
              <w:right w:w="144" w:type="dxa"/>
            </w:tcMar>
          </w:tcPr>
          <w:p w14:paraId="0C914241" w14:textId="6C1ED766" w:rsidR="00026806" w:rsidRPr="00026806" w:rsidRDefault="00026806" w:rsidP="00026806">
            <w:pPr>
              <w:jc w:val="center"/>
              <w:rPr>
                <w:rFonts w:ascii="宋体" w:eastAsia="宋体" w:hAnsi="宋体"/>
                <w:b/>
                <w:bCs/>
              </w:rPr>
            </w:pPr>
            <w:r>
              <w:rPr>
                <w:rFonts w:ascii="宋体" w:eastAsia="宋体" w:hAnsi="宋体"/>
                <w:b/>
                <w:bCs/>
              </w:rPr>
              <w:t>5</w:t>
            </w:r>
            <w:r w:rsidRPr="00026806">
              <w:rPr>
                <w:rFonts w:ascii="宋体" w:eastAsia="宋体" w:hAnsi="宋体"/>
                <w:b/>
                <w:bCs/>
              </w:rPr>
              <w:t>4.08</w:t>
            </w:r>
          </w:p>
        </w:tc>
        <w:tc>
          <w:tcPr>
            <w:tcW w:w="2968" w:type="dxa"/>
            <w:tcBorders>
              <w:top w:val="nil"/>
              <w:bottom w:val="single" w:sz="4" w:space="0" w:color="auto"/>
            </w:tcBorders>
            <w:shd w:val="clear" w:color="auto" w:fill="FFFFFF"/>
          </w:tcPr>
          <w:p w14:paraId="3BA765D8" w14:textId="171E7342" w:rsidR="00026806" w:rsidRPr="00026806" w:rsidRDefault="00026806" w:rsidP="00026806">
            <w:pPr>
              <w:jc w:val="center"/>
              <w:rPr>
                <w:rFonts w:ascii="宋体" w:eastAsia="宋体" w:hAnsi="宋体"/>
                <w:b/>
                <w:bCs/>
              </w:rPr>
            </w:pPr>
            <w:r>
              <w:rPr>
                <w:rFonts w:ascii="宋体" w:eastAsia="宋体" w:hAnsi="宋体"/>
                <w:b/>
                <w:bCs/>
              </w:rPr>
              <w:t>4</w:t>
            </w:r>
            <w:r w:rsidRPr="00026806">
              <w:rPr>
                <w:rFonts w:ascii="宋体" w:eastAsia="宋体" w:hAnsi="宋体"/>
                <w:b/>
                <w:bCs/>
              </w:rPr>
              <w:t>1.43</w:t>
            </w:r>
          </w:p>
        </w:tc>
      </w:tr>
    </w:tbl>
    <w:p w14:paraId="25CA7003" w14:textId="17168B63" w:rsidR="004916EA" w:rsidRPr="001A121D" w:rsidRDefault="004916EA" w:rsidP="001A121D">
      <w:pPr>
        <w:jc w:val="left"/>
        <w:rPr>
          <w:rFonts w:ascii="宋体" w:eastAsia="宋体" w:hAnsi="宋体"/>
        </w:rP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5</w:t>
      </w:r>
      <w:r>
        <w:rPr>
          <w:rFonts w:ascii="宋体" w:eastAsia="宋体" w:hAnsi="宋体" w:hint="eastAsia"/>
        </w:rPr>
        <w:t>：</w:t>
      </w:r>
      <w:r w:rsidR="001A121D" w:rsidRPr="001A121D">
        <w:rPr>
          <w:rFonts w:ascii="宋体" w:eastAsia="宋体" w:hAnsi="宋体"/>
        </w:rPr>
        <w:t>task1/2 实验尝试不同 demonstration 格式的实验结果（格式名称对应形式的例子见</w:t>
      </w:r>
      <w:r w:rsidR="001A121D" w:rsidRPr="001A121D">
        <w:rPr>
          <w:rFonts w:ascii="宋体" w:eastAsia="宋体" w:hAnsi="宋体" w:hint="eastAsia"/>
        </w:rPr>
        <w:t>表</w:t>
      </w:r>
      <w:r w:rsidR="001A121D" w:rsidRPr="001A121D">
        <w:rPr>
          <w:rFonts w:ascii="宋体" w:eastAsia="宋体" w:hAnsi="宋体"/>
        </w:rPr>
        <w:t>2）</w:t>
      </w:r>
    </w:p>
    <w:p w14:paraId="39672263" w14:textId="77777777" w:rsidR="00953C4F" w:rsidRPr="003804D9" w:rsidRDefault="00953C4F" w:rsidP="00953C4F">
      <w:pPr>
        <w:spacing w:line="360" w:lineRule="auto"/>
        <w:rPr>
          <w:rFonts w:ascii="宋体" w:eastAsia="宋体" w:hAnsi="宋体"/>
          <w:szCs w:val="21"/>
        </w:rPr>
      </w:pPr>
    </w:p>
    <w:tbl>
      <w:tblPr>
        <w:tblW w:w="8647" w:type="dxa"/>
        <w:tblBorders>
          <w:top w:val="single" w:sz="4" w:space="0" w:color="auto"/>
        </w:tblBorders>
        <w:tblLayout w:type="fixed"/>
        <w:tblCellMar>
          <w:left w:w="0" w:type="dxa"/>
          <w:right w:w="0" w:type="dxa"/>
        </w:tblCellMar>
        <w:tblLook w:val="0420" w:firstRow="1" w:lastRow="0" w:firstColumn="0" w:lastColumn="0" w:noHBand="0" w:noVBand="1"/>
      </w:tblPr>
      <w:tblGrid>
        <w:gridCol w:w="5670"/>
        <w:gridCol w:w="1701"/>
        <w:gridCol w:w="1276"/>
      </w:tblGrid>
      <w:tr w:rsidR="005A2F82" w:rsidRPr="003B6C7D" w14:paraId="770239C3" w14:textId="77777777" w:rsidTr="00292B8B">
        <w:tc>
          <w:tcPr>
            <w:tcW w:w="5670"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449F02D6" w14:textId="4E5302D6" w:rsidR="00953C4F" w:rsidRPr="00922DC3" w:rsidRDefault="00953C4F" w:rsidP="00C61B4F">
            <w:pPr>
              <w:jc w:val="center"/>
              <w:rPr>
                <w:rFonts w:ascii="宋体" w:eastAsia="宋体" w:hAnsi="宋体"/>
              </w:rPr>
            </w:pPr>
            <w:r w:rsidRPr="00953C4F">
              <w:rPr>
                <w:rFonts w:ascii="宋体" w:eastAsia="宋体" w:hAnsi="宋体" w:hint="eastAsia"/>
              </w:rPr>
              <w:t>前缀</w:t>
            </w:r>
            <w:r w:rsidRPr="00953C4F">
              <w:rPr>
                <w:rFonts w:ascii="宋体" w:eastAsia="宋体" w:hAnsi="宋体"/>
              </w:rPr>
              <w:t>/中缀形式</w:t>
            </w:r>
          </w:p>
        </w:tc>
        <w:tc>
          <w:tcPr>
            <w:tcW w:w="1701"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233CA18A" w14:textId="77777777" w:rsidR="00953C4F" w:rsidRPr="00922DC3" w:rsidRDefault="00953C4F" w:rsidP="00C61B4F">
            <w:pPr>
              <w:jc w:val="center"/>
              <w:rPr>
                <w:rFonts w:ascii="宋体" w:eastAsia="宋体" w:hAnsi="宋体"/>
              </w:rPr>
            </w:pPr>
            <w:r w:rsidRPr="00026806">
              <w:rPr>
                <w:rFonts w:ascii="宋体" w:eastAsia="宋体" w:hAnsi="宋体"/>
                <w:bCs/>
              </w:rPr>
              <w:t>acc(%)</w:t>
            </w:r>
          </w:p>
        </w:tc>
        <w:tc>
          <w:tcPr>
            <w:tcW w:w="1276" w:type="dxa"/>
            <w:tcBorders>
              <w:top w:val="single" w:sz="4" w:space="0" w:color="auto"/>
              <w:bottom w:val="single" w:sz="4" w:space="0" w:color="auto"/>
            </w:tcBorders>
            <w:shd w:val="clear" w:color="auto" w:fill="FFFFFF"/>
            <w:vAlign w:val="center"/>
          </w:tcPr>
          <w:p w14:paraId="680DDDC8" w14:textId="77777777" w:rsidR="00953C4F" w:rsidRPr="00882690" w:rsidRDefault="00953C4F" w:rsidP="00C61B4F">
            <w:pPr>
              <w:jc w:val="center"/>
              <w:rPr>
                <w:rFonts w:ascii="宋体" w:eastAsia="宋体" w:hAnsi="宋体"/>
                <w:bCs/>
              </w:rPr>
            </w:pPr>
            <w:r>
              <w:rPr>
                <w:rFonts w:ascii="宋体" w:eastAsia="宋体" w:hAnsi="宋体"/>
                <w:bCs/>
              </w:rPr>
              <w:t>F1</w:t>
            </w:r>
            <w:r w:rsidRPr="00026806">
              <w:rPr>
                <w:rFonts w:ascii="宋体" w:eastAsia="宋体" w:hAnsi="宋体"/>
                <w:bCs/>
              </w:rPr>
              <w:t>(%)</w:t>
            </w:r>
          </w:p>
        </w:tc>
      </w:tr>
      <w:tr w:rsidR="005A2F82" w:rsidRPr="003B6C7D" w14:paraId="0BDD8F3E" w14:textId="77777777" w:rsidTr="00292B8B">
        <w:tc>
          <w:tcPr>
            <w:tcW w:w="5670" w:type="dxa"/>
            <w:tcBorders>
              <w:bottom w:val="nil"/>
            </w:tcBorders>
            <w:shd w:val="clear" w:color="auto" w:fill="FFFFFF"/>
            <w:tcMar>
              <w:top w:w="72" w:type="dxa"/>
              <w:left w:w="144" w:type="dxa"/>
              <w:bottom w:w="72" w:type="dxa"/>
              <w:right w:w="144" w:type="dxa"/>
            </w:tcMar>
            <w:vAlign w:val="center"/>
            <w:hideMark/>
          </w:tcPr>
          <w:p w14:paraId="2B6EF490" w14:textId="0608CE7C" w:rsidR="00953C4F" w:rsidRPr="00922DC3" w:rsidRDefault="00953C4F" w:rsidP="00C61B4F">
            <w:pPr>
              <w:jc w:val="center"/>
              <w:rPr>
                <w:rFonts w:ascii="宋体" w:eastAsia="宋体" w:hAnsi="宋体"/>
              </w:rPr>
            </w:pPr>
            <w:r w:rsidRPr="00953C4F">
              <w:rPr>
                <w:rFonts w:ascii="宋体" w:eastAsia="宋体" w:hAnsi="宋体" w:hint="eastAsia"/>
              </w:rPr>
              <w:t>不增加一般指令的原始形式</w:t>
            </w:r>
          </w:p>
        </w:tc>
        <w:tc>
          <w:tcPr>
            <w:tcW w:w="1701" w:type="dxa"/>
            <w:tcBorders>
              <w:bottom w:val="nil"/>
            </w:tcBorders>
            <w:shd w:val="clear" w:color="auto" w:fill="FFFFFF"/>
            <w:tcMar>
              <w:top w:w="72" w:type="dxa"/>
              <w:left w:w="144" w:type="dxa"/>
              <w:bottom w:w="72" w:type="dxa"/>
              <w:right w:w="144" w:type="dxa"/>
            </w:tcMar>
            <w:vAlign w:val="center"/>
            <w:hideMark/>
          </w:tcPr>
          <w:p w14:paraId="5AA90291" w14:textId="3DABD79E" w:rsidR="00953C4F" w:rsidRPr="00922DC3" w:rsidRDefault="005A2F82" w:rsidP="005A2F82">
            <w:pPr>
              <w:jc w:val="center"/>
              <w:rPr>
                <w:rFonts w:ascii="宋体" w:eastAsia="宋体" w:hAnsi="宋体"/>
              </w:rPr>
            </w:pPr>
            <w:r>
              <w:rPr>
                <w:rFonts w:ascii="宋体" w:eastAsia="宋体" w:hAnsi="宋体"/>
              </w:rPr>
              <w:t>53.99</w:t>
            </w:r>
          </w:p>
        </w:tc>
        <w:tc>
          <w:tcPr>
            <w:tcW w:w="1276" w:type="dxa"/>
            <w:tcBorders>
              <w:bottom w:val="nil"/>
            </w:tcBorders>
            <w:shd w:val="clear" w:color="auto" w:fill="FFFFFF"/>
            <w:vAlign w:val="center"/>
          </w:tcPr>
          <w:p w14:paraId="20D44EBE" w14:textId="76A3AA43" w:rsidR="00953C4F" w:rsidRPr="007C3774" w:rsidRDefault="005A2F82" w:rsidP="00C61B4F">
            <w:pPr>
              <w:jc w:val="center"/>
              <w:rPr>
                <w:rFonts w:ascii="宋体" w:eastAsia="宋体" w:hAnsi="宋体"/>
              </w:rPr>
            </w:pPr>
            <w:r>
              <w:rPr>
                <w:rFonts w:ascii="宋体" w:eastAsia="宋体" w:hAnsi="宋体" w:hint="eastAsia"/>
              </w:rPr>
              <w:t>4</w:t>
            </w:r>
            <w:r>
              <w:rPr>
                <w:rFonts w:ascii="宋体" w:eastAsia="宋体" w:hAnsi="宋体"/>
              </w:rPr>
              <w:t>3.86</w:t>
            </w:r>
          </w:p>
        </w:tc>
      </w:tr>
      <w:tr w:rsidR="005A2F82" w:rsidRPr="003B6C7D" w14:paraId="667C5DED" w14:textId="77777777" w:rsidTr="00292B8B">
        <w:tc>
          <w:tcPr>
            <w:tcW w:w="5670" w:type="dxa"/>
            <w:tcBorders>
              <w:top w:val="nil"/>
              <w:bottom w:val="nil"/>
            </w:tcBorders>
            <w:shd w:val="clear" w:color="auto" w:fill="FFFFFF"/>
            <w:tcMar>
              <w:top w:w="72" w:type="dxa"/>
              <w:left w:w="144" w:type="dxa"/>
              <w:bottom w:w="72" w:type="dxa"/>
              <w:right w:w="144" w:type="dxa"/>
            </w:tcMar>
            <w:vAlign w:val="center"/>
            <w:hideMark/>
          </w:tcPr>
          <w:p w14:paraId="4DCCE430" w14:textId="00585B3C" w:rsidR="00953C4F" w:rsidRPr="00922DC3" w:rsidRDefault="00953C4F" w:rsidP="00C61B4F">
            <w:pPr>
              <w:jc w:val="center"/>
              <w:rPr>
                <w:rFonts w:ascii="宋体" w:eastAsia="宋体" w:hAnsi="宋体"/>
              </w:rPr>
            </w:pPr>
            <w:r w:rsidRPr="00953C4F">
              <w:rPr>
                <w:rFonts w:ascii="宋体" w:eastAsia="宋体" w:hAnsi="宋体" w:hint="eastAsia"/>
              </w:rPr>
              <w:t>增加一般指令后的完整格式</w:t>
            </w:r>
          </w:p>
        </w:tc>
        <w:tc>
          <w:tcPr>
            <w:tcW w:w="1701" w:type="dxa"/>
            <w:tcBorders>
              <w:top w:val="nil"/>
              <w:bottom w:val="nil"/>
            </w:tcBorders>
            <w:shd w:val="clear" w:color="auto" w:fill="FFFFFF"/>
            <w:tcMar>
              <w:top w:w="72" w:type="dxa"/>
              <w:left w:w="144" w:type="dxa"/>
              <w:bottom w:w="72" w:type="dxa"/>
              <w:right w:w="144" w:type="dxa"/>
            </w:tcMar>
            <w:vAlign w:val="center"/>
          </w:tcPr>
          <w:p w14:paraId="485AD4C9" w14:textId="738C1BC3" w:rsidR="00953C4F" w:rsidRPr="00B92AEA" w:rsidRDefault="005A2F82" w:rsidP="00C61B4F">
            <w:pPr>
              <w:jc w:val="center"/>
              <w:rPr>
                <w:rFonts w:ascii="宋体" w:eastAsia="宋体" w:hAnsi="宋体"/>
              </w:rPr>
            </w:pPr>
            <w:r>
              <w:rPr>
                <w:rFonts w:ascii="宋体" w:eastAsia="宋体" w:hAnsi="宋体" w:hint="eastAsia"/>
              </w:rPr>
              <w:t>4</w:t>
            </w:r>
            <w:r>
              <w:rPr>
                <w:rFonts w:ascii="宋体" w:eastAsia="宋体" w:hAnsi="宋体"/>
              </w:rPr>
              <w:t>8.26</w:t>
            </w:r>
          </w:p>
        </w:tc>
        <w:tc>
          <w:tcPr>
            <w:tcW w:w="1276" w:type="dxa"/>
            <w:tcBorders>
              <w:top w:val="nil"/>
              <w:bottom w:val="nil"/>
            </w:tcBorders>
            <w:shd w:val="clear" w:color="auto" w:fill="FFFFFF"/>
            <w:vAlign w:val="center"/>
          </w:tcPr>
          <w:p w14:paraId="5FA20A92" w14:textId="30EBADD9" w:rsidR="00953C4F" w:rsidRPr="007C3774" w:rsidRDefault="005A2F82" w:rsidP="00C61B4F">
            <w:pPr>
              <w:jc w:val="center"/>
              <w:rPr>
                <w:rFonts w:ascii="宋体" w:eastAsia="宋体" w:hAnsi="宋体"/>
                <w:bCs/>
              </w:rPr>
            </w:pPr>
            <w:r>
              <w:rPr>
                <w:rFonts w:ascii="宋体" w:eastAsia="宋体" w:hAnsi="宋体" w:hint="eastAsia"/>
                <w:bCs/>
              </w:rPr>
              <w:t>3</w:t>
            </w:r>
            <w:r>
              <w:rPr>
                <w:rFonts w:ascii="宋体" w:eastAsia="宋体" w:hAnsi="宋体"/>
                <w:bCs/>
              </w:rPr>
              <w:t>9.51</w:t>
            </w:r>
          </w:p>
        </w:tc>
      </w:tr>
      <w:tr w:rsidR="005A2F82" w:rsidRPr="003B6C7D" w14:paraId="56A6708E" w14:textId="77777777" w:rsidTr="00292B8B">
        <w:tc>
          <w:tcPr>
            <w:tcW w:w="5670" w:type="dxa"/>
            <w:tcBorders>
              <w:top w:val="nil"/>
              <w:bottom w:val="nil"/>
            </w:tcBorders>
            <w:shd w:val="clear" w:color="auto" w:fill="FFFFFF"/>
            <w:tcMar>
              <w:top w:w="72" w:type="dxa"/>
              <w:left w:w="144" w:type="dxa"/>
              <w:bottom w:w="72" w:type="dxa"/>
              <w:right w:w="144" w:type="dxa"/>
            </w:tcMar>
            <w:vAlign w:val="center"/>
          </w:tcPr>
          <w:p w14:paraId="4C2C3399" w14:textId="79D508C3" w:rsidR="00953C4F" w:rsidRPr="007C3774" w:rsidRDefault="00953C4F" w:rsidP="005A2F82">
            <w:pPr>
              <w:jc w:val="center"/>
              <w:rPr>
                <w:rFonts w:ascii="宋体" w:eastAsia="宋体" w:hAnsi="宋体"/>
              </w:rPr>
            </w:pPr>
            <w:r w:rsidRPr="00953C4F">
              <w:rPr>
                <w:rFonts w:ascii="宋体" w:eastAsia="宋体" w:hAnsi="宋体" w:hint="eastAsia"/>
              </w:rPr>
              <w:t>将前缀以句号结尾的倒数第</w:t>
            </w:r>
            <w:r w:rsidRPr="00953C4F">
              <w:rPr>
                <w:rFonts w:ascii="宋体" w:eastAsia="宋体" w:hAnsi="宋体"/>
              </w:rPr>
              <w:t xml:space="preserve"> 2 到 4 句精简（替换）为", namely,</w:t>
            </w:r>
            <w:r w:rsidR="005A2F82">
              <w:rPr>
                <w:rFonts w:ascii="宋体" w:eastAsia="宋体" w:hAnsi="宋体"/>
              </w:rPr>
              <w:t xml:space="preserve"> </w:t>
            </w:r>
            <w:r w:rsidRPr="00953C4F">
              <w:rPr>
                <w:rFonts w:ascii="宋体" w:eastAsia="宋体" w:hAnsi="宋体"/>
              </w:rPr>
              <w:t>whether the premise can infer the hypothesis."</w:t>
            </w:r>
          </w:p>
        </w:tc>
        <w:tc>
          <w:tcPr>
            <w:tcW w:w="1701" w:type="dxa"/>
            <w:tcBorders>
              <w:top w:val="nil"/>
              <w:bottom w:val="nil"/>
            </w:tcBorders>
            <w:shd w:val="clear" w:color="auto" w:fill="FFFFFF"/>
            <w:tcMar>
              <w:top w:w="72" w:type="dxa"/>
              <w:left w:w="144" w:type="dxa"/>
              <w:bottom w:w="72" w:type="dxa"/>
              <w:right w:w="144" w:type="dxa"/>
            </w:tcMar>
            <w:vAlign w:val="center"/>
          </w:tcPr>
          <w:p w14:paraId="56C46101" w14:textId="6B924BE4" w:rsidR="00953C4F" w:rsidRPr="007C3774" w:rsidRDefault="005A2F82" w:rsidP="00C61B4F">
            <w:pPr>
              <w:jc w:val="center"/>
              <w:rPr>
                <w:rFonts w:ascii="宋体" w:eastAsia="宋体" w:hAnsi="宋体"/>
                <w:bCs/>
              </w:rPr>
            </w:pPr>
            <w:r>
              <w:rPr>
                <w:rFonts w:ascii="宋体" w:eastAsia="宋体" w:hAnsi="宋体"/>
                <w:bCs/>
              </w:rPr>
              <w:t>48.26</w:t>
            </w:r>
          </w:p>
        </w:tc>
        <w:tc>
          <w:tcPr>
            <w:tcW w:w="1276" w:type="dxa"/>
            <w:tcBorders>
              <w:top w:val="nil"/>
              <w:bottom w:val="nil"/>
            </w:tcBorders>
            <w:shd w:val="clear" w:color="auto" w:fill="FFFFFF"/>
            <w:vAlign w:val="center"/>
          </w:tcPr>
          <w:p w14:paraId="46CA36D5" w14:textId="57FA05B3" w:rsidR="00953C4F" w:rsidRPr="007C3774" w:rsidRDefault="005A2F82" w:rsidP="00C61B4F">
            <w:pPr>
              <w:jc w:val="center"/>
              <w:rPr>
                <w:rFonts w:ascii="宋体" w:eastAsia="宋体" w:hAnsi="宋体"/>
                <w:bCs/>
              </w:rPr>
            </w:pPr>
            <w:r>
              <w:rPr>
                <w:rFonts w:ascii="宋体" w:eastAsia="宋体" w:hAnsi="宋体" w:hint="eastAsia"/>
                <w:bCs/>
              </w:rPr>
              <w:t>4</w:t>
            </w:r>
            <w:r>
              <w:rPr>
                <w:rFonts w:ascii="宋体" w:eastAsia="宋体" w:hAnsi="宋体"/>
                <w:bCs/>
              </w:rPr>
              <w:t>9.51</w:t>
            </w:r>
          </w:p>
        </w:tc>
      </w:tr>
      <w:tr w:rsidR="005A2F82" w:rsidRPr="003B6C7D" w14:paraId="2EEC971A" w14:textId="77777777" w:rsidTr="00292B8B">
        <w:tc>
          <w:tcPr>
            <w:tcW w:w="5670" w:type="dxa"/>
            <w:tcBorders>
              <w:top w:val="nil"/>
              <w:bottom w:val="nil"/>
            </w:tcBorders>
            <w:shd w:val="clear" w:color="auto" w:fill="FFFFFF"/>
            <w:tcMar>
              <w:top w:w="72" w:type="dxa"/>
              <w:left w:w="144" w:type="dxa"/>
              <w:bottom w:w="72" w:type="dxa"/>
              <w:right w:w="144" w:type="dxa"/>
            </w:tcMar>
            <w:vAlign w:val="center"/>
          </w:tcPr>
          <w:p w14:paraId="4A38D5FF" w14:textId="0E60F09A" w:rsidR="00953C4F" w:rsidRPr="007C3774" w:rsidRDefault="00953C4F" w:rsidP="00C61B4F">
            <w:pPr>
              <w:jc w:val="center"/>
              <w:rPr>
                <w:rFonts w:ascii="宋体" w:eastAsia="宋体" w:hAnsi="宋体"/>
              </w:rPr>
            </w:pPr>
            <w:r w:rsidRPr="00953C4F">
              <w:rPr>
                <w:rFonts w:ascii="宋体" w:eastAsia="宋体" w:hAnsi="宋体" w:hint="eastAsia"/>
              </w:rPr>
              <w:t>在表格上一行精简的基础上去掉前缀最后一句</w:t>
            </w:r>
          </w:p>
        </w:tc>
        <w:tc>
          <w:tcPr>
            <w:tcW w:w="1701" w:type="dxa"/>
            <w:tcBorders>
              <w:top w:val="nil"/>
              <w:bottom w:val="nil"/>
            </w:tcBorders>
            <w:shd w:val="clear" w:color="auto" w:fill="FFFFFF"/>
            <w:tcMar>
              <w:top w:w="72" w:type="dxa"/>
              <w:left w:w="144" w:type="dxa"/>
              <w:bottom w:w="72" w:type="dxa"/>
              <w:right w:w="144" w:type="dxa"/>
            </w:tcMar>
            <w:vAlign w:val="center"/>
          </w:tcPr>
          <w:p w14:paraId="01766C62" w14:textId="5AA14129" w:rsidR="00953C4F" w:rsidRPr="005A2F82" w:rsidRDefault="005A2F82" w:rsidP="00C61B4F">
            <w:pPr>
              <w:jc w:val="center"/>
              <w:rPr>
                <w:rFonts w:ascii="宋体" w:eastAsia="宋体" w:hAnsi="宋体"/>
                <w:bCs/>
              </w:rPr>
            </w:pPr>
            <w:r w:rsidRPr="005A2F82">
              <w:rPr>
                <w:rFonts w:ascii="宋体" w:eastAsia="宋体" w:hAnsi="宋体" w:hint="eastAsia"/>
                <w:bCs/>
              </w:rPr>
              <w:t>5</w:t>
            </w:r>
            <w:r w:rsidRPr="005A2F82">
              <w:rPr>
                <w:rFonts w:ascii="宋体" w:eastAsia="宋体" w:hAnsi="宋体"/>
                <w:bCs/>
              </w:rPr>
              <w:t>0.00</w:t>
            </w:r>
          </w:p>
        </w:tc>
        <w:tc>
          <w:tcPr>
            <w:tcW w:w="1276" w:type="dxa"/>
            <w:tcBorders>
              <w:top w:val="nil"/>
              <w:bottom w:val="nil"/>
            </w:tcBorders>
            <w:shd w:val="clear" w:color="auto" w:fill="FFFFFF"/>
            <w:vAlign w:val="center"/>
          </w:tcPr>
          <w:p w14:paraId="3728AFCA" w14:textId="6EE92E4D" w:rsidR="00953C4F" w:rsidRPr="005A2F82" w:rsidRDefault="005A2F82" w:rsidP="00C61B4F">
            <w:pPr>
              <w:jc w:val="center"/>
              <w:rPr>
                <w:rFonts w:ascii="宋体" w:eastAsia="宋体" w:hAnsi="宋体"/>
                <w:bCs/>
              </w:rPr>
            </w:pPr>
            <w:r w:rsidRPr="005A2F82">
              <w:rPr>
                <w:rFonts w:ascii="宋体" w:eastAsia="宋体" w:hAnsi="宋体" w:hint="eastAsia"/>
                <w:bCs/>
              </w:rPr>
              <w:t>5</w:t>
            </w:r>
            <w:r w:rsidRPr="005A2F82">
              <w:rPr>
                <w:rFonts w:ascii="宋体" w:eastAsia="宋体" w:hAnsi="宋体"/>
                <w:bCs/>
              </w:rPr>
              <w:t>1.51</w:t>
            </w:r>
          </w:p>
        </w:tc>
      </w:tr>
      <w:tr w:rsidR="005A2F82" w:rsidRPr="003B6C7D" w14:paraId="64578F60" w14:textId="77777777" w:rsidTr="00292B8B">
        <w:tc>
          <w:tcPr>
            <w:tcW w:w="5670" w:type="dxa"/>
            <w:tcBorders>
              <w:top w:val="nil"/>
              <w:bottom w:val="nil"/>
            </w:tcBorders>
            <w:shd w:val="clear" w:color="auto" w:fill="FFFFFF"/>
            <w:tcMar>
              <w:top w:w="72" w:type="dxa"/>
              <w:left w:w="144" w:type="dxa"/>
              <w:bottom w:w="72" w:type="dxa"/>
              <w:right w:w="144" w:type="dxa"/>
            </w:tcMar>
            <w:vAlign w:val="center"/>
          </w:tcPr>
          <w:p w14:paraId="04E8B733" w14:textId="60925C78" w:rsidR="00953C4F" w:rsidRPr="00026806" w:rsidRDefault="00953C4F" w:rsidP="00C61B4F">
            <w:pPr>
              <w:jc w:val="center"/>
              <w:rPr>
                <w:rFonts w:ascii="宋体" w:eastAsia="宋体" w:hAnsi="宋体"/>
              </w:rPr>
            </w:pPr>
            <w:r w:rsidRPr="00953C4F">
              <w:rPr>
                <w:rFonts w:ascii="宋体" w:eastAsia="宋体" w:hAnsi="宋体" w:hint="eastAsia"/>
              </w:rPr>
              <w:t>在表格上一行的基础上去除中缀</w:t>
            </w:r>
          </w:p>
        </w:tc>
        <w:tc>
          <w:tcPr>
            <w:tcW w:w="1701" w:type="dxa"/>
            <w:tcBorders>
              <w:top w:val="nil"/>
              <w:bottom w:val="nil"/>
            </w:tcBorders>
            <w:shd w:val="clear" w:color="auto" w:fill="FFFFFF"/>
            <w:tcMar>
              <w:top w:w="72" w:type="dxa"/>
              <w:left w:w="144" w:type="dxa"/>
              <w:bottom w:w="72" w:type="dxa"/>
              <w:right w:w="144" w:type="dxa"/>
            </w:tcMar>
            <w:vAlign w:val="center"/>
          </w:tcPr>
          <w:p w14:paraId="6EC8DCE4" w14:textId="0F6CCA16" w:rsidR="00953C4F" w:rsidRPr="005A2F82" w:rsidRDefault="005A2F82" w:rsidP="00C61B4F">
            <w:pPr>
              <w:jc w:val="center"/>
              <w:rPr>
                <w:rFonts w:ascii="宋体" w:eastAsia="宋体" w:hAnsi="宋体"/>
                <w:bCs/>
              </w:rPr>
            </w:pPr>
            <w:r w:rsidRPr="005A2F82">
              <w:rPr>
                <w:rFonts w:ascii="宋体" w:eastAsia="宋体" w:hAnsi="宋体" w:hint="eastAsia"/>
                <w:bCs/>
              </w:rPr>
              <w:t>5</w:t>
            </w:r>
            <w:r w:rsidRPr="005A2F82">
              <w:rPr>
                <w:rFonts w:ascii="宋体" w:eastAsia="宋体" w:hAnsi="宋体"/>
                <w:bCs/>
              </w:rPr>
              <w:t>1.97</w:t>
            </w:r>
          </w:p>
        </w:tc>
        <w:tc>
          <w:tcPr>
            <w:tcW w:w="1276" w:type="dxa"/>
            <w:tcBorders>
              <w:top w:val="nil"/>
              <w:bottom w:val="nil"/>
            </w:tcBorders>
            <w:shd w:val="clear" w:color="auto" w:fill="FFFFFF"/>
            <w:vAlign w:val="center"/>
          </w:tcPr>
          <w:p w14:paraId="2ACF0DF7" w14:textId="0F5633D9" w:rsidR="00953C4F" w:rsidRPr="005A2F82" w:rsidRDefault="005A2F82" w:rsidP="00C61B4F">
            <w:pPr>
              <w:jc w:val="center"/>
              <w:rPr>
                <w:rFonts w:ascii="宋体" w:eastAsia="宋体" w:hAnsi="宋体"/>
                <w:bCs/>
              </w:rPr>
            </w:pPr>
            <w:r w:rsidRPr="005A2F82">
              <w:rPr>
                <w:rFonts w:ascii="宋体" w:eastAsia="宋体" w:hAnsi="宋体" w:hint="eastAsia"/>
                <w:bCs/>
              </w:rPr>
              <w:t>5</w:t>
            </w:r>
            <w:r w:rsidRPr="005A2F82">
              <w:rPr>
                <w:rFonts w:ascii="宋体" w:eastAsia="宋体" w:hAnsi="宋体"/>
                <w:bCs/>
              </w:rPr>
              <w:t>1.24</w:t>
            </w:r>
          </w:p>
        </w:tc>
      </w:tr>
      <w:tr w:rsidR="005A2F82" w:rsidRPr="003B6C7D" w14:paraId="185A3679" w14:textId="77777777" w:rsidTr="00292B8B">
        <w:tc>
          <w:tcPr>
            <w:tcW w:w="5670" w:type="dxa"/>
            <w:tcBorders>
              <w:top w:val="nil"/>
              <w:bottom w:val="nil"/>
            </w:tcBorders>
            <w:shd w:val="clear" w:color="auto" w:fill="FFFFFF"/>
            <w:tcMar>
              <w:top w:w="72" w:type="dxa"/>
              <w:left w:w="144" w:type="dxa"/>
              <w:bottom w:w="72" w:type="dxa"/>
              <w:right w:w="144" w:type="dxa"/>
            </w:tcMar>
            <w:vAlign w:val="center"/>
          </w:tcPr>
          <w:p w14:paraId="0E243D21" w14:textId="09E897F2" w:rsidR="00953C4F" w:rsidRPr="00026806" w:rsidRDefault="00953C4F" w:rsidP="00C61B4F">
            <w:pPr>
              <w:jc w:val="center"/>
              <w:rPr>
                <w:rFonts w:ascii="宋体" w:eastAsia="宋体" w:hAnsi="宋体"/>
              </w:rPr>
            </w:pPr>
            <w:r w:rsidRPr="00953C4F">
              <w:rPr>
                <w:rFonts w:ascii="宋体" w:eastAsia="宋体" w:hAnsi="宋体" w:hint="eastAsia"/>
              </w:rPr>
              <w:t>去除前缀保留中缀（但从人类语言理解上来看有误）</w:t>
            </w:r>
          </w:p>
        </w:tc>
        <w:tc>
          <w:tcPr>
            <w:tcW w:w="1701" w:type="dxa"/>
            <w:tcBorders>
              <w:top w:val="nil"/>
              <w:bottom w:val="nil"/>
            </w:tcBorders>
            <w:shd w:val="clear" w:color="auto" w:fill="FFFFFF"/>
            <w:tcMar>
              <w:top w:w="72" w:type="dxa"/>
              <w:left w:w="144" w:type="dxa"/>
              <w:bottom w:w="72" w:type="dxa"/>
              <w:right w:w="144" w:type="dxa"/>
            </w:tcMar>
            <w:vAlign w:val="center"/>
          </w:tcPr>
          <w:p w14:paraId="1F49DA01" w14:textId="05199DCB" w:rsidR="00953C4F" w:rsidRDefault="005A2F82" w:rsidP="00C61B4F">
            <w:pPr>
              <w:jc w:val="center"/>
              <w:rPr>
                <w:rFonts w:ascii="宋体" w:eastAsia="宋体" w:hAnsi="宋体"/>
                <w:b/>
                <w:bCs/>
              </w:rPr>
            </w:pPr>
            <w:r>
              <w:rPr>
                <w:rFonts w:ascii="宋体" w:eastAsia="宋体" w:hAnsi="宋体" w:hint="eastAsia"/>
                <w:b/>
                <w:bCs/>
              </w:rPr>
              <w:t>5</w:t>
            </w:r>
            <w:r>
              <w:rPr>
                <w:rFonts w:ascii="宋体" w:eastAsia="宋体" w:hAnsi="宋体"/>
                <w:b/>
                <w:bCs/>
              </w:rPr>
              <w:t>5.50</w:t>
            </w:r>
          </w:p>
        </w:tc>
        <w:tc>
          <w:tcPr>
            <w:tcW w:w="1276" w:type="dxa"/>
            <w:tcBorders>
              <w:top w:val="nil"/>
              <w:bottom w:val="nil"/>
            </w:tcBorders>
            <w:shd w:val="clear" w:color="auto" w:fill="FFFFFF"/>
            <w:vAlign w:val="center"/>
          </w:tcPr>
          <w:p w14:paraId="6F3D28FC" w14:textId="46F7DCB5" w:rsidR="00953C4F" w:rsidRDefault="005A2F82" w:rsidP="00C61B4F">
            <w:pPr>
              <w:jc w:val="center"/>
              <w:rPr>
                <w:rFonts w:ascii="宋体" w:eastAsia="宋体" w:hAnsi="宋体"/>
                <w:b/>
                <w:bCs/>
              </w:rPr>
            </w:pPr>
            <w:r>
              <w:rPr>
                <w:rFonts w:ascii="宋体" w:eastAsia="宋体" w:hAnsi="宋体" w:hint="eastAsia"/>
                <w:b/>
                <w:bCs/>
              </w:rPr>
              <w:t>4</w:t>
            </w:r>
            <w:r>
              <w:rPr>
                <w:rFonts w:ascii="宋体" w:eastAsia="宋体" w:hAnsi="宋体"/>
                <w:b/>
                <w:bCs/>
              </w:rPr>
              <w:t>6.17</w:t>
            </w:r>
          </w:p>
        </w:tc>
      </w:tr>
      <w:tr w:rsidR="005A2F82" w:rsidRPr="003B6C7D" w14:paraId="5763C9DB" w14:textId="77777777" w:rsidTr="00292B8B">
        <w:tc>
          <w:tcPr>
            <w:tcW w:w="5670" w:type="dxa"/>
            <w:tcBorders>
              <w:top w:val="nil"/>
              <w:bottom w:val="nil"/>
            </w:tcBorders>
            <w:shd w:val="clear" w:color="auto" w:fill="FFFFFF"/>
            <w:tcMar>
              <w:top w:w="72" w:type="dxa"/>
              <w:left w:w="144" w:type="dxa"/>
              <w:bottom w:w="72" w:type="dxa"/>
              <w:right w:w="144" w:type="dxa"/>
            </w:tcMar>
            <w:vAlign w:val="center"/>
          </w:tcPr>
          <w:p w14:paraId="57E87B39" w14:textId="2BBA9A84" w:rsidR="00953C4F" w:rsidRPr="00026806" w:rsidRDefault="00953C4F" w:rsidP="005A2F82">
            <w:pPr>
              <w:jc w:val="center"/>
              <w:rPr>
                <w:rFonts w:ascii="宋体" w:eastAsia="宋体" w:hAnsi="宋体"/>
              </w:rPr>
            </w:pPr>
            <w:r w:rsidRPr="00953C4F">
              <w:rPr>
                <w:rFonts w:ascii="宋体" w:eastAsia="宋体" w:hAnsi="宋体" w:hint="eastAsia"/>
              </w:rPr>
              <w:t>去除前缀并将中缀修改为</w:t>
            </w:r>
            <w:r w:rsidRPr="00953C4F">
              <w:rPr>
                <w:rFonts w:ascii="宋体" w:eastAsia="宋体" w:hAnsi="宋体"/>
              </w:rPr>
              <w:t>"The following is the formal input. Please</w:t>
            </w:r>
            <w:r w:rsidR="005A2F82">
              <w:rPr>
                <w:rFonts w:ascii="宋体" w:eastAsia="宋体" w:hAnsi="宋体"/>
              </w:rPr>
              <w:t xml:space="preserve"> </w:t>
            </w:r>
            <w:r w:rsidRPr="00953C4F">
              <w:rPr>
                <w:rFonts w:ascii="宋体" w:eastAsia="宋体" w:hAnsi="宋体"/>
              </w:rPr>
              <w:t>imitate the above samples and answer my question:"</w:t>
            </w:r>
          </w:p>
        </w:tc>
        <w:tc>
          <w:tcPr>
            <w:tcW w:w="1701" w:type="dxa"/>
            <w:tcBorders>
              <w:top w:val="nil"/>
              <w:bottom w:val="nil"/>
            </w:tcBorders>
            <w:shd w:val="clear" w:color="auto" w:fill="FFFFFF"/>
            <w:tcMar>
              <w:top w:w="72" w:type="dxa"/>
              <w:left w:w="144" w:type="dxa"/>
              <w:bottom w:w="72" w:type="dxa"/>
              <w:right w:w="144" w:type="dxa"/>
            </w:tcMar>
            <w:vAlign w:val="center"/>
          </w:tcPr>
          <w:p w14:paraId="0CCC2D8D" w14:textId="1FD84198" w:rsidR="00953C4F" w:rsidRPr="005A2F82" w:rsidRDefault="005A2F82" w:rsidP="00C61B4F">
            <w:pPr>
              <w:jc w:val="center"/>
              <w:rPr>
                <w:rFonts w:ascii="宋体" w:eastAsia="宋体" w:hAnsi="宋体"/>
                <w:bCs/>
              </w:rPr>
            </w:pPr>
            <w:r w:rsidRPr="005A2F82">
              <w:rPr>
                <w:rFonts w:ascii="宋体" w:eastAsia="宋体" w:hAnsi="宋体"/>
                <w:bCs/>
              </w:rPr>
              <w:t>55.12</w:t>
            </w:r>
          </w:p>
        </w:tc>
        <w:tc>
          <w:tcPr>
            <w:tcW w:w="1276" w:type="dxa"/>
            <w:tcBorders>
              <w:top w:val="nil"/>
              <w:bottom w:val="nil"/>
            </w:tcBorders>
            <w:shd w:val="clear" w:color="auto" w:fill="FFFFFF"/>
            <w:vAlign w:val="center"/>
          </w:tcPr>
          <w:p w14:paraId="0FFC26A9" w14:textId="08F70BD6" w:rsidR="00953C4F" w:rsidRPr="005A2F82" w:rsidRDefault="005A2F82" w:rsidP="00C61B4F">
            <w:pPr>
              <w:jc w:val="center"/>
              <w:rPr>
                <w:rFonts w:ascii="宋体" w:eastAsia="宋体" w:hAnsi="宋体"/>
                <w:bCs/>
              </w:rPr>
            </w:pPr>
            <w:r w:rsidRPr="005A2F82">
              <w:rPr>
                <w:rFonts w:ascii="宋体" w:eastAsia="宋体" w:hAnsi="宋体"/>
                <w:bCs/>
              </w:rPr>
              <w:t>45.89</w:t>
            </w:r>
          </w:p>
        </w:tc>
      </w:tr>
      <w:tr w:rsidR="00292B8B" w:rsidRPr="003B6C7D" w14:paraId="45F93811" w14:textId="77777777" w:rsidTr="00292B8B">
        <w:tc>
          <w:tcPr>
            <w:tcW w:w="5670" w:type="dxa"/>
            <w:tcBorders>
              <w:top w:val="nil"/>
              <w:bottom w:val="single" w:sz="4" w:space="0" w:color="auto"/>
            </w:tcBorders>
            <w:shd w:val="clear" w:color="auto" w:fill="FFFFFF"/>
            <w:tcMar>
              <w:top w:w="72" w:type="dxa"/>
              <w:left w:w="144" w:type="dxa"/>
              <w:bottom w:w="72" w:type="dxa"/>
              <w:right w:w="144" w:type="dxa"/>
            </w:tcMar>
            <w:vAlign w:val="center"/>
          </w:tcPr>
          <w:p w14:paraId="4915BD14" w14:textId="78ED8EE1" w:rsidR="00953C4F" w:rsidRPr="00026806" w:rsidRDefault="00953C4F" w:rsidP="00C61B4F">
            <w:pPr>
              <w:jc w:val="center"/>
              <w:rPr>
                <w:rFonts w:ascii="宋体" w:eastAsia="宋体" w:hAnsi="宋体"/>
              </w:rPr>
            </w:pPr>
            <w:r w:rsidRPr="00953C4F">
              <w:rPr>
                <w:rFonts w:ascii="宋体" w:eastAsia="宋体" w:hAnsi="宋体" w:hint="eastAsia"/>
              </w:rPr>
              <w:t>在</w:t>
            </w:r>
            <w:r w:rsidRPr="00953C4F">
              <w:rPr>
                <w:rFonts w:ascii="宋体" w:eastAsia="宋体" w:hAnsi="宋体"/>
              </w:rPr>
              <w:t xml:space="preserve"> task1/2 中尝试 task3 表现最好的仅保留中缀的形式</w:t>
            </w:r>
          </w:p>
        </w:tc>
        <w:tc>
          <w:tcPr>
            <w:tcW w:w="1701" w:type="dxa"/>
            <w:tcBorders>
              <w:top w:val="nil"/>
              <w:bottom w:val="single" w:sz="4" w:space="0" w:color="auto"/>
            </w:tcBorders>
            <w:shd w:val="clear" w:color="auto" w:fill="FFFFFF"/>
            <w:tcMar>
              <w:top w:w="72" w:type="dxa"/>
              <w:left w:w="144" w:type="dxa"/>
              <w:bottom w:w="72" w:type="dxa"/>
              <w:right w:w="144" w:type="dxa"/>
            </w:tcMar>
            <w:vAlign w:val="center"/>
          </w:tcPr>
          <w:p w14:paraId="620373B7" w14:textId="7FFA1C1E" w:rsidR="00953C4F" w:rsidRPr="005A2F82" w:rsidRDefault="005A2F82" w:rsidP="00C61B4F">
            <w:pPr>
              <w:jc w:val="center"/>
              <w:rPr>
                <w:rFonts w:ascii="宋体" w:eastAsia="宋体" w:hAnsi="宋体"/>
                <w:bCs/>
              </w:rPr>
            </w:pPr>
            <w:r>
              <w:rPr>
                <w:rFonts w:ascii="宋体" w:eastAsia="宋体" w:hAnsi="宋体"/>
                <w:bCs/>
              </w:rPr>
              <w:t>4</w:t>
            </w:r>
            <w:r w:rsidRPr="005A2F82">
              <w:rPr>
                <w:rFonts w:ascii="宋体" w:eastAsia="宋体" w:hAnsi="宋体"/>
                <w:bCs/>
              </w:rPr>
              <w:t>6.14</w:t>
            </w:r>
            <w:r>
              <w:rPr>
                <w:rFonts w:ascii="宋体" w:eastAsia="宋体" w:hAnsi="宋体" w:hint="eastAsia"/>
                <w:bCs/>
              </w:rPr>
              <w:t>(</w:t>
            </w:r>
            <w:r>
              <w:rPr>
                <mc:AlternateContent>
                  <mc:Choice Requires="w16se">
                    <w:rFonts w:ascii="宋体" w:eastAsia="宋体" w:hAnsi="宋体" w:hint="eastAsia"/>
                  </mc:Choice>
                  <mc:Fallback>
                    <w:rFonts w:ascii="Segoe UI Emoji" w:eastAsia="Segoe UI Emoji" w:hAnsi="Segoe UI Emoji" w:cs="Segoe UI Emoji"/>
                  </mc:Fallback>
                </mc:AlternateContent>
                <w:bCs/>
              </w:rPr>
              <mc:AlternateContent>
                <mc:Choice Requires="w16se">
                  <w16se:symEx w16se:font="Segoe UI Emoji" w16se:char="2193"/>
                </mc:Choice>
                <mc:Fallback>
                  <w:t>↓</w:t>
                </mc:Fallback>
              </mc:AlternateContent>
            </w:r>
            <w:r>
              <w:rPr>
                <w:rFonts w:ascii="宋体" w:eastAsia="宋体" w:hAnsi="宋体"/>
                <w:bCs/>
              </w:rPr>
              <w:t>7.94）</w:t>
            </w:r>
          </w:p>
        </w:tc>
        <w:tc>
          <w:tcPr>
            <w:tcW w:w="1276" w:type="dxa"/>
            <w:tcBorders>
              <w:top w:val="nil"/>
              <w:bottom w:val="single" w:sz="4" w:space="0" w:color="auto"/>
            </w:tcBorders>
            <w:shd w:val="clear" w:color="auto" w:fill="FFFFFF"/>
            <w:vAlign w:val="center"/>
          </w:tcPr>
          <w:p w14:paraId="397B3050" w14:textId="22383C60" w:rsidR="00953C4F" w:rsidRPr="005A2F82" w:rsidRDefault="005A2F82" w:rsidP="00C61B4F">
            <w:pPr>
              <w:jc w:val="center"/>
              <w:rPr>
                <w:rFonts w:ascii="宋体" w:eastAsia="宋体" w:hAnsi="宋体"/>
                <w:bCs/>
              </w:rPr>
            </w:pPr>
            <w:r>
              <w:rPr>
                <w:rFonts w:ascii="宋体" w:eastAsia="宋体" w:hAnsi="宋体"/>
                <w:bCs/>
              </w:rPr>
              <w:t>3</w:t>
            </w:r>
            <w:r w:rsidRPr="005A2F82">
              <w:rPr>
                <w:rFonts w:ascii="宋体" w:eastAsia="宋体" w:hAnsi="宋体"/>
                <w:bCs/>
              </w:rPr>
              <w:t>7.61</w:t>
            </w:r>
            <w:r>
              <w:rPr>
                <w:rFonts w:ascii="宋体" w:eastAsia="宋体" w:hAnsi="宋体"/>
                <w:bCs/>
              </w:rPr>
              <w:t>(</w:t>
            </w:r>
            <w:r>
              <w:rPr>
                <mc:AlternateContent>
                  <mc:Choice Requires="w16se">
                    <w:rFonts w:ascii="宋体" w:eastAsia="宋体" w:hAnsi="宋体" w:hint="eastAsia"/>
                  </mc:Choice>
                  <mc:Fallback>
                    <w:rFonts w:ascii="Segoe UI Emoji" w:eastAsia="Segoe UI Emoji" w:hAnsi="Segoe UI Emoji" w:cs="Segoe UI Emoji"/>
                  </mc:Fallback>
                </mc:AlternateContent>
                <w:bCs/>
              </w:rPr>
              <mc:AlternateContent>
                <mc:Choice Requires="w16se">
                  <w16se:symEx w16se:font="Segoe UI Emoji" w16se:char="2193"/>
                </mc:Choice>
                <mc:Fallback>
                  <w:t>↓</w:t>
                </mc:Fallback>
              </mc:AlternateContent>
            </w:r>
            <w:r>
              <w:rPr>
                <w:rFonts w:ascii="宋体" w:eastAsia="宋体" w:hAnsi="宋体"/>
                <w:bCs/>
              </w:rPr>
              <w:t>3.82)</w:t>
            </w:r>
          </w:p>
        </w:tc>
      </w:tr>
    </w:tbl>
    <w:p w14:paraId="456D80A9" w14:textId="6E09AF53" w:rsidR="00953C4F" w:rsidRPr="001A121D" w:rsidRDefault="00953C4F" w:rsidP="00953C4F">
      <w:pPr>
        <w:jc w:val="center"/>
        <w:rPr>
          <w:rFonts w:ascii="宋体" w:eastAsia="宋体" w:hAnsi="宋体"/>
        </w:rPr>
      </w:pPr>
      <w:r>
        <w:rPr>
          <w:rFonts w:ascii="宋体" w:eastAsia="宋体" w:hAnsi="宋体" w:hint="eastAsia"/>
          <w:spacing w:val="-27"/>
        </w:rPr>
        <w:t xml:space="preserve">表 </w:t>
      </w:r>
      <w:r>
        <w:rPr>
          <w:rFonts w:ascii="宋体" w:eastAsia="宋体" w:hAnsi="宋体"/>
          <w:spacing w:val="-27"/>
        </w:rPr>
        <w:t xml:space="preserve"> 6</w:t>
      </w:r>
      <w:r>
        <w:rPr>
          <w:rFonts w:ascii="宋体" w:eastAsia="宋体" w:hAnsi="宋体" w:hint="eastAsia"/>
        </w:rPr>
        <w:t>：</w:t>
      </w:r>
      <w:r w:rsidRPr="00953C4F">
        <w:rPr>
          <w:rFonts w:ascii="宋体" w:eastAsia="宋体" w:hAnsi="宋体"/>
        </w:rPr>
        <w:t>task3 实验尝试加入一般指令并消融的实验结果（完整格式见表4）</w:t>
      </w:r>
    </w:p>
    <w:p w14:paraId="28009A38" w14:textId="77777777" w:rsidR="004C643B" w:rsidRPr="003804D9" w:rsidRDefault="004C643B" w:rsidP="004C643B">
      <w:pPr>
        <w:spacing w:line="360" w:lineRule="auto"/>
        <w:rPr>
          <w:rFonts w:ascii="宋体" w:eastAsia="宋体" w:hAnsi="宋体"/>
          <w:szCs w:val="21"/>
        </w:rPr>
      </w:pPr>
    </w:p>
    <w:tbl>
      <w:tblPr>
        <w:tblW w:w="8306" w:type="dxa"/>
        <w:tblBorders>
          <w:top w:val="single" w:sz="4" w:space="0" w:color="auto"/>
        </w:tblBorders>
        <w:tblCellMar>
          <w:left w:w="0" w:type="dxa"/>
          <w:right w:w="0" w:type="dxa"/>
        </w:tblCellMar>
        <w:tblLook w:val="0420" w:firstRow="1" w:lastRow="0" w:firstColumn="0" w:lastColumn="0" w:noHBand="0" w:noVBand="1"/>
      </w:tblPr>
      <w:tblGrid>
        <w:gridCol w:w="2283"/>
        <w:gridCol w:w="3433"/>
        <w:gridCol w:w="2590"/>
      </w:tblGrid>
      <w:tr w:rsidR="004C643B" w:rsidRPr="003B6C7D" w14:paraId="49C4A94B" w14:textId="77777777" w:rsidTr="00396758">
        <w:tc>
          <w:tcPr>
            <w:tcW w:w="228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3A291463" w14:textId="5C49F4E6" w:rsidR="004C643B" w:rsidRPr="00922DC3" w:rsidRDefault="004C643B" w:rsidP="00C61B4F">
            <w:pPr>
              <w:jc w:val="center"/>
              <w:rPr>
                <w:rFonts w:ascii="宋体" w:eastAsia="宋体" w:hAnsi="宋体"/>
              </w:rPr>
            </w:pPr>
            <w:r w:rsidRPr="004C643B">
              <w:rPr>
                <w:rFonts w:ascii="宋体" w:eastAsia="宋体" w:hAnsi="宋体" w:hint="eastAsia"/>
              </w:rPr>
              <w:t>示例数</w:t>
            </w:r>
            <w:r w:rsidRPr="004C643B">
              <w:rPr>
                <w:rFonts w:ascii="宋体" w:eastAsia="宋体" w:hAnsi="宋体"/>
              </w:rPr>
              <w:t xml:space="preserve"> (shot)</w:t>
            </w:r>
          </w:p>
        </w:tc>
        <w:tc>
          <w:tcPr>
            <w:tcW w:w="3433" w:type="dxa"/>
            <w:tcBorders>
              <w:top w:val="single" w:sz="4" w:space="0" w:color="auto"/>
              <w:bottom w:val="single" w:sz="4" w:space="0" w:color="auto"/>
            </w:tcBorders>
            <w:shd w:val="clear" w:color="auto" w:fill="FFFFFF"/>
            <w:tcMar>
              <w:top w:w="72" w:type="dxa"/>
              <w:left w:w="144" w:type="dxa"/>
              <w:bottom w:w="72" w:type="dxa"/>
              <w:right w:w="144" w:type="dxa"/>
            </w:tcMar>
            <w:hideMark/>
          </w:tcPr>
          <w:p w14:paraId="54FFDCBA" w14:textId="77777777" w:rsidR="004C643B" w:rsidRPr="00922DC3" w:rsidRDefault="004C643B" w:rsidP="00C61B4F">
            <w:pPr>
              <w:jc w:val="center"/>
              <w:rPr>
                <w:rFonts w:ascii="宋体" w:eastAsia="宋体" w:hAnsi="宋体"/>
              </w:rPr>
            </w:pPr>
            <w:r w:rsidRPr="00026806">
              <w:rPr>
                <w:rFonts w:ascii="宋体" w:eastAsia="宋体" w:hAnsi="宋体"/>
                <w:bCs/>
              </w:rPr>
              <w:t>acc(%)</w:t>
            </w:r>
          </w:p>
        </w:tc>
        <w:tc>
          <w:tcPr>
            <w:tcW w:w="2590" w:type="dxa"/>
            <w:tcBorders>
              <w:top w:val="single" w:sz="4" w:space="0" w:color="auto"/>
              <w:bottom w:val="single" w:sz="4" w:space="0" w:color="auto"/>
            </w:tcBorders>
            <w:shd w:val="clear" w:color="auto" w:fill="FFFFFF"/>
          </w:tcPr>
          <w:p w14:paraId="76C39F56" w14:textId="77777777" w:rsidR="004C643B" w:rsidRPr="00882690" w:rsidRDefault="004C643B" w:rsidP="00C61B4F">
            <w:pPr>
              <w:jc w:val="center"/>
              <w:rPr>
                <w:rFonts w:ascii="宋体" w:eastAsia="宋体" w:hAnsi="宋体"/>
                <w:bCs/>
              </w:rPr>
            </w:pPr>
            <w:r>
              <w:rPr>
                <w:rFonts w:ascii="宋体" w:eastAsia="宋体" w:hAnsi="宋体"/>
                <w:bCs/>
              </w:rPr>
              <w:t>F1</w:t>
            </w:r>
            <w:r w:rsidRPr="00026806">
              <w:rPr>
                <w:rFonts w:ascii="宋体" w:eastAsia="宋体" w:hAnsi="宋体"/>
                <w:bCs/>
              </w:rPr>
              <w:t>(%)</w:t>
            </w:r>
          </w:p>
        </w:tc>
      </w:tr>
      <w:tr w:rsidR="004C643B" w:rsidRPr="003B6C7D" w14:paraId="2F4457FE" w14:textId="77777777" w:rsidTr="009E7483">
        <w:tc>
          <w:tcPr>
            <w:tcW w:w="2283" w:type="dxa"/>
            <w:tcBorders>
              <w:bottom w:val="nil"/>
            </w:tcBorders>
            <w:shd w:val="clear" w:color="auto" w:fill="FFFFFF"/>
            <w:tcMar>
              <w:top w:w="72" w:type="dxa"/>
              <w:left w:w="144" w:type="dxa"/>
              <w:bottom w:w="72" w:type="dxa"/>
              <w:right w:w="144" w:type="dxa"/>
            </w:tcMar>
            <w:hideMark/>
          </w:tcPr>
          <w:p w14:paraId="189F7040" w14:textId="06876591" w:rsidR="004C643B" w:rsidRPr="00922DC3" w:rsidRDefault="00396758" w:rsidP="00C61B4F">
            <w:pPr>
              <w:jc w:val="center"/>
              <w:rPr>
                <w:rFonts w:ascii="宋体" w:eastAsia="宋体" w:hAnsi="宋体"/>
              </w:rPr>
            </w:pPr>
            <w:r w:rsidRPr="00396758">
              <w:rPr>
                <w:rFonts w:ascii="宋体" w:eastAsia="宋体" w:hAnsi="宋体"/>
              </w:rPr>
              <w:t>5-shot(task1/2)</w:t>
            </w:r>
          </w:p>
        </w:tc>
        <w:tc>
          <w:tcPr>
            <w:tcW w:w="3433" w:type="dxa"/>
            <w:tcBorders>
              <w:bottom w:val="nil"/>
            </w:tcBorders>
            <w:shd w:val="clear" w:color="auto" w:fill="FFFFFF"/>
            <w:tcMar>
              <w:top w:w="72" w:type="dxa"/>
              <w:left w:w="144" w:type="dxa"/>
              <w:bottom w:w="72" w:type="dxa"/>
              <w:right w:w="144" w:type="dxa"/>
            </w:tcMar>
          </w:tcPr>
          <w:p w14:paraId="37A1FE19" w14:textId="3FCD8165" w:rsidR="004C643B" w:rsidRPr="009E7483" w:rsidRDefault="009E7483" w:rsidP="00C61B4F">
            <w:pPr>
              <w:jc w:val="center"/>
              <w:rPr>
                <w:rFonts w:ascii="宋体" w:eastAsia="宋体" w:hAnsi="宋体"/>
                <w:b/>
              </w:rPr>
            </w:pPr>
            <w:r w:rsidRPr="009E7483">
              <w:rPr>
                <w:rFonts w:ascii="宋体" w:eastAsia="宋体" w:hAnsi="宋体" w:hint="eastAsia"/>
                <w:b/>
              </w:rPr>
              <w:t>5</w:t>
            </w:r>
            <w:r w:rsidRPr="009E7483">
              <w:rPr>
                <w:rFonts w:ascii="宋体" w:eastAsia="宋体" w:hAnsi="宋体"/>
                <w:b/>
              </w:rPr>
              <w:t>4.08</w:t>
            </w:r>
          </w:p>
        </w:tc>
        <w:tc>
          <w:tcPr>
            <w:tcW w:w="2590" w:type="dxa"/>
            <w:tcBorders>
              <w:bottom w:val="nil"/>
            </w:tcBorders>
            <w:shd w:val="clear" w:color="auto" w:fill="FFFFFF"/>
          </w:tcPr>
          <w:p w14:paraId="5C9DDD6C" w14:textId="27A52260" w:rsidR="004C643B" w:rsidRPr="009E7483" w:rsidRDefault="009E7483" w:rsidP="00C61B4F">
            <w:pPr>
              <w:jc w:val="center"/>
              <w:rPr>
                <w:rFonts w:ascii="宋体" w:eastAsia="宋体" w:hAnsi="宋体"/>
                <w:b/>
              </w:rPr>
            </w:pPr>
            <w:r w:rsidRPr="009E7483">
              <w:rPr>
                <w:rFonts w:ascii="宋体" w:eastAsia="宋体" w:hAnsi="宋体" w:hint="eastAsia"/>
                <w:b/>
              </w:rPr>
              <w:t>4</w:t>
            </w:r>
            <w:r w:rsidRPr="009E7483">
              <w:rPr>
                <w:rFonts w:ascii="宋体" w:eastAsia="宋体" w:hAnsi="宋体"/>
                <w:b/>
              </w:rPr>
              <w:t>1.43</w:t>
            </w:r>
          </w:p>
        </w:tc>
      </w:tr>
      <w:tr w:rsidR="004C643B" w:rsidRPr="003B6C7D" w14:paraId="53A36B5C" w14:textId="77777777" w:rsidTr="009E7483">
        <w:tc>
          <w:tcPr>
            <w:tcW w:w="2283" w:type="dxa"/>
            <w:tcBorders>
              <w:top w:val="nil"/>
              <w:bottom w:val="nil"/>
            </w:tcBorders>
            <w:shd w:val="clear" w:color="auto" w:fill="FFFFFF"/>
            <w:tcMar>
              <w:top w:w="72" w:type="dxa"/>
              <w:left w:w="144" w:type="dxa"/>
              <w:bottom w:w="72" w:type="dxa"/>
              <w:right w:w="144" w:type="dxa"/>
            </w:tcMar>
            <w:hideMark/>
          </w:tcPr>
          <w:p w14:paraId="6BF08A5B" w14:textId="644DB1DA" w:rsidR="004C643B" w:rsidRPr="00922DC3" w:rsidRDefault="00396758" w:rsidP="00C61B4F">
            <w:pPr>
              <w:jc w:val="center"/>
              <w:rPr>
                <w:rFonts w:ascii="宋体" w:eastAsia="宋体" w:hAnsi="宋体"/>
              </w:rPr>
            </w:pPr>
            <w:r>
              <w:rPr>
                <w:rFonts w:ascii="宋体" w:eastAsia="宋体" w:hAnsi="宋体"/>
              </w:rPr>
              <w:t>10</w:t>
            </w:r>
            <w:r w:rsidRPr="00396758">
              <w:rPr>
                <w:rFonts w:ascii="宋体" w:eastAsia="宋体" w:hAnsi="宋体"/>
              </w:rPr>
              <w:t>-shot(task1/2)</w:t>
            </w:r>
          </w:p>
        </w:tc>
        <w:tc>
          <w:tcPr>
            <w:tcW w:w="3433" w:type="dxa"/>
            <w:tcBorders>
              <w:top w:val="nil"/>
              <w:bottom w:val="nil"/>
            </w:tcBorders>
            <w:shd w:val="clear" w:color="auto" w:fill="FFFFFF"/>
            <w:tcMar>
              <w:top w:w="72" w:type="dxa"/>
              <w:left w:w="144" w:type="dxa"/>
              <w:bottom w:w="72" w:type="dxa"/>
              <w:right w:w="144" w:type="dxa"/>
            </w:tcMar>
          </w:tcPr>
          <w:p w14:paraId="05F8B228" w14:textId="4B834300" w:rsidR="004C643B" w:rsidRPr="00B92AEA" w:rsidRDefault="009E7483" w:rsidP="00C61B4F">
            <w:pPr>
              <w:jc w:val="center"/>
              <w:rPr>
                <w:rFonts w:ascii="宋体" w:eastAsia="宋体" w:hAnsi="宋体"/>
              </w:rPr>
            </w:pPr>
            <w:r>
              <w:rPr>
                <w:rFonts w:ascii="宋体" w:eastAsia="宋体" w:hAnsi="宋体" w:hint="eastAsia"/>
              </w:rPr>
              <w:t>4</w:t>
            </w:r>
            <w:r>
              <w:rPr>
                <w:rFonts w:ascii="宋体" w:eastAsia="宋体" w:hAnsi="宋体"/>
              </w:rPr>
              <w:t>0.19</w:t>
            </w:r>
          </w:p>
        </w:tc>
        <w:tc>
          <w:tcPr>
            <w:tcW w:w="2590" w:type="dxa"/>
            <w:tcBorders>
              <w:top w:val="nil"/>
              <w:bottom w:val="nil"/>
            </w:tcBorders>
            <w:shd w:val="clear" w:color="auto" w:fill="FFFFFF"/>
          </w:tcPr>
          <w:p w14:paraId="30D76DFE" w14:textId="6A31F7DA" w:rsidR="004C643B" w:rsidRPr="007C3774" w:rsidRDefault="009E7483" w:rsidP="00C61B4F">
            <w:pPr>
              <w:jc w:val="center"/>
              <w:rPr>
                <w:rFonts w:ascii="宋体" w:eastAsia="宋体" w:hAnsi="宋体"/>
                <w:bCs/>
              </w:rPr>
            </w:pPr>
            <w:r>
              <w:rPr>
                <w:rFonts w:ascii="宋体" w:eastAsia="宋体" w:hAnsi="宋体" w:hint="eastAsia"/>
                <w:bCs/>
              </w:rPr>
              <w:t>3</w:t>
            </w:r>
            <w:r>
              <w:rPr>
                <w:rFonts w:ascii="宋体" w:eastAsia="宋体" w:hAnsi="宋体"/>
                <w:bCs/>
              </w:rPr>
              <w:t>9.62</w:t>
            </w:r>
          </w:p>
        </w:tc>
      </w:tr>
      <w:tr w:rsidR="00396758" w:rsidRPr="003B6C7D" w14:paraId="27885467" w14:textId="77777777" w:rsidTr="00396758">
        <w:tc>
          <w:tcPr>
            <w:tcW w:w="2283" w:type="dxa"/>
            <w:tcBorders>
              <w:top w:val="nil"/>
              <w:bottom w:val="nil"/>
            </w:tcBorders>
            <w:shd w:val="clear" w:color="auto" w:fill="FFFFFF"/>
            <w:tcMar>
              <w:top w:w="72" w:type="dxa"/>
              <w:left w:w="144" w:type="dxa"/>
              <w:bottom w:w="72" w:type="dxa"/>
              <w:right w:w="144" w:type="dxa"/>
            </w:tcMar>
          </w:tcPr>
          <w:p w14:paraId="3F5A8A34" w14:textId="77001AF8" w:rsidR="00396758" w:rsidRPr="007C3774" w:rsidRDefault="00396758" w:rsidP="00396758">
            <w:pPr>
              <w:jc w:val="center"/>
              <w:rPr>
                <w:rFonts w:ascii="宋体" w:eastAsia="宋体" w:hAnsi="宋体"/>
              </w:rPr>
            </w:pPr>
            <w:r>
              <w:t>3</w:t>
            </w:r>
            <w:r w:rsidRPr="00A456D9">
              <w:t>-shot(task</w:t>
            </w:r>
            <w:r>
              <w:t>3</w:t>
            </w:r>
            <w:r w:rsidRPr="00A456D9">
              <w:t>)</w:t>
            </w:r>
          </w:p>
        </w:tc>
        <w:tc>
          <w:tcPr>
            <w:tcW w:w="3433" w:type="dxa"/>
            <w:tcBorders>
              <w:top w:val="nil"/>
              <w:bottom w:val="nil"/>
            </w:tcBorders>
            <w:shd w:val="clear" w:color="auto" w:fill="FFFFFF"/>
            <w:tcMar>
              <w:top w:w="72" w:type="dxa"/>
              <w:left w:w="144" w:type="dxa"/>
              <w:bottom w:w="72" w:type="dxa"/>
              <w:right w:w="144" w:type="dxa"/>
            </w:tcMar>
          </w:tcPr>
          <w:p w14:paraId="0F74C84E" w14:textId="2A58B236" w:rsidR="00396758" w:rsidRPr="009E7483" w:rsidRDefault="009E7483" w:rsidP="00396758">
            <w:pPr>
              <w:jc w:val="center"/>
              <w:rPr>
                <w:rFonts w:ascii="宋体" w:eastAsia="宋体" w:hAnsi="宋体"/>
                <w:b/>
                <w:bCs/>
              </w:rPr>
            </w:pPr>
            <w:r w:rsidRPr="009E7483">
              <w:rPr>
                <w:rFonts w:ascii="宋体" w:eastAsia="宋体" w:hAnsi="宋体" w:hint="eastAsia"/>
                <w:b/>
                <w:bCs/>
              </w:rPr>
              <w:t>5</w:t>
            </w:r>
            <w:r w:rsidRPr="009E7483">
              <w:rPr>
                <w:rFonts w:ascii="宋体" w:eastAsia="宋体" w:hAnsi="宋体"/>
                <w:b/>
                <w:bCs/>
              </w:rPr>
              <w:t>3.99</w:t>
            </w:r>
          </w:p>
        </w:tc>
        <w:tc>
          <w:tcPr>
            <w:tcW w:w="2590" w:type="dxa"/>
            <w:tcBorders>
              <w:top w:val="nil"/>
              <w:bottom w:val="nil"/>
            </w:tcBorders>
            <w:shd w:val="clear" w:color="auto" w:fill="FFFFFF"/>
          </w:tcPr>
          <w:p w14:paraId="0E3522E5" w14:textId="18079F6C" w:rsidR="00396758" w:rsidRPr="009E7483" w:rsidRDefault="009E7483" w:rsidP="00396758">
            <w:pPr>
              <w:jc w:val="center"/>
              <w:rPr>
                <w:rFonts w:ascii="宋体" w:eastAsia="宋体" w:hAnsi="宋体"/>
                <w:b/>
                <w:bCs/>
              </w:rPr>
            </w:pPr>
            <w:r w:rsidRPr="009E7483">
              <w:rPr>
                <w:rFonts w:ascii="宋体" w:eastAsia="宋体" w:hAnsi="宋体" w:hint="eastAsia"/>
                <w:b/>
                <w:bCs/>
              </w:rPr>
              <w:t>4</w:t>
            </w:r>
            <w:r w:rsidRPr="009E7483">
              <w:rPr>
                <w:rFonts w:ascii="宋体" w:eastAsia="宋体" w:hAnsi="宋体"/>
                <w:b/>
                <w:bCs/>
              </w:rPr>
              <w:t>3.86</w:t>
            </w:r>
          </w:p>
        </w:tc>
      </w:tr>
      <w:tr w:rsidR="00396758" w:rsidRPr="003B6C7D" w14:paraId="6B8D23C0" w14:textId="77777777" w:rsidTr="00396758">
        <w:tc>
          <w:tcPr>
            <w:tcW w:w="2283" w:type="dxa"/>
            <w:tcBorders>
              <w:top w:val="nil"/>
              <w:bottom w:val="single" w:sz="4" w:space="0" w:color="auto"/>
            </w:tcBorders>
            <w:shd w:val="clear" w:color="auto" w:fill="FFFFFF"/>
            <w:tcMar>
              <w:top w:w="72" w:type="dxa"/>
              <w:left w:w="144" w:type="dxa"/>
              <w:bottom w:w="72" w:type="dxa"/>
              <w:right w:w="144" w:type="dxa"/>
            </w:tcMar>
          </w:tcPr>
          <w:p w14:paraId="341AC983" w14:textId="08BEF7D1" w:rsidR="00396758" w:rsidRPr="007C3774" w:rsidRDefault="00396758" w:rsidP="00396758">
            <w:pPr>
              <w:jc w:val="center"/>
              <w:rPr>
                <w:rFonts w:ascii="宋体" w:eastAsia="宋体" w:hAnsi="宋体"/>
              </w:rPr>
            </w:pPr>
            <w:r>
              <w:t>6-shot(task3</w:t>
            </w:r>
            <w:r w:rsidRPr="00A456D9">
              <w:t>)</w:t>
            </w:r>
          </w:p>
        </w:tc>
        <w:tc>
          <w:tcPr>
            <w:tcW w:w="3433" w:type="dxa"/>
            <w:tcBorders>
              <w:top w:val="nil"/>
              <w:bottom w:val="single" w:sz="4" w:space="0" w:color="auto"/>
            </w:tcBorders>
            <w:shd w:val="clear" w:color="auto" w:fill="FFFFFF"/>
            <w:tcMar>
              <w:top w:w="72" w:type="dxa"/>
              <w:left w:w="144" w:type="dxa"/>
              <w:bottom w:w="72" w:type="dxa"/>
              <w:right w:w="144" w:type="dxa"/>
            </w:tcMar>
          </w:tcPr>
          <w:p w14:paraId="02B1751E" w14:textId="1BE616EE" w:rsidR="00396758" w:rsidRPr="009E7483" w:rsidRDefault="009E7483" w:rsidP="00396758">
            <w:pPr>
              <w:jc w:val="center"/>
              <w:rPr>
                <w:rFonts w:ascii="宋体" w:eastAsia="宋体" w:hAnsi="宋体"/>
                <w:bCs/>
              </w:rPr>
            </w:pPr>
            <w:r w:rsidRPr="009E7483">
              <w:rPr>
                <w:rFonts w:ascii="宋体" w:eastAsia="宋体" w:hAnsi="宋体" w:hint="eastAsia"/>
                <w:bCs/>
              </w:rPr>
              <w:t>4</w:t>
            </w:r>
            <w:r w:rsidRPr="009E7483">
              <w:rPr>
                <w:rFonts w:ascii="宋体" w:eastAsia="宋体" w:hAnsi="宋体"/>
                <w:bCs/>
              </w:rPr>
              <w:t>9.25</w:t>
            </w:r>
          </w:p>
        </w:tc>
        <w:tc>
          <w:tcPr>
            <w:tcW w:w="2590" w:type="dxa"/>
            <w:tcBorders>
              <w:top w:val="nil"/>
              <w:bottom w:val="single" w:sz="4" w:space="0" w:color="auto"/>
            </w:tcBorders>
            <w:shd w:val="clear" w:color="auto" w:fill="FFFFFF"/>
          </w:tcPr>
          <w:p w14:paraId="6CE6C129" w14:textId="7AD17AD6" w:rsidR="00396758" w:rsidRPr="009E7483" w:rsidRDefault="009E7483" w:rsidP="00396758">
            <w:pPr>
              <w:jc w:val="center"/>
              <w:rPr>
                <w:rFonts w:ascii="宋体" w:eastAsia="宋体" w:hAnsi="宋体"/>
                <w:bCs/>
              </w:rPr>
            </w:pPr>
            <w:r w:rsidRPr="009E7483">
              <w:rPr>
                <w:rFonts w:ascii="宋体" w:eastAsia="宋体" w:hAnsi="宋体" w:hint="eastAsia"/>
                <w:bCs/>
              </w:rPr>
              <w:t>4</w:t>
            </w:r>
            <w:r w:rsidRPr="009E7483">
              <w:rPr>
                <w:rFonts w:ascii="宋体" w:eastAsia="宋体" w:hAnsi="宋体"/>
                <w:bCs/>
              </w:rPr>
              <w:t>2.57</w:t>
            </w:r>
          </w:p>
        </w:tc>
      </w:tr>
    </w:tbl>
    <w:p w14:paraId="20A17636" w14:textId="6F7C8623" w:rsidR="004C643B" w:rsidRPr="001A121D" w:rsidRDefault="004C643B" w:rsidP="004C643B">
      <w:pPr>
        <w:jc w:val="center"/>
        <w:rPr>
          <w:rFonts w:ascii="宋体" w:eastAsia="宋体" w:hAnsi="宋体"/>
        </w:rP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7</w:t>
      </w:r>
      <w:r>
        <w:rPr>
          <w:rFonts w:ascii="宋体" w:eastAsia="宋体" w:hAnsi="宋体" w:hint="eastAsia"/>
        </w:rPr>
        <w:t>：t</w:t>
      </w:r>
      <w:r w:rsidRPr="004C643B">
        <w:rPr>
          <w:rFonts w:ascii="宋体" w:eastAsia="宋体" w:hAnsi="宋体"/>
        </w:rPr>
        <w:t>ask1/2、task3 不同示例个数实验结果</w:t>
      </w:r>
    </w:p>
    <w:p w14:paraId="0E47DF0E" w14:textId="77777777" w:rsidR="00D109DF" w:rsidRPr="00486F31" w:rsidRDefault="00D109DF" w:rsidP="00D109DF"/>
    <w:p w14:paraId="7644DB5C" w14:textId="0DD32B2D" w:rsidR="00D109DF" w:rsidRPr="00050979" w:rsidRDefault="00D109DF" w:rsidP="00D109DF">
      <w:pPr>
        <w:pStyle w:val="af0"/>
        <w:spacing w:before="4"/>
        <w:jc w:val="center"/>
        <w:rPr>
          <w:rFonts w:ascii="Times New Roman" w:hAnsi="Times New Roman"/>
          <w:sz w:val="22"/>
        </w:rPr>
      </w:pPr>
      <w:r w:rsidRPr="00D109DF">
        <w:rPr>
          <w:rFonts w:ascii="Times New Roman" w:hAnsi="Times New Roman"/>
          <w:noProof/>
          <w:sz w:val="22"/>
        </w:rPr>
        <w:drawing>
          <wp:inline distT="0" distB="0" distL="0" distR="0" wp14:anchorId="00B3348F" wp14:editId="205C4D8D">
            <wp:extent cx="5105400" cy="2322456"/>
            <wp:effectExtent l="0" t="0" r="0" b="1905"/>
            <wp:docPr id="29" name="图片 29" descr="D:\课件资源\课程资料\语言信息处理\submit\kag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课件资源\课程资料\语言信息处理\submit\kagg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0496" cy="2324774"/>
                    </a:xfrm>
                    <a:prstGeom prst="rect">
                      <a:avLst/>
                    </a:prstGeom>
                    <a:noFill/>
                    <a:ln>
                      <a:noFill/>
                    </a:ln>
                  </pic:spPr>
                </pic:pic>
              </a:graphicData>
            </a:graphic>
          </wp:inline>
        </w:drawing>
      </w:r>
    </w:p>
    <w:p w14:paraId="4AA0549D" w14:textId="6E249BCB" w:rsidR="00D109DF" w:rsidRPr="00464C71" w:rsidRDefault="00D109DF" w:rsidP="00D109DF">
      <w:pPr>
        <w:spacing w:before="44"/>
        <w:ind w:right="112"/>
        <w:jc w:val="center"/>
        <w:rPr>
          <w:rFonts w:ascii="宋体" w:eastAsia="宋体" w:hAnsi="宋体" w:hint="eastAsia"/>
        </w:rPr>
      </w:pPr>
      <w:r w:rsidRPr="00713FFA">
        <w:rPr>
          <w:rFonts w:ascii="宋体" w:eastAsia="宋体" w:hAnsi="宋体"/>
          <w:spacing w:val="-27"/>
        </w:rPr>
        <w:t xml:space="preserve">图 </w:t>
      </w:r>
      <w:r>
        <w:rPr>
          <w:rFonts w:ascii="宋体" w:eastAsia="宋体" w:hAnsi="宋体"/>
          <w:spacing w:val="-27"/>
        </w:rPr>
        <w:t xml:space="preserve"> 6</w:t>
      </w:r>
      <w:r>
        <w:rPr>
          <w:rFonts w:ascii="宋体" w:eastAsia="宋体" w:hAnsi="宋体" w:hint="eastAsia"/>
        </w:rPr>
        <w:t>：</w:t>
      </w:r>
      <w:r w:rsidRPr="00D109DF">
        <w:rPr>
          <w:rFonts w:ascii="宋体" w:eastAsia="宋体" w:hAnsi="宋体"/>
        </w:rPr>
        <w:t>task1/2 Kaggle 测试提交结果</w:t>
      </w:r>
    </w:p>
    <w:p w14:paraId="12FEDC4C" w14:textId="77777777" w:rsidR="00A15991" w:rsidRPr="003804D9" w:rsidRDefault="00A15991" w:rsidP="00A15991">
      <w:pPr>
        <w:spacing w:line="360" w:lineRule="auto"/>
        <w:rPr>
          <w:rFonts w:ascii="宋体" w:eastAsia="宋体" w:hAnsi="宋体"/>
          <w:szCs w:val="21"/>
        </w:rPr>
      </w:pPr>
    </w:p>
    <w:tbl>
      <w:tblPr>
        <w:tblW w:w="8306" w:type="dxa"/>
        <w:tblBorders>
          <w:top w:val="single" w:sz="4" w:space="0" w:color="auto"/>
        </w:tblBorders>
        <w:tblCellMar>
          <w:left w:w="0" w:type="dxa"/>
          <w:right w:w="0" w:type="dxa"/>
        </w:tblCellMar>
        <w:tblLook w:val="0420" w:firstRow="1" w:lastRow="0" w:firstColumn="0" w:lastColumn="0" w:noHBand="0" w:noVBand="1"/>
      </w:tblPr>
      <w:tblGrid>
        <w:gridCol w:w="1134"/>
        <w:gridCol w:w="1134"/>
        <w:gridCol w:w="2977"/>
        <w:gridCol w:w="1686"/>
        <w:gridCol w:w="1375"/>
      </w:tblGrid>
      <w:tr w:rsidR="00570C1E" w:rsidRPr="003B6C7D" w14:paraId="5660A2CA" w14:textId="77777777" w:rsidTr="00C0464E">
        <w:tc>
          <w:tcPr>
            <w:tcW w:w="1134"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565617B0" w14:textId="3C589599" w:rsidR="00570C1E" w:rsidRPr="00922DC3" w:rsidRDefault="00570C1E" w:rsidP="00570C1E">
            <w:pPr>
              <w:jc w:val="center"/>
              <w:rPr>
                <w:rFonts w:ascii="宋体" w:eastAsia="宋体" w:hAnsi="宋体"/>
              </w:rPr>
            </w:pPr>
            <w:r>
              <w:rPr>
                <w:rFonts w:ascii="宋体" w:eastAsia="宋体" w:hAnsi="宋体" w:hint="eastAsia"/>
              </w:rPr>
              <w:t>类别</w:t>
            </w:r>
          </w:p>
        </w:tc>
        <w:tc>
          <w:tcPr>
            <w:tcW w:w="1134" w:type="dxa"/>
            <w:tcBorders>
              <w:top w:val="single" w:sz="4" w:space="0" w:color="auto"/>
              <w:bottom w:val="single" w:sz="4" w:space="0" w:color="auto"/>
            </w:tcBorders>
            <w:shd w:val="clear" w:color="auto" w:fill="FFFFFF"/>
            <w:vAlign w:val="center"/>
          </w:tcPr>
          <w:p w14:paraId="7C63902D" w14:textId="63C738AC" w:rsidR="00570C1E" w:rsidRPr="00026806" w:rsidRDefault="00570C1E" w:rsidP="00570C1E">
            <w:pPr>
              <w:jc w:val="center"/>
              <w:rPr>
                <w:rFonts w:ascii="宋体" w:eastAsia="宋体" w:hAnsi="宋体"/>
                <w:bCs/>
              </w:rPr>
            </w:pPr>
            <w:r>
              <w:rPr>
                <w:rFonts w:ascii="宋体" w:eastAsia="宋体" w:hAnsi="宋体" w:hint="eastAsia"/>
                <w:bCs/>
              </w:rPr>
              <w:t>任务</w:t>
            </w:r>
          </w:p>
        </w:tc>
        <w:tc>
          <w:tcPr>
            <w:tcW w:w="2977" w:type="dxa"/>
            <w:tcBorders>
              <w:top w:val="single" w:sz="4" w:space="0" w:color="auto"/>
              <w:bottom w:val="single" w:sz="4" w:space="0" w:color="auto"/>
            </w:tcBorders>
            <w:shd w:val="clear" w:color="auto" w:fill="FFFFFF"/>
            <w:vAlign w:val="center"/>
          </w:tcPr>
          <w:p w14:paraId="78728F57" w14:textId="7A67E23F" w:rsidR="00570C1E" w:rsidRPr="00026806" w:rsidRDefault="00570C1E" w:rsidP="00570C1E">
            <w:pPr>
              <w:jc w:val="center"/>
              <w:rPr>
                <w:rFonts w:ascii="宋体" w:eastAsia="宋体" w:hAnsi="宋体"/>
                <w:bCs/>
              </w:rPr>
            </w:pPr>
            <w:r>
              <w:rPr>
                <w:rFonts w:ascii="宋体" w:eastAsia="宋体" w:hAnsi="宋体" w:hint="eastAsia"/>
                <w:bCs/>
              </w:rPr>
              <w:t>方法</w:t>
            </w:r>
          </w:p>
        </w:tc>
        <w:tc>
          <w:tcPr>
            <w:tcW w:w="1686" w:type="dxa"/>
            <w:tcBorders>
              <w:top w:val="single" w:sz="4" w:space="0" w:color="auto"/>
              <w:bottom w:val="single" w:sz="4" w:space="0" w:color="auto"/>
            </w:tcBorders>
            <w:shd w:val="clear" w:color="auto" w:fill="FFFFFF"/>
            <w:tcMar>
              <w:top w:w="72" w:type="dxa"/>
              <w:left w:w="144" w:type="dxa"/>
              <w:bottom w:w="72" w:type="dxa"/>
              <w:right w:w="144" w:type="dxa"/>
            </w:tcMar>
            <w:vAlign w:val="center"/>
            <w:hideMark/>
          </w:tcPr>
          <w:p w14:paraId="3FD7B11A" w14:textId="67992021" w:rsidR="00570C1E" w:rsidRPr="00922DC3" w:rsidRDefault="00570C1E" w:rsidP="00570C1E">
            <w:pPr>
              <w:jc w:val="center"/>
              <w:rPr>
                <w:rFonts w:ascii="宋体" w:eastAsia="宋体" w:hAnsi="宋体"/>
              </w:rPr>
            </w:pPr>
            <w:r w:rsidRPr="00026806">
              <w:rPr>
                <w:rFonts w:ascii="宋体" w:eastAsia="宋体" w:hAnsi="宋体"/>
                <w:bCs/>
              </w:rPr>
              <w:t>acc(%)</w:t>
            </w:r>
          </w:p>
        </w:tc>
        <w:tc>
          <w:tcPr>
            <w:tcW w:w="1375" w:type="dxa"/>
            <w:tcBorders>
              <w:top w:val="single" w:sz="4" w:space="0" w:color="auto"/>
              <w:bottom w:val="single" w:sz="4" w:space="0" w:color="auto"/>
            </w:tcBorders>
            <w:shd w:val="clear" w:color="auto" w:fill="FFFFFF"/>
            <w:vAlign w:val="center"/>
          </w:tcPr>
          <w:p w14:paraId="50B1F714" w14:textId="77777777" w:rsidR="00570C1E" w:rsidRPr="00882690" w:rsidRDefault="00570C1E" w:rsidP="00570C1E">
            <w:pPr>
              <w:jc w:val="center"/>
              <w:rPr>
                <w:rFonts w:ascii="宋体" w:eastAsia="宋体" w:hAnsi="宋体"/>
                <w:bCs/>
              </w:rPr>
            </w:pPr>
            <w:r>
              <w:rPr>
                <w:rFonts w:ascii="宋体" w:eastAsia="宋体" w:hAnsi="宋体"/>
                <w:bCs/>
              </w:rPr>
              <w:t>F1</w:t>
            </w:r>
            <w:r w:rsidRPr="00026806">
              <w:rPr>
                <w:rFonts w:ascii="宋体" w:eastAsia="宋体" w:hAnsi="宋体"/>
                <w:bCs/>
              </w:rPr>
              <w:t>(%)</w:t>
            </w:r>
          </w:p>
        </w:tc>
      </w:tr>
      <w:tr w:rsidR="00570C1E" w:rsidRPr="003B6C7D" w14:paraId="2CC8FA11" w14:textId="77777777" w:rsidTr="00C0464E">
        <w:tc>
          <w:tcPr>
            <w:tcW w:w="1134" w:type="dxa"/>
            <w:vMerge w:val="restart"/>
            <w:tcBorders>
              <w:top w:val="single" w:sz="4" w:space="0" w:color="auto"/>
            </w:tcBorders>
            <w:shd w:val="clear" w:color="auto" w:fill="FFFFFF"/>
            <w:tcMar>
              <w:top w:w="72" w:type="dxa"/>
              <w:left w:w="144" w:type="dxa"/>
              <w:bottom w:w="72" w:type="dxa"/>
              <w:right w:w="144" w:type="dxa"/>
            </w:tcMar>
            <w:vAlign w:val="center"/>
            <w:hideMark/>
          </w:tcPr>
          <w:p w14:paraId="54520822" w14:textId="3C3731B2" w:rsidR="00570C1E" w:rsidRPr="00922DC3" w:rsidRDefault="00570C1E" w:rsidP="00570C1E">
            <w:pPr>
              <w:jc w:val="center"/>
              <w:rPr>
                <w:rFonts w:ascii="宋体" w:eastAsia="宋体" w:hAnsi="宋体"/>
              </w:rPr>
            </w:pPr>
            <w:r>
              <w:rPr>
                <w:rFonts w:ascii="宋体" w:eastAsia="宋体" w:hAnsi="宋体" w:hint="eastAsia"/>
              </w:rPr>
              <w:t>训练方法</w:t>
            </w:r>
          </w:p>
        </w:tc>
        <w:tc>
          <w:tcPr>
            <w:tcW w:w="1134" w:type="dxa"/>
            <w:vMerge w:val="restart"/>
            <w:tcBorders>
              <w:top w:val="single" w:sz="4" w:space="0" w:color="auto"/>
            </w:tcBorders>
            <w:shd w:val="clear" w:color="auto" w:fill="FFFFFF"/>
            <w:vAlign w:val="center"/>
          </w:tcPr>
          <w:p w14:paraId="7A5D1035" w14:textId="5BE8B8FC" w:rsidR="00570C1E" w:rsidRPr="00570C1E" w:rsidRDefault="00570C1E" w:rsidP="00570C1E">
            <w:pPr>
              <w:jc w:val="center"/>
              <w:rPr>
                <w:rFonts w:ascii="宋体" w:eastAsia="宋体" w:hAnsi="宋体" w:hint="eastAsia"/>
              </w:rPr>
            </w:pPr>
            <w:r w:rsidRPr="00570C1E">
              <w:rPr>
                <w:rFonts w:ascii="宋体" w:eastAsia="宋体" w:hAnsi="宋体"/>
              </w:rPr>
              <w:t>t</w:t>
            </w:r>
            <w:r w:rsidRPr="00570C1E">
              <w:rPr>
                <w:rFonts w:ascii="宋体" w:eastAsia="宋体" w:hAnsi="宋体" w:hint="eastAsia"/>
              </w:rPr>
              <w:t>ask</w:t>
            </w:r>
            <w:r w:rsidRPr="00570C1E">
              <w:rPr>
                <w:rFonts w:ascii="宋体" w:eastAsia="宋体" w:hAnsi="宋体"/>
              </w:rPr>
              <w:t>1/2</w:t>
            </w:r>
          </w:p>
        </w:tc>
        <w:tc>
          <w:tcPr>
            <w:tcW w:w="2977" w:type="dxa"/>
            <w:tcBorders>
              <w:top w:val="single" w:sz="4" w:space="0" w:color="auto"/>
              <w:bottom w:val="nil"/>
            </w:tcBorders>
            <w:shd w:val="clear" w:color="auto" w:fill="FFFFFF"/>
            <w:vAlign w:val="center"/>
          </w:tcPr>
          <w:p w14:paraId="26D2CA81" w14:textId="05F4D258" w:rsidR="00570C1E" w:rsidRPr="00CC3D4D" w:rsidRDefault="00CC3D4D" w:rsidP="00570C1E">
            <w:pPr>
              <w:jc w:val="center"/>
              <w:rPr>
                <w:rFonts w:ascii="宋体" w:eastAsia="宋体" w:hAnsi="宋体" w:hint="eastAsia"/>
                <w:vertAlign w:val="subscript"/>
              </w:rPr>
            </w:pPr>
            <w:r>
              <w:rPr>
                <w:rFonts w:ascii="宋体" w:eastAsia="宋体" w:hAnsi="宋体" w:hint="eastAsia"/>
              </w:rPr>
              <w:t>L</w:t>
            </w:r>
            <w:r>
              <w:rPr>
                <w:rFonts w:ascii="宋体" w:eastAsia="宋体" w:hAnsi="宋体"/>
              </w:rPr>
              <w:t>GBM</w:t>
            </w:r>
            <w:r>
              <w:rPr>
                <w:rFonts w:ascii="宋体" w:eastAsia="宋体" w:hAnsi="宋体"/>
                <w:vertAlign w:val="subscript"/>
              </w:rPr>
              <w:t>TFIDF</w:t>
            </w:r>
          </w:p>
        </w:tc>
        <w:tc>
          <w:tcPr>
            <w:tcW w:w="1686" w:type="dxa"/>
            <w:tcBorders>
              <w:top w:val="single" w:sz="4" w:space="0" w:color="auto"/>
              <w:bottom w:val="nil"/>
            </w:tcBorders>
            <w:shd w:val="clear" w:color="auto" w:fill="FFFFFF"/>
            <w:tcMar>
              <w:top w:w="72" w:type="dxa"/>
              <w:left w:w="144" w:type="dxa"/>
              <w:bottom w:w="72" w:type="dxa"/>
              <w:right w:w="144" w:type="dxa"/>
            </w:tcMar>
            <w:vAlign w:val="center"/>
          </w:tcPr>
          <w:p w14:paraId="6A0ED7A4" w14:textId="2F248252" w:rsidR="00570C1E" w:rsidRPr="00570C1E" w:rsidRDefault="00CD38EA" w:rsidP="00570C1E">
            <w:pPr>
              <w:jc w:val="center"/>
              <w:rPr>
                <w:rFonts w:ascii="宋体" w:eastAsia="宋体" w:hAnsi="宋体"/>
              </w:rPr>
            </w:pPr>
            <w:r>
              <w:rPr>
                <w:rFonts w:ascii="宋体" w:eastAsia="宋体" w:hAnsi="宋体" w:hint="eastAsia"/>
              </w:rPr>
              <w:t>5</w:t>
            </w:r>
            <w:r>
              <w:rPr>
                <w:rFonts w:ascii="宋体" w:eastAsia="宋体" w:hAnsi="宋体"/>
              </w:rPr>
              <w:t>0.99</w:t>
            </w:r>
          </w:p>
        </w:tc>
        <w:tc>
          <w:tcPr>
            <w:tcW w:w="1375" w:type="dxa"/>
            <w:tcBorders>
              <w:top w:val="single" w:sz="4" w:space="0" w:color="auto"/>
              <w:bottom w:val="nil"/>
            </w:tcBorders>
            <w:shd w:val="clear" w:color="auto" w:fill="FFFFFF"/>
            <w:vAlign w:val="center"/>
          </w:tcPr>
          <w:p w14:paraId="56739FDE" w14:textId="51556223" w:rsidR="00570C1E" w:rsidRPr="00570C1E" w:rsidRDefault="00CD38EA" w:rsidP="00570C1E">
            <w:pPr>
              <w:jc w:val="center"/>
              <w:rPr>
                <w:rFonts w:ascii="宋体" w:eastAsia="宋体" w:hAnsi="宋体"/>
              </w:rPr>
            </w:pPr>
            <w:r>
              <w:rPr>
                <w:rFonts w:ascii="宋体" w:eastAsia="宋体" w:hAnsi="宋体" w:hint="eastAsia"/>
              </w:rPr>
              <w:t>4</w:t>
            </w:r>
            <w:r>
              <w:rPr>
                <w:rFonts w:ascii="宋体" w:eastAsia="宋体" w:hAnsi="宋体"/>
              </w:rPr>
              <w:t>4.28</w:t>
            </w:r>
          </w:p>
        </w:tc>
      </w:tr>
      <w:tr w:rsidR="00570C1E" w:rsidRPr="003B6C7D" w14:paraId="2741A1C8"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352E1FAA" w14:textId="58D84238" w:rsidR="00570C1E" w:rsidRPr="00922DC3" w:rsidRDefault="00570C1E" w:rsidP="00570C1E">
            <w:pPr>
              <w:jc w:val="center"/>
              <w:rPr>
                <w:rFonts w:ascii="宋体" w:eastAsia="宋体" w:hAnsi="宋体"/>
              </w:rPr>
            </w:pPr>
          </w:p>
        </w:tc>
        <w:tc>
          <w:tcPr>
            <w:tcW w:w="1134" w:type="dxa"/>
            <w:vMerge/>
            <w:tcBorders>
              <w:top w:val="single" w:sz="4" w:space="0" w:color="auto"/>
            </w:tcBorders>
            <w:shd w:val="clear" w:color="auto" w:fill="FFFFFF"/>
            <w:vAlign w:val="center"/>
          </w:tcPr>
          <w:p w14:paraId="46728B0A" w14:textId="77777777" w:rsidR="00570C1E" w:rsidRPr="00570C1E" w:rsidRDefault="00570C1E" w:rsidP="00570C1E">
            <w:pPr>
              <w:jc w:val="center"/>
              <w:rPr>
                <w:rFonts w:ascii="宋体" w:eastAsia="宋体" w:hAnsi="宋体" w:hint="eastAsia"/>
              </w:rPr>
            </w:pPr>
          </w:p>
        </w:tc>
        <w:tc>
          <w:tcPr>
            <w:tcW w:w="2977" w:type="dxa"/>
            <w:tcBorders>
              <w:top w:val="nil"/>
              <w:bottom w:val="nil"/>
            </w:tcBorders>
            <w:shd w:val="clear" w:color="auto" w:fill="FFFFFF"/>
            <w:vAlign w:val="center"/>
          </w:tcPr>
          <w:p w14:paraId="096F67AF" w14:textId="6E124CF9" w:rsidR="00570C1E" w:rsidRPr="00570C1E" w:rsidRDefault="00CC3D4D" w:rsidP="00570C1E">
            <w:pPr>
              <w:jc w:val="center"/>
              <w:rPr>
                <w:rFonts w:ascii="宋体" w:eastAsia="宋体" w:hAnsi="宋体" w:hint="eastAsia"/>
              </w:rPr>
            </w:pPr>
            <w:r>
              <w:rPr>
                <w:rFonts w:ascii="宋体" w:eastAsia="宋体" w:hAnsi="宋体"/>
              </w:rPr>
              <w:t>TextCNN</w:t>
            </w:r>
            <w:r>
              <w:rPr>
                <w:rFonts w:ascii="宋体" w:eastAsia="宋体" w:hAnsi="宋体"/>
                <w:vertAlign w:val="subscript"/>
              </w:rPr>
              <w:t>GLOVE</w:t>
            </w:r>
            <w:r w:rsidR="004705E7" w:rsidRPr="004705E7">
              <w:rPr>
                <w:rFonts w:ascii="宋体" w:eastAsia="宋体" w:hAnsi="宋体"/>
              </w:rPr>
              <w:t>[106]</w:t>
            </w:r>
          </w:p>
        </w:tc>
        <w:tc>
          <w:tcPr>
            <w:tcW w:w="1686" w:type="dxa"/>
            <w:tcBorders>
              <w:top w:val="nil"/>
              <w:bottom w:val="nil"/>
            </w:tcBorders>
            <w:shd w:val="clear" w:color="auto" w:fill="FFFFFF"/>
            <w:tcMar>
              <w:top w:w="72" w:type="dxa"/>
              <w:left w:w="144" w:type="dxa"/>
              <w:bottom w:w="72" w:type="dxa"/>
              <w:right w:w="144" w:type="dxa"/>
            </w:tcMar>
            <w:vAlign w:val="center"/>
          </w:tcPr>
          <w:p w14:paraId="45818D28" w14:textId="1BADB90D" w:rsidR="00570C1E" w:rsidRPr="00570C1E" w:rsidRDefault="00CD38EA" w:rsidP="00570C1E">
            <w:pPr>
              <w:jc w:val="center"/>
              <w:rPr>
                <w:rFonts w:ascii="宋体" w:eastAsia="宋体" w:hAnsi="宋体"/>
              </w:rPr>
            </w:pPr>
            <w:r>
              <w:rPr>
                <w:rFonts w:ascii="宋体" w:eastAsia="宋体" w:hAnsi="宋体" w:hint="eastAsia"/>
              </w:rPr>
              <w:t>6</w:t>
            </w:r>
            <w:r>
              <w:rPr>
                <w:rFonts w:ascii="宋体" w:eastAsia="宋体" w:hAnsi="宋体"/>
              </w:rPr>
              <w:t>7.99</w:t>
            </w:r>
          </w:p>
        </w:tc>
        <w:tc>
          <w:tcPr>
            <w:tcW w:w="1375" w:type="dxa"/>
            <w:tcBorders>
              <w:top w:val="nil"/>
              <w:bottom w:val="nil"/>
            </w:tcBorders>
            <w:shd w:val="clear" w:color="auto" w:fill="FFFFFF"/>
            <w:vAlign w:val="center"/>
          </w:tcPr>
          <w:p w14:paraId="16110D8D" w14:textId="36EE8F27" w:rsidR="00570C1E" w:rsidRPr="00570C1E" w:rsidRDefault="00CD38EA" w:rsidP="00570C1E">
            <w:pPr>
              <w:jc w:val="center"/>
              <w:rPr>
                <w:rFonts w:ascii="宋体" w:eastAsia="宋体" w:hAnsi="宋体"/>
                <w:bCs/>
              </w:rPr>
            </w:pPr>
            <w:r>
              <w:rPr>
                <w:rFonts w:ascii="宋体" w:eastAsia="宋体" w:hAnsi="宋体" w:hint="eastAsia"/>
                <w:bCs/>
              </w:rPr>
              <w:t>5</w:t>
            </w:r>
            <w:r>
              <w:rPr>
                <w:rFonts w:ascii="宋体" w:eastAsia="宋体" w:hAnsi="宋体"/>
                <w:bCs/>
              </w:rPr>
              <w:t>7.46</w:t>
            </w:r>
          </w:p>
        </w:tc>
      </w:tr>
      <w:tr w:rsidR="00570C1E" w:rsidRPr="003B6C7D" w14:paraId="551D79B9"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1BE83B0B" w14:textId="7B713F39" w:rsidR="00570C1E" w:rsidRPr="007C3774" w:rsidRDefault="00570C1E" w:rsidP="00570C1E">
            <w:pPr>
              <w:jc w:val="center"/>
              <w:rPr>
                <w:rFonts w:ascii="宋体" w:eastAsia="宋体" w:hAnsi="宋体"/>
              </w:rPr>
            </w:pPr>
          </w:p>
        </w:tc>
        <w:tc>
          <w:tcPr>
            <w:tcW w:w="1134" w:type="dxa"/>
            <w:vMerge/>
            <w:tcBorders>
              <w:top w:val="single" w:sz="4" w:space="0" w:color="auto"/>
            </w:tcBorders>
            <w:shd w:val="clear" w:color="auto" w:fill="FFFFFF"/>
            <w:vAlign w:val="center"/>
          </w:tcPr>
          <w:p w14:paraId="26F101EE" w14:textId="77777777" w:rsidR="00570C1E" w:rsidRPr="00570C1E" w:rsidRDefault="00570C1E" w:rsidP="00570C1E">
            <w:pPr>
              <w:jc w:val="center"/>
              <w:rPr>
                <w:rFonts w:ascii="宋体" w:eastAsia="宋体" w:hAnsi="宋体" w:hint="eastAsia"/>
                <w:bCs/>
              </w:rPr>
            </w:pPr>
          </w:p>
        </w:tc>
        <w:tc>
          <w:tcPr>
            <w:tcW w:w="2977" w:type="dxa"/>
            <w:tcBorders>
              <w:top w:val="nil"/>
              <w:bottom w:val="nil"/>
            </w:tcBorders>
            <w:shd w:val="clear" w:color="auto" w:fill="FFFFFF"/>
            <w:vAlign w:val="center"/>
          </w:tcPr>
          <w:p w14:paraId="402E7908" w14:textId="5A6B30EE" w:rsidR="00570C1E" w:rsidRPr="00570C1E" w:rsidRDefault="00CC3D4D" w:rsidP="00570C1E">
            <w:pPr>
              <w:jc w:val="center"/>
              <w:rPr>
                <w:rFonts w:ascii="宋体" w:eastAsia="宋体" w:hAnsi="宋体" w:hint="eastAsia"/>
                <w:bCs/>
              </w:rPr>
            </w:pPr>
            <w:r>
              <w:rPr>
                <w:rFonts w:ascii="宋体" w:eastAsia="宋体" w:hAnsi="宋体" w:hint="eastAsia"/>
              </w:rPr>
              <w:t>L</w:t>
            </w:r>
            <w:r>
              <w:rPr>
                <w:rFonts w:ascii="宋体" w:eastAsia="宋体" w:hAnsi="宋体"/>
              </w:rPr>
              <w:t>STM</w:t>
            </w:r>
            <w:r>
              <w:rPr>
                <w:rFonts w:ascii="宋体" w:eastAsia="宋体" w:hAnsi="宋体"/>
                <w:vertAlign w:val="subscript"/>
              </w:rPr>
              <w:t>GLOVE</w:t>
            </w:r>
          </w:p>
        </w:tc>
        <w:tc>
          <w:tcPr>
            <w:tcW w:w="1686" w:type="dxa"/>
            <w:tcBorders>
              <w:top w:val="nil"/>
              <w:bottom w:val="nil"/>
            </w:tcBorders>
            <w:shd w:val="clear" w:color="auto" w:fill="FFFFFF"/>
            <w:tcMar>
              <w:top w:w="72" w:type="dxa"/>
              <w:left w:w="144" w:type="dxa"/>
              <w:bottom w:w="72" w:type="dxa"/>
              <w:right w:w="144" w:type="dxa"/>
            </w:tcMar>
            <w:vAlign w:val="center"/>
          </w:tcPr>
          <w:p w14:paraId="372DD01E" w14:textId="50C07B75" w:rsidR="00570C1E" w:rsidRPr="00570C1E" w:rsidRDefault="00CD38EA" w:rsidP="00570C1E">
            <w:pPr>
              <w:jc w:val="center"/>
              <w:rPr>
                <w:rFonts w:ascii="宋体" w:eastAsia="宋体" w:hAnsi="宋体"/>
                <w:bCs/>
              </w:rPr>
            </w:pPr>
            <w:r>
              <w:rPr>
                <w:rFonts w:ascii="宋体" w:eastAsia="宋体" w:hAnsi="宋体" w:hint="eastAsia"/>
                <w:bCs/>
              </w:rPr>
              <w:t>6</w:t>
            </w:r>
            <w:r>
              <w:rPr>
                <w:rFonts w:ascii="宋体" w:eastAsia="宋体" w:hAnsi="宋体"/>
                <w:bCs/>
              </w:rPr>
              <w:t>8.80</w:t>
            </w:r>
          </w:p>
        </w:tc>
        <w:tc>
          <w:tcPr>
            <w:tcW w:w="1375" w:type="dxa"/>
            <w:tcBorders>
              <w:top w:val="nil"/>
              <w:bottom w:val="nil"/>
            </w:tcBorders>
            <w:shd w:val="clear" w:color="auto" w:fill="FFFFFF"/>
            <w:vAlign w:val="center"/>
          </w:tcPr>
          <w:p w14:paraId="7395CE6F" w14:textId="4C642BC6" w:rsidR="00570C1E" w:rsidRPr="00570C1E" w:rsidRDefault="00CD38EA" w:rsidP="00570C1E">
            <w:pPr>
              <w:jc w:val="center"/>
              <w:rPr>
                <w:rFonts w:ascii="宋体" w:eastAsia="宋体" w:hAnsi="宋体"/>
                <w:bCs/>
              </w:rPr>
            </w:pPr>
            <w:r>
              <w:rPr>
                <w:rFonts w:ascii="宋体" w:eastAsia="宋体" w:hAnsi="宋体" w:hint="eastAsia"/>
                <w:bCs/>
              </w:rPr>
              <w:t>5</w:t>
            </w:r>
            <w:r>
              <w:rPr>
                <w:rFonts w:ascii="宋体" w:eastAsia="宋体" w:hAnsi="宋体"/>
                <w:bCs/>
              </w:rPr>
              <w:t>7.91</w:t>
            </w:r>
          </w:p>
        </w:tc>
      </w:tr>
      <w:tr w:rsidR="00570C1E" w:rsidRPr="003B6C7D" w14:paraId="629BCC04"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66D3A2B8" w14:textId="42936897" w:rsidR="00570C1E" w:rsidRPr="007C3774" w:rsidRDefault="00570C1E" w:rsidP="00570C1E">
            <w:pPr>
              <w:jc w:val="center"/>
              <w:rPr>
                <w:rFonts w:ascii="宋体" w:eastAsia="宋体" w:hAnsi="宋体"/>
              </w:rPr>
            </w:pPr>
          </w:p>
        </w:tc>
        <w:tc>
          <w:tcPr>
            <w:tcW w:w="1134" w:type="dxa"/>
            <w:vMerge/>
            <w:tcBorders>
              <w:top w:val="single" w:sz="4" w:space="0" w:color="auto"/>
              <w:bottom w:val="nil"/>
            </w:tcBorders>
            <w:shd w:val="clear" w:color="auto" w:fill="FFFFFF"/>
            <w:vAlign w:val="center"/>
          </w:tcPr>
          <w:p w14:paraId="6EE27D2B" w14:textId="77777777" w:rsidR="00570C1E" w:rsidRPr="00570C1E" w:rsidRDefault="00570C1E" w:rsidP="00570C1E">
            <w:pPr>
              <w:jc w:val="center"/>
              <w:rPr>
                <w:rFonts w:ascii="宋体" w:eastAsia="宋体" w:hAnsi="宋体" w:hint="eastAsia"/>
                <w:bCs/>
              </w:rPr>
            </w:pPr>
          </w:p>
        </w:tc>
        <w:tc>
          <w:tcPr>
            <w:tcW w:w="2977" w:type="dxa"/>
            <w:tcBorders>
              <w:top w:val="nil"/>
              <w:bottom w:val="single" w:sz="4" w:space="0" w:color="auto"/>
            </w:tcBorders>
            <w:shd w:val="clear" w:color="auto" w:fill="FFFFFF"/>
            <w:vAlign w:val="center"/>
          </w:tcPr>
          <w:p w14:paraId="00FD4121" w14:textId="2BD3EBB3" w:rsidR="00570C1E" w:rsidRPr="00570C1E" w:rsidRDefault="00CC3D4D" w:rsidP="00CC3D4D">
            <w:pPr>
              <w:jc w:val="center"/>
              <w:rPr>
                <w:rFonts w:ascii="宋体" w:eastAsia="宋体" w:hAnsi="宋体" w:hint="eastAsia"/>
                <w:bCs/>
              </w:rPr>
            </w:pPr>
            <w:r>
              <w:rPr>
                <w:rFonts w:ascii="宋体" w:eastAsia="宋体" w:hAnsi="宋体"/>
              </w:rPr>
              <w:t>RoBERTa</w:t>
            </w:r>
            <w:r>
              <w:rPr>
                <w:rFonts w:ascii="宋体" w:eastAsia="宋体" w:hAnsi="宋体"/>
                <w:vertAlign w:val="subscript"/>
              </w:rPr>
              <w:t>base</w:t>
            </w:r>
          </w:p>
        </w:tc>
        <w:tc>
          <w:tcPr>
            <w:tcW w:w="1686" w:type="dxa"/>
            <w:tcBorders>
              <w:top w:val="nil"/>
              <w:bottom w:val="single" w:sz="4" w:space="0" w:color="auto"/>
            </w:tcBorders>
            <w:shd w:val="clear" w:color="auto" w:fill="FFFFFF"/>
            <w:tcMar>
              <w:top w:w="72" w:type="dxa"/>
              <w:left w:w="144" w:type="dxa"/>
              <w:bottom w:w="72" w:type="dxa"/>
              <w:right w:w="144" w:type="dxa"/>
            </w:tcMar>
            <w:vAlign w:val="center"/>
          </w:tcPr>
          <w:p w14:paraId="601657FD" w14:textId="75B09406" w:rsidR="00570C1E" w:rsidRPr="00CD38EA" w:rsidRDefault="00CD38EA" w:rsidP="00570C1E">
            <w:pPr>
              <w:jc w:val="center"/>
              <w:rPr>
                <w:rFonts w:ascii="宋体" w:eastAsia="宋体" w:hAnsi="宋体"/>
                <w:b/>
                <w:bCs/>
              </w:rPr>
            </w:pPr>
            <w:r w:rsidRPr="00CD38EA">
              <w:rPr>
                <w:rFonts w:ascii="宋体" w:eastAsia="宋体" w:hAnsi="宋体" w:hint="eastAsia"/>
                <w:b/>
                <w:bCs/>
              </w:rPr>
              <w:t>7</w:t>
            </w:r>
            <w:r w:rsidRPr="00CD38EA">
              <w:rPr>
                <w:rFonts w:ascii="宋体" w:eastAsia="宋体" w:hAnsi="宋体"/>
                <w:b/>
                <w:bCs/>
              </w:rPr>
              <w:t>0.31</w:t>
            </w:r>
          </w:p>
        </w:tc>
        <w:tc>
          <w:tcPr>
            <w:tcW w:w="1375" w:type="dxa"/>
            <w:tcBorders>
              <w:top w:val="nil"/>
              <w:bottom w:val="single" w:sz="4" w:space="0" w:color="auto"/>
            </w:tcBorders>
            <w:shd w:val="clear" w:color="auto" w:fill="FFFFFF"/>
            <w:vAlign w:val="center"/>
          </w:tcPr>
          <w:p w14:paraId="543A7B5F" w14:textId="10529CC1" w:rsidR="00570C1E" w:rsidRPr="00CD38EA" w:rsidRDefault="00CD38EA" w:rsidP="00570C1E">
            <w:pPr>
              <w:jc w:val="center"/>
              <w:rPr>
                <w:rFonts w:ascii="宋体" w:eastAsia="宋体" w:hAnsi="宋体"/>
                <w:b/>
                <w:bCs/>
              </w:rPr>
            </w:pPr>
            <w:r w:rsidRPr="00CD38EA">
              <w:rPr>
                <w:rFonts w:ascii="宋体" w:eastAsia="宋体" w:hAnsi="宋体" w:hint="eastAsia"/>
                <w:b/>
                <w:bCs/>
              </w:rPr>
              <w:t>6</w:t>
            </w:r>
            <w:r w:rsidRPr="00CD38EA">
              <w:rPr>
                <w:rFonts w:ascii="宋体" w:eastAsia="宋体" w:hAnsi="宋体"/>
                <w:b/>
                <w:bCs/>
              </w:rPr>
              <w:t>2.29</w:t>
            </w:r>
          </w:p>
        </w:tc>
      </w:tr>
      <w:tr w:rsidR="00570C1E" w:rsidRPr="003B6C7D" w14:paraId="5E655C9A"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122BDCE7" w14:textId="77777777" w:rsidR="00570C1E" w:rsidRDefault="00570C1E" w:rsidP="00570C1E">
            <w:pPr>
              <w:jc w:val="center"/>
            </w:pPr>
          </w:p>
        </w:tc>
        <w:tc>
          <w:tcPr>
            <w:tcW w:w="1134" w:type="dxa"/>
            <w:vMerge w:val="restart"/>
            <w:tcBorders>
              <w:top w:val="single" w:sz="4" w:space="0" w:color="auto"/>
            </w:tcBorders>
            <w:shd w:val="clear" w:color="auto" w:fill="FFFFFF"/>
            <w:vAlign w:val="center"/>
          </w:tcPr>
          <w:p w14:paraId="5BACD328" w14:textId="6AC4BF51" w:rsidR="00570C1E" w:rsidRPr="00570C1E" w:rsidRDefault="00570C1E" w:rsidP="00570C1E">
            <w:pPr>
              <w:jc w:val="center"/>
              <w:rPr>
                <w:rFonts w:ascii="宋体" w:eastAsia="宋体" w:hAnsi="宋体" w:hint="eastAsia"/>
                <w:bCs/>
              </w:rPr>
            </w:pPr>
            <w:r>
              <w:rPr>
                <w:rFonts w:ascii="宋体" w:eastAsia="宋体" w:hAnsi="宋体"/>
                <w:bCs/>
              </w:rPr>
              <w:t>task3</w:t>
            </w:r>
          </w:p>
        </w:tc>
        <w:tc>
          <w:tcPr>
            <w:tcW w:w="2977" w:type="dxa"/>
            <w:tcBorders>
              <w:top w:val="single" w:sz="4" w:space="0" w:color="auto"/>
              <w:bottom w:val="nil"/>
            </w:tcBorders>
            <w:shd w:val="clear" w:color="auto" w:fill="FFFFFF"/>
            <w:vAlign w:val="center"/>
          </w:tcPr>
          <w:p w14:paraId="4F44D09C" w14:textId="44C2A132" w:rsidR="00570C1E" w:rsidRPr="00570C1E" w:rsidRDefault="004705E7" w:rsidP="004705E7">
            <w:pPr>
              <w:jc w:val="center"/>
              <w:rPr>
                <w:rFonts w:ascii="宋体" w:eastAsia="宋体" w:hAnsi="宋体" w:hint="eastAsia"/>
                <w:bCs/>
              </w:rPr>
            </w:pPr>
            <w:r>
              <w:rPr>
                <w:rFonts w:ascii="宋体" w:eastAsia="宋体" w:hAnsi="宋体"/>
              </w:rPr>
              <w:t>ESIM[15]</w:t>
            </w:r>
          </w:p>
        </w:tc>
        <w:tc>
          <w:tcPr>
            <w:tcW w:w="1686" w:type="dxa"/>
            <w:tcBorders>
              <w:top w:val="single" w:sz="4" w:space="0" w:color="auto"/>
              <w:bottom w:val="nil"/>
            </w:tcBorders>
            <w:shd w:val="clear" w:color="auto" w:fill="FFFFFF"/>
            <w:tcMar>
              <w:top w:w="72" w:type="dxa"/>
              <w:left w:w="144" w:type="dxa"/>
              <w:bottom w:w="72" w:type="dxa"/>
              <w:right w:w="144" w:type="dxa"/>
            </w:tcMar>
            <w:vAlign w:val="center"/>
          </w:tcPr>
          <w:p w14:paraId="37C64ACF" w14:textId="2783710C" w:rsidR="00570C1E" w:rsidRPr="00570C1E" w:rsidRDefault="00CD38EA" w:rsidP="00570C1E">
            <w:pPr>
              <w:jc w:val="center"/>
              <w:rPr>
                <w:rFonts w:ascii="宋体" w:eastAsia="宋体" w:hAnsi="宋体" w:hint="eastAsia"/>
                <w:bCs/>
              </w:rPr>
            </w:pPr>
            <w:r>
              <w:rPr>
                <w:rFonts w:ascii="宋体" w:eastAsia="宋体" w:hAnsi="宋体" w:hint="eastAsia"/>
                <w:bCs/>
              </w:rPr>
              <w:t>8</w:t>
            </w:r>
            <w:r>
              <w:rPr>
                <w:rFonts w:ascii="宋体" w:eastAsia="宋体" w:hAnsi="宋体"/>
                <w:bCs/>
              </w:rPr>
              <w:t>2.82</w:t>
            </w:r>
          </w:p>
        </w:tc>
        <w:tc>
          <w:tcPr>
            <w:tcW w:w="1375" w:type="dxa"/>
            <w:tcBorders>
              <w:top w:val="single" w:sz="4" w:space="0" w:color="auto"/>
              <w:bottom w:val="nil"/>
            </w:tcBorders>
            <w:shd w:val="clear" w:color="auto" w:fill="FFFFFF"/>
            <w:vAlign w:val="center"/>
          </w:tcPr>
          <w:p w14:paraId="4D30A637" w14:textId="3C47775C" w:rsidR="00570C1E" w:rsidRPr="00570C1E" w:rsidRDefault="00CD38EA" w:rsidP="00570C1E">
            <w:pPr>
              <w:jc w:val="center"/>
              <w:rPr>
                <w:rFonts w:ascii="宋体" w:eastAsia="宋体" w:hAnsi="宋体" w:hint="eastAsia"/>
                <w:bCs/>
              </w:rPr>
            </w:pPr>
            <w:r>
              <w:rPr>
                <w:rFonts w:ascii="宋体" w:eastAsia="宋体" w:hAnsi="宋体" w:hint="eastAsia"/>
                <w:bCs/>
              </w:rPr>
              <w:t>8</w:t>
            </w:r>
            <w:r>
              <w:rPr>
                <w:rFonts w:ascii="宋体" w:eastAsia="宋体" w:hAnsi="宋体"/>
                <w:bCs/>
              </w:rPr>
              <w:t>2.82</w:t>
            </w:r>
          </w:p>
        </w:tc>
      </w:tr>
      <w:tr w:rsidR="00CC3D4D" w:rsidRPr="003B6C7D" w14:paraId="21123280"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719E6ADE" w14:textId="77777777" w:rsidR="00CC3D4D" w:rsidRDefault="00CC3D4D" w:rsidP="00CC3D4D">
            <w:pPr>
              <w:jc w:val="center"/>
            </w:pPr>
          </w:p>
        </w:tc>
        <w:tc>
          <w:tcPr>
            <w:tcW w:w="1134" w:type="dxa"/>
            <w:vMerge/>
            <w:tcBorders>
              <w:top w:val="single" w:sz="4" w:space="0" w:color="auto"/>
              <w:bottom w:val="nil"/>
            </w:tcBorders>
            <w:shd w:val="clear" w:color="auto" w:fill="FFFFFF"/>
            <w:vAlign w:val="center"/>
          </w:tcPr>
          <w:p w14:paraId="3DAFDA59" w14:textId="77777777" w:rsidR="00CC3D4D" w:rsidRPr="00570C1E" w:rsidRDefault="00CC3D4D" w:rsidP="00CC3D4D">
            <w:pPr>
              <w:jc w:val="center"/>
              <w:rPr>
                <w:rFonts w:ascii="宋体" w:eastAsia="宋体" w:hAnsi="宋体" w:hint="eastAsia"/>
                <w:bCs/>
              </w:rPr>
            </w:pPr>
          </w:p>
        </w:tc>
        <w:tc>
          <w:tcPr>
            <w:tcW w:w="2977" w:type="dxa"/>
            <w:tcBorders>
              <w:top w:val="nil"/>
              <w:bottom w:val="single" w:sz="4" w:space="0" w:color="auto"/>
            </w:tcBorders>
            <w:shd w:val="clear" w:color="auto" w:fill="FFFFFF"/>
          </w:tcPr>
          <w:p w14:paraId="111135A9" w14:textId="0C582B1D" w:rsidR="00CC3D4D" w:rsidRPr="00570C1E" w:rsidRDefault="00C0464E" w:rsidP="00037C43">
            <w:pPr>
              <w:jc w:val="center"/>
              <w:rPr>
                <w:rFonts w:ascii="宋体" w:eastAsia="宋体" w:hAnsi="宋体" w:hint="eastAsia"/>
                <w:bCs/>
              </w:rPr>
            </w:pPr>
            <w:r>
              <w:rPr>
                <w:rFonts w:ascii="宋体" w:eastAsia="宋体" w:hAnsi="宋体"/>
              </w:rPr>
              <w:t>Self Explain RoBERTa</w:t>
            </w:r>
            <w:r>
              <w:rPr>
                <w:rFonts w:ascii="宋体" w:eastAsia="宋体" w:hAnsi="宋体"/>
                <w:vertAlign w:val="subscript"/>
              </w:rPr>
              <w:t>base</w:t>
            </w:r>
            <w:r w:rsidR="004705E7" w:rsidRPr="004705E7">
              <w:rPr>
                <w:rFonts w:ascii="宋体" w:eastAsia="宋体" w:hAnsi="宋体"/>
              </w:rPr>
              <w:t>[1</w:t>
            </w:r>
            <w:r w:rsidR="00037C43">
              <w:rPr>
                <w:rFonts w:ascii="宋体" w:eastAsia="宋体" w:hAnsi="宋体"/>
              </w:rPr>
              <w:t>21</w:t>
            </w:r>
            <w:r w:rsidR="004705E7" w:rsidRPr="004705E7">
              <w:rPr>
                <w:rFonts w:ascii="宋体" w:eastAsia="宋体" w:hAnsi="宋体"/>
              </w:rPr>
              <w:t>]</w:t>
            </w:r>
          </w:p>
        </w:tc>
        <w:tc>
          <w:tcPr>
            <w:tcW w:w="1686" w:type="dxa"/>
            <w:tcBorders>
              <w:top w:val="nil"/>
              <w:bottom w:val="single" w:sz="4" w:space="0" w:color="auto"/>
            </w:tcBorders>
            <w:shd w:val="clear" w:color="auto" w:fill="FFFFFF"/>
            <w:tcMar>
              <w:top w:w="72" w:type="dxa"/>
              <w:left w:w="144" w:type="dxa"/>
              <w:bottom w:w="72" w:type="dxa"/>
              <w:right w:w="144" w:type="dxa"/>
            </w:tcMar>
            <w:vAlign w:val="center"/>
          </w:tcPr>
          <w:p w14:paraId="6576A834" w14:textId="428A0D10"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9</w:t>
            </w:r>
            <w:r w:rsidRPr="00CD38EA">
              <w:rPr>
                <w:rFonts w:ascii="宋体" w:eastAsia="宋体" w:hAnsi="宋体"/>
                <w:b/>
                <w:bCs/>
              </w:rPr>
              <w:t>1.08</w:t>
            </w:r>
          </w:p>
        </w:tc>
        <w:tc>
          <w:tcPr>
            <w:tcW w:w="1375" w:type="dxa"/>
            <w:tcBorders>
              <w:top w:val="nil"/>
              <w:bottom w:val="single" w:sz="4" w:space="0" w:color="auto"/>
            </w:tcBorders>
            <w:shd w:val="clear" w:color="auto" w:fill="FFFFFF"/>
            <w:vAlign w:val="center"/>
          </w:tcPr>
          <w:p w14:paraId="141FBFEA" w14:textId="16F28426"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9</w:t>
            </w:r>
            <w:r w:rsidRPr="00CD38EA">
              <w:rPr>
                <w:rFonts w:ascii="宋体" w:eastAsia="宋体" w:hAnsi="宋体"/>
                <w:b/>
                <w:bCs/>
              </w:rPr>
              <w:t>1.04</w:t>
            </w:r>
          </w:p>
        </w:tc>
      </w:tr>
      <w:tr w:rsidR="00CC3D4D" w:rsidRPr="003B6C7D" w14:paraId="09E51A2E" w14:textId="77777777" w:rsidTr="00C0464E">
        <w:tc>
          <w:tcPr>
            <w:tcW w:w="1134" w:type="dxa"/>
            <w:vMerge/>
            <w:tcBorders>
              <w:top w:val="single" w:sz="4" w:space="0" w:color="auto"/>
            </w:tcBorders>
            <w:shd w:val="clear" w:color="auto" w:fill="FFFFFF"/>
            <w:tcMar>
              <w:top w:w="72" w:type="dxa"/>
              <w:left w:w="144" w:type="dxa"/>
              <w:bottom w:w="72" w:type="dxa"/>
              <w:right w:w="144" w:type="dxa"/>
            </w:tcMar>
            <w:vAlign w:val="center"/>
          </w:tcPr>
          <w:p w14:paraId="52281EB5" w14:textId="77777777" w:rsidR="00CC3D4D" w:rsidRDefault="00CC3D4D" w:rsidP="00CC3D4D">
            <w:pPr>
              <w:jc w:val="center"/>
            </w:pPr>
          </w:p>
        </w:tc>
        <w:tc>
          <w:tcPr>
            <w:tcW w:w="1134" w:type="dxa"/>
            <w:vMerge w:val="restart"/>
            <w:tcBorders>
              <w:top w:val="single" w:sz="4" w:space="0" w:color="auto"/>
            </w:tcBorders>
            <w:shd w:val="clear" w:color="auto" w:fill="FFFFFF"/>
            <w:vAlign w:val="center"/>
          </w:tcPr>
          <w:p w14:paraId="41367296" w14:textId="66D82FF8" w:rsidR="00CC3D4D" w:rsidRPr="00570C1E" w:rsidRDefault="00CC3D4D" w:rsidP="00CC3D4D">
            <w:pPr>
              <w:jc w:val="center"/>
              <w:rPr>
                <w:rFonts w:ascii="宋体" w:eastAsia="宋体" w:hAnsi="宋体" w:hint="eastAsia"/>
                <w:bCs/>
              </w:rPr>
            </w:pPr>
            <w:r>
              <w:rPr>
                <w:rFonts w:ascii="宋体" w:eastAsia="宋体" w:hAnsi="宋体"/>
                <w:bCs/>
              </w:rPr>
              <w:t>task4</w:t>
            </w:r>
          </w:p>
        </w:tc>
        <w:tc>
          <w:tcPr>
            <w:tcW w:w="2977" w:type="dxa"/>
            <w:tcBorders>
              <w:top w:val="single" w:sz="4" w:space="0" w:color="auto"/>
              <w:bottom w:val="nil"/>
            </w:tcBorders>
            <w:shd w:val="clear" w:color="auto" w:fill="FFFFFF"/>
          </w:tcPr>
          <w:p w14:paraId="465D1B74" w14:textId="161343F3" w:rsidR="00CC3D4D" w:rsidRPr="00570C1E" w:rsidRDefault="00A8689B" w:rsidP="00037C43">
            <w:pPr>
              <w:jc w:val="center"/>
              <w:rPr>
                <w:rFonts w:ascii="宋体" w:eastAsia="宋体" w:hAnsi="宋体" w:hint="eastAsia"/>
                <w:bCs/>
              </w:rPr>
            </w:pPr>
            <w:r>
              <w:rPr>
                <w:rFonts w:ascii="宋体" w:eastAsia="宋体" w:hAnsi="宋体"/>
              </w:rPr>
              <w:t>LSTM+CRF</w:t>
            </w:r>
            <w:r w:rsidR="004705E7" w:rsidRPr="004705E7">
              <w:rPr>
                <w:rFonts w:ascii="宋体" w:eastAsia="宋体" w:hAnsi="宋体"/>
              </w:rPr>
              <w:t>[</w:t>
            </w:r>
            <w:r w:rsidR="00037C43">
              <w:rPr>
                <w:rFonts w:ascii="宋体" w:eastAsia="宋体" w:hAnsi="宋体"/>
              </w:rPr>
              <w:t>80</w:t>
            </w:r>
            <w:r w:rsidR="004705E7" w:rsidRPr="004705E7">
              <w:rPr>
                <w:rFonts w:ascii="宋体" w:eastAsia="宋体" w:hAnsi="宋体"/>
              </w:rPr>
              <w:t>]</w:t>
            </w:r>
          </w:p>
        </w:tc>
        <w:tc>
          <w:tcPr>
            <w:tcW w:w="1686" w:type="dxa"/>
            <w:tcBorders>
              <w:top w:val="single" w:sz="4" w:space="0" w:color="auto"/>
              <w:bottom w:val="nil"/>
            </w:tcBorders>
            <w:shd w:val="clear" w:color="auto" w:fill="FFFFFF"/>
            <w:tcMar>
              <w:top w:w="72" w:type="dxa"/>
              <w:left w:w="144" w:type="dxa"/>
              <w:bottom w:w="72" w:type="dxa"/>
              <w:right w:w="144" w:type="dxa"/>
            </w:tcMar>
            <w:vAlign w:val="center"/>
          </w:tcPr>
          <w:p w14:paraId="682EE729" w14:textId="07A4FF09" w:rsidR="00CC3D4D" w:rsidRPr="00570C1E" w:rsidRDefault="00CD38EA" w:rsidP="00CC3D4D">
            <w:pPr>
              <w:jc w:val="center"/>
              <w:rPr>
                <w:rFonts w:ascii="宋体" w:eastAsia="宋体" w:hAnsi="宋体" w:hint="eastAsia"/>
                <w:bCs/>
              </w:rPr>
            </w:pPr>
            <w:r>
              <w:rPr>
                <w:rFonts w:ascii="宋体" w:eastAsia="宋体" w:hAnsi="宋体" w:hint="eastAsia"/>
                <w:bCs/>
              </w:rPr>
              <w:t>9</w:t>
            </w:r>
            <w:r>
              <w:rPr>
                <w:rFonts w:ascii="宋体" w:eastAsia="宋体" w:hAnsi="宋体"/>
                <w:bCs/>
              </w:rPr>
              <w:t>5.96</w:t>
            </w:r>
          </w:p>
        </w:tc>
        <w:tc>
          <w:tcPr>
            <w:tcW w:w="1375" w:type="dxa"/>
            <w:tcBorders>
              <w:top w:val="single" w:sz="4" w:space="0" w:color="auto"/>
              <w:bottom w:val="nil"/>
            </w:tcBorders>
            <w:shd w:val="clear" w:color="auto" w:fill="FFFFFF"/>
            <w:vAlign w:val="center"/>
          </w:tcPr>
          <w:p w14:paraId="6A66EED4" w14:textId="38E22B4B" w:rsidR="00CC3D4D" w:rsidRPr="00570C1E" w:rsidRDefault="00CD38EA" w:rsidP="00CC3D4D">
            <w:pPr>
              <w:jc w:val="center"/>
              <w:rPr>
                <w:rFonts w:ascii="宋体" w:eastAsia="宋体" w:hAnsi="宋体" w:hint="eastAsia"/>
                <w:bCs/>
              </w:rPr>
            </w:pPr>
            <w:r>
              <w:rPr>
                <w:rFonts w:ascii="宋体" w:eastAsia="宋体" w:hAnsi="宋体"/>
                <w:bCs/>
              </w:rPr>
              <w:t>83.14</w:t>
            </w:r>
          </w:p>
        </w:tc>
      </w:tr>
      <w:tr w:rsidR="00CC3D4D" w:rsidRPr="003B6C7D" w14:paraId="62AFED34"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FF90CAF" w14:textId="77777777" w:rsidR="00CC3D4D" w:rsidRDefault="00CC3D4D" w:rsidP="00CC3D4D">
            <w:pPr>
              <w:jc w:val="center"/>
            </w:pPr>
          </w:p>
        </w:tc>
        <w:tc>
          <w:tcPr>
            <w:tcW w:w="1134" w:type="dxa"/>
            <w:vMerge/>
            <w:tcBorders>
              <w:top w:val="single" w:sz="4" w:space="0" w:color="auto"/>
              <w:bottom w:val="single" w:sz="4" w:space="0" w:color="auto"/>
            </w:tcBorders>
            <w:shd w:val="clear" w:color="auto" w:fill="FFFFFF"/>
            <w:vAlign w:val="center"/>
          </w:tcPr>
          <w:p w14:paraId="2836E13A" w14:textId="77777777" w:rsidR="00CC3D4D" w:rsidRPr="00570C1E" w:rsidRDefault="00CC3D4D" w:rsidP="00CC3D4D">
            <w:pPr>
              <w:jc w:val="center"/>
              <w:rPr>
                <w:rFonts w:ascii="宋体" w:eastAsia="宋体" w:hAnsi="宋体" w:hint="eastAsia"/>
                <w:bCs/>
              </w:rPr>
            </w:pPr>
          </w:p>
        </w:tc>
        <w:tc>
          <w:tcPr>
            <w:tcW w:w="2977" w:type="dxa"/>
            <w:tcBorders>
              <w:top w:val="nil"/>
              <w:bottom w:val="single" w:sz="4" w:space="0" w:color="auto"/>
            </w:tcBorders>
            <w:shd w:val="clear" w:color="auto" w:fill="FFFFFF"/>
          </w:tcPr>
          <w:p w14:paraId="1469004E" w14:textId="66E26C66" w:rsidR="00CC3D4D" w:rsidRPr="00570C1E" w:rsidRDefault="00A8689B" w:rsidP="00A8689B">
            <w:pPr>
              <w:jc w:val="center"/>
              <w:rPr>
                <w:rFonts w:ascii="宋体" w:eastAsia="宋体" w:hAnsi="宋体" w:hint="eastAsia"/>
                <w:bCs/>
              </w:rPr>
            </w:pPr>
            <w:r>
              <w:rPr>
                <w:rFonts w:ascii="宋体" w:eastAsia="宋体" w:hAnsi="宋体"/>
              </w:rPr>
              <w:t>BERT</w:t>
            </w:r>
            <w:r>
              <w:rPr>
                <w:rFonts w:ascii="宋体" w:eastAsia="宋体" w:hAnsi="宋体"/>
                <w:vertAlign w:val="subscript"/>
              </w:rPr>
              <w:t>base-cased</w:t>
            </w:r>
            <w:r>
              <w:rPr>
                <w:rFonts w:ascii="宋体" w:eastAsia="宋体" w:hAnsi="宋体"/>
              </w:rPr>
              <w:t>+CRF</w:t>
            </w:r>
          </w:p>
        </w:tc>
        <w:tc>
          <w:tcPr>
            <w:tcW w:w="1686" w:type="dxa"/>
            <w:tcBorders>
              <w:top w:val="nil"/>
              <w:bottom w:val="single" w:sz="4" w:space="0" w:color="auto"/>
            </w:tcBorders>
            <w:shd w:val="clear" w:color="auto" w:fill="FFFFFF"/>
            <w:tcMar>
              <w:top w:w="72" w:type="dxa"/>
              <w:left w:w="144" w:type="dxa"/>
              <w:bottom w:w="72" w:type="dxa"/>
              <w:right w:w="144" w:type="dxa"/>
            </w:tcMar>
            <w:vAlign w:val="center"/>
          </w:tcPr>
          <w:p w14:paraId="006865C0" w14:textId="25D45350"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9</w:t>
            </w:r>
            <w:r w:rsidRPr="00CD38EA">
              <w:rPr>
                <w:rFonts w:ascii="宋体" w:eastAsia="宋体" w:hAnsi="宋体"/>
                <w:b/>
                <w:bCs/>
              </w:rPr>
              <w:t>6.69</w:t>
            </w:r>
          </w:p>
        </w:tc>
        <w:tc>
          <w:tcPr>
            <w:tcW w:w="1375" w:type="dxa"/>
            <w:tcBorders>
              <w:top w:val="nil"/>
              <w:bottom w:val="single" w:sz="4" w:space="0" w:color="auto"/>
            </w:tcBorders>
            <w:shd w:val="clear" w:color="auto" w:fill="FFFFFF"/>
            <w:vAlign w:val="center"/>
          </w:tcPr>
          <w:p w14:paraId="401437DD" w14:textId="635CCA1E"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8</w:t>
            </w:r>
            <w:r w:rsidRPr="00CD38EA">
              <w:rPr>
                <w:rFonts w:ascii="宋体" w:eastAsia="宋体" w:hAnsi="宋体"/>
                <w:b/>
                <w:bCs/>
              </w:rPr>
              <w:t>5.74</w:t>
            </w:r>
          </w:p>
        </w:tc>
      </w:tr>
      <w:tr w:rsidR="00CC3D4D" w:rsidRPr="003B6C7D" w14:paraId="72DC889C" w14:textId="77777777" w:rsidTr="00C0464E">
        <w:tc>
          <w:tcPr>
            <w:tcW w:w="1134" w:type="dxa"/>
            <w:vMerge w:val="restart"/>
            <w:tcBorders>
              <w:top w:val="single" w:sz="4" w:space="0" w:color="auto"/>
              <w:bottom w:val="single" w:sz="4" w:space="0" w:color="auto"/>
            </w:tcBorders>
            <w:shd w:val="clear" w:color="auto" w:fill="FFFFFF"/>
            <w:tcMar>
              <w:top w:w="72" w:type="dxa"/>
              <w:left w:w="144" w:type="dxa"/>
              <w:bottom w:w="72" w:type="dxa"/>
              <w:right w:w="144" w:type="dxa"/>
            </w:tcMar>
            <w:vAlign w:val="center"/>
          </w:tcPr>
          <w:p w14:paraId="5CE25669" w14:textId="47EE849B" w:rsidR="00CC3D4D" w:rsidRDefault="00CC3D4D" w:rsidP="00CC3D4D">
            <w:pPr>
              <w:jc w:val="center"/>
            </w:pPr>
            <w:r>
              <w:rPr>
                <w:rFonts w:hint="eastAsia"/>
              </w:rPr>
              <w:t>I</w:t>
            </w:r>
            <w:r>
              <w:t>CL</w:t>
            </w:r>
          </w:p>
        </w:tc>
        <w:tc>
          <w:tcPr>
            <w:tcW w:w="1134" w:type="dxa"/>
            <w:vMerge w:val="restart"/>
            <w:tcBorders>
              <w:top w:val="single" w:sz="4" w:space="0" w:color="auto"/>
            </w:tcBorders>
            <w:shd w:val="clear" w:color="auto" w:fill="FFFFFF"/>
            <w:vAlign w:val="center"/>
          </w:tcPr>
          <w:p w14:paraId="17E9A764" w14:textId="7CD8021B" w:rsidR="00CC3D4D" w:rsidRPr="00570C1E" w:rsidRDefault="00CC3D4D" w:rsidP="00CC3D4D">
            <w:pPr>
              <w:jc w:val="center"/>
              <w:rPr>
                <w:rFonts w:ascii="宋体" w:eastAsia="宋体" w:hAnsi="宋体" w:hint="eastAsia"/>
                <w:bCs/>
              </w:rPr>
            </w:pPr>
            <w:r>
              <w:rPr>
                <w:rFonts w:ascii="宋体" w:eastAsia="宋体" w:hAnsi="宋体"/>
                <w:bCs/>
              </w:rPr>
              <w:t>task1/2</w:t>
            </w:r>
          </w:p>
        </w:tc>
        <w:tc>
          <w:tcPr>
            <w:tcW w:w="2977" w:type="dxa"/>
            <w:tcBorders>
              <w:top w:val="single" w:sz="4" w:space="0" w:color="auto"/>
              <w:bottom w:val="nil"/>
            </w:tcBorders>
            <w:shd w:val="clear" w:color="auto" w:fill="FFFFFF"/>
          </w:tcPr>
          <w:p w14:paraId="1E8F6433" w14:textId="2B8C19F0" w:rsidR="00CC3D4D" w:rsidRPr="00570C1E" w:rsidRDefault="009E5EF3" w:rsidP="00CC3D4D">
            <w:pPr>
              <w:jc w:val="center"/>
              <w:rPr>
                <w:rFonts w:ascii="宋体" w:eastAsia="宋体" w:hAnsi="宋体" w:hint="eastAsia"/>
                <w:bCs/>
              </w:rPr>
            </w:pPr>
            <w:r>
              <w:rPr>
                <w:rFonts w:ascii="宋体" w:eastAsia="宋体" w:hAnsi="宋体"/>
              </w:rPr>
              <w:t>ICL</w:t>
            </w:r>
          </w:p>
        </w:tc>
        <w:tc>
          <w:tcPr>
            <w:tcW w:w="1686" w:type="dxa"/>
            <w:tcBorders>
              <w:top w:val="single" w:sz="4" w:space="0" w:color="auto"/>
              <w:bottom w:val="nil"/>
            </w:tcBorders>
            <w:shd w:val="clear" w:color="auto" w:fill="FFFFFF"/>
            <w:tcMar>
              <w:top w:w="72" w:type="dxa"/>
              <w:left w:w="144" w:type="dxa"/>
              <w:bottom w:w="72" w:type="dxa"/>
              <w:right w:w="144" w:type="dxa"/>
            </w:tcMar>
            <w:vAlign w:val="center"/>
          </w:tcPr>
          <w:p w14:paraId="7219DE65" w14:textId="166B5311"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5</w:t>
            </w:r>
            <w:r w:rsidRPr="00CD38EA">
              <w:rPr>
                <w:rFonts w:ascii="宋体" w:eastAsia="宋体" w:hAnsi="宋体"/>
                <w:b/>
                <w:bCs/>
              </w:rPr>
              <w:t>4.08</w:t>
            </w:r>
          </w:p>
        </w:tc>
        <w:tc>
          <w:tcPr>
            <w:tcW w:w="1375" w:type="dxa"/>
            <w:tcBorders>
              <w:top w:val="single" w:sz="4" w:space="0" w:color="auto"/>
              <w:bottom w:val="nil"/>
            </w:tcBorders>
            <w:shd w:val="clear" w:color="auto" w:fill="FFFFFF"/>
            <w:vAlign w:val="center"/>
          </w:tcPr>
          <w:p w14:paraId="6575CA3E" w14:textId="215F1E8B" w:rsidR="00CC3D4D" w:rsidRPr="00CD38EA" w:rsidRDefault="00CD38EA" w:rsidP="00CC3D4D">
            <w:pPr>
              <w:jc w:val="center"/>
              <w:rPr>
                <w:rFonts w:ascii="宋体" w:eastAsia="宋体" w:hAnsi="宋体" w:hint="eastAsia"/>
                <w:b/>
                <w:bCs/>
              </w:rPr>
            </w:pPr>
            <w:r w:rsidRPr="00CD38EA">
              <w:rPr>
                <w:rFonts w:ascii="宋体" w:eastAsia="宋体" w:hAnsi="宋体" w:hint="eastAsia"/>
                <w:b/>
                <w:bCs/>
              </w:rPr>
              <w:t>4</w:t>
            </w:r>
            <w:r w:rsidRPr="00CD38EA">
              <w:rPr>
                <w:rFonts w:ascii="宋体" w:eastAsia="宋体" w:hAnsi="宋体"/>
                <w:b/>
                <w:bCs/>
              </w:rPr>
              <w:t>1.43</w:t>
            </w:r>
          </w:p>
        </w:tc>
      </w:tr>
      <w:tr w:rsidR="00CC3D4D" w:rsidRPr="003B6C7D" w14:paraId="1966A8B2"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1171AB95" w14:textId="77777777" w:rsidR="00CC3D4D" w:rsidRDefault="00CC3D4D" w:rsidP="00CC3D4D">
            <w:pPr>
              <w:jc w:val="center"/>
            </w:pPr>
          </w:p>
        </w:tc>
        <w:tc>
          <w:tcPr>
            <w:tcW w:w="1134" w:type="dxa"/>
            <w:vMerge/>
            <w:tcBorders>
              <w:top w:val="single" w:sz="4" w:space="0" w:color="auto"/>
            </w:tcBorders>
            <w:shd w:val="clear" w:color="auto" w:fill="FFFFFF"/>
            <w:vAlign w:val="center"/>
          </w:tcPr>
          <w:p w14:paraId="7390F8DD" w14:textId="77777777" w:rsidR="00CC3D4D" w:rsidRPr="00570C1E" w:rsidRDefault="00CC3D4D" w:rsidP="00CC3D4D">
            <w:pPr>
              <w:jc w:val="center"/>
              <w:rPr>
                <w:rFonts w:ascii="宋体" w:eastAsia="宋体" w:hAnsi="宋体" w:hint="eastAsia"/>
                <w:bCs/>
              </w:rPr>
            </w:pPr>
          </w:p>
        </w:tc>
        <w:tc>
          <w:tcPr>
            <w:tcW w:w="2977" w:type="dxa"/>
            <w:tcBorders>
              <w:top w:val="nil"/>
              <w:bottom w:val="nil"/>
            </w:tcBorders>
            <w:shd w:val="clear" w:color="auto" w:fill="FFFFFF"/>
          </w:tcPr>
          <w:p w14:paraId="71C187CE" w14:textId="0306BEF1" w:rsidR="00CC3D4D" w:rsidRPr="00570C1E" w:rsidRDefault="009E5EF3" w:rsidP="00037C43">
            <w:pPr>
              <w:jc w:val="center"/>
              <w:rPr>
                <w:rFonts w:ascii="宋体" w:eastAsia="宋体" w:hAnsi="宋体" w:hint="eastAsia"/>
                <w:bCs/>
              </w:rPr>
            </w:pPr>
            <w:r w:rsidRPr="009E5EF3">
              <w:rPr>
                <w:rFonts w:ascii="宋体" w:eastAsia="宋体" w:hAnsi="宋体"/>
              </w:rPr>
              <w:t>Channel-ICL</w:t>
            </w:r>
            <w:r w:rsidR="004705E7" w:rsidRPr="004705E7">
              <w:rPr>
                <w:rFonts w:ascii="宋体" w:eastAsia="宋体" w:hAnsi="宋体"/>
              </w:rPr>
              <w:t>[</w:t>
            </w:r>
            <w:r w:rsidR="00037C43">
              <w:rPr>
                <w:rFonts w:ascii="宋体" w:eastAsia="宋体" w:hAnsi="宋体"/>
              </w:rPr>
              <w:t>84</w:t>
            </w:r>
            <w:r w:rsidR="004705E7" w:rsidRPr="004705E7">
              <w:rPr>
                <w:rFonts w:ascii="宋体" w:eastAsia="宋体" w:hAnsi="宋体"/>
              </w:rPr>
              <w:t>]</w:t>
            </w:r>
          </w:p>
        </w:tc>
        <w:tc>
          <w:tcPr>
            <w:tcW w:w="1686" w:type="dxa"/>
            <w:tcBorders>
              <w:top w:val="nil"/>
              <w:bottom w:val="nil"/>
            </w:tcBorders>
            <w:shd w:val="clear" w:color="auto" w:fill="FFFFFF"/>
            <w:tcMar>
              <w:top w:w="72" w:type="dxa"/>
              <w:left w:w="144" w:type="dxa"/>
              <w:bottom w:w="72" w:type="dxa"/>
              <w:right w:w="144" w:type="dxa"/>
            </w:tcMar>
            <w:vAlign w:val="center"/>
          </w:tcPr>
          <w:p w14:paraId="50D01D9D" w14:textId="6DAC124C" w:rsidR="00CC3D4D" w:rsidRPr="00570C1E" w:rsidRDefault="00CD38EA" w:rsidP="00CC3D4D">
            <w:pPr>
              <w:jc w:val="center"/>
              <w:rPr>
                <w:rFonts w:ascii="宋体" w:eastAsia="宋体" w:hAnsi="宋体" w:hint="eastAsia"/>
                <w:bCs/>
              </w:rPr>
            </w:pPr>
            <w:r>
              <w:rPr>
                <w:rFonts w:ascii="宋体" w:eastAsia="宋体" w:hAnsi="宋体" w:hint="eastAsia"/>
                <w:bCs/>
              </w:rPr>
              <w:t>3</w:t>
            </w:r>
            <w:r>
              <w:rPr>
                <w:rFonts w:ascii="宋体" w:eastAsia="宋体" w:hAnsi="宋体"/>
                <w:bCs/>
              </w:rPr>
              <w:t>5.74</w:t>
            </w:r>
          </w:p>
        </w:tc>
        <w:tc>
          <w:tcPr>
            <w:tcW w:w="1375" w:type="dxa"/>
            <w:tcBorders>
              <w:top w:val="nil"/>
              <w:bottom w:val="nil"/>
            </w:tcBorders>
            <w:shd w:val="clear" w:color="auto" w:fill="FFFFFF"/>
            <w:vAlign w:val="center"/>
          </w:tcPr>
          <w:p w14:paraId="5B0CE980" w14:textId="2BDD6DE1" w:rsidR="00CC3D4D" w:rsidRPr="00570C1E" w:rsidRDefault="00CD38EA" w:rsidP="00CC3D4D">
            <w:pPr>
              <w:jc w:val="center"/>
              <w:rPr>
                <w:rFonts w:ascii="宋体" w:eastAsia="宋体" w:hAnsi="宋体" w:hint="eastAsia"/>
                <w:bCs/>
              </w:rPr>
            </w:pPr>
            <w:r>
              <w:rPr>
                <w:rFonts w:ascii="宋体" w:eastAsia="宋体" w:hAnsi="宋体" w:hint="eastAsia"/>
                <w:bCs/>
              </w:rPr>
              <w:t>3</w:t>
            </w:r>
            <w:r>
              <w:rPr>
                <w:rFonts w:ascii="宋体" w:eastAsia="宋体" w:hAnsi="宋体"/>
                <w:bCs/>
              </w:rPr>
              <w:t>2.07</w:t>
            </w:r>
          </w:p>
        </w:tc>
      </w:tr>
      <w:tr w:rsidR="00CC3D4D" w:rsidRPr="003B6C7D" w14:paraId="1051AADA"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12627C4C" w14:textId="77777777" w:rsidR="00CC3D4D" w:rsidRDefault="00CC3D4D" w:rsidP="00CC3D4D">
            <w:pPr>
              <w:jc w:val="center"/>
            </w:pPr>
          </w:p>
        </w:tc>
        <w:tc>
          <w:tcPr>
            <w:tcW w:w="1134" w:type="dxa"/>
            <w:vMerge/>
            <w:tcBorders>
              <w:top w:val="single" w:sz="4" w:space="0" w:color="auto"/>
            </w:tcBorders>
            <w:shd w:val="clear" w:color="auto" w:fill="FFFFFF"/>
            <w:vAlign w:val="center"/>
          </w:tcPr>
          <w:p w14:paraId="1BC9D2FE" w14:textId="77777777" w:rsidR="00CC3D4D" w:rsidRPr="00570C1E" w:rsidRDefault="00CC3D4D" w:rsidP="00CC3D4D">
            <w:pPr>
              <w:jc w:val="center"/>
              <w:rPr>
                <w:rFonts w:ascii="宋体" w:eastAsia="宋体" w:hAnsi="宋体" w:hint="eastAsia"/>
                <w:bCs/>
              </w:rPr>
            </w:pPr>
          </w:p>
        </w:tc>
        <w:tc>
          <w:tcPr>
            <w:tcW w:w="2977" w:type="dxa"/>
            <w:tcBorders>
              <w:top w:val="nil"/>
              <w:bottom w:val="nil"/>
            </w:tcBorders>
            <w:shd w:val="clear" w:color="auto" w:fill="FFFFFF"/>
          </w:tcPr>
          <w:p w14:paraId="6366850A" w14:textId="7C249762" w:rsidR="00CC3D4D" w:rsidRPr="00570C1E" w:rsidRDefault="009E5EF3" w:rsidP="00CC3D4D">
            <w:pPr>
              <w:jc w:val="center"/>
              <w:rPr>
                <w:rFonts w:ascii="宋体" w:eastAsia="宋体" w:hAnsi="宋体" w:hint="eastAsia"/>
                <w:bCs/>
              </w:rPr>
            </w:pPr>
            <w:r w:rsidRPr="009E5EF3">
              <w:rPr>
                <w:rFonts w:ascii="宋体" w:eastAsia="宋体" w:hAnsi="宋体"/>
              </w:rPr>
              <w:t>Calibrate</w:t>
            </w:r>
            <w:r w:rsidR="004705E7" w:rsidRPr="004705E7">
              <w:rPr>
                <w:rFonts w:ascii="宋体" w:eastAsia="宋体" w:hAnsi="宋体"/>
              </w:rPr>
              <w:t>[1</w:t>
            </w:r>
            <w:r w:rsidR="00037C43">
              <w:rPr>
                <w:rFonts w:ascii="宋体" w:eastAsia="宋体" w:hAnsi="宋体"/>
              </w:rPr>
              <w:t>6</w:t>
            </w:r>
            <w:r w:rsidR="004705E7" w:rsidRPr="004705E7">
              <w:rPr>
                <w:rFonts w:ascii="宋体" w:eastAsia="宋体" w:hAnsi="宋体"/>
              </w:rPr>
              <w:t>6]</w:t>
            </w:r>
          </w:p>
        </w:tc>
        <w:tc>
          <w:tcPr>
            <w:tcW w:w="1686" w:type="dxa"/>
            <w:tcBorders>
              <w:top w:val="nil"/>
              <w:bottom w:val="nil"/>
            </w:tcBorders>
            <w:shd w:val="clear" w:color="auto" w:fill="FFFFFF"/>
            <w:tcMar>
              <w:top w:w="72" w:type="dxa"/>
              <w:left w:w="144" w:type="dxa"/>
              <w:bottom w:w="72" w:type="dxa"/>
              <w:right w:w="144" w:type="dxa"/>
            </w:tcMar>
            <w:vAlign w:val="center"/>
          </w:tcPr>
          <w:p w14:paraId="67473BF6" w14:textId="41EB6ED0" w:rsidR="00CC3D4D" w:rsidRPr="00570C1E" w:rsidRDefault="00CD38EA" w:rsidP="00CC3D4D">
            <w:pPr>
              <w:jc w:val="center"/>
              <w:rPr>
                <w:rFonts w:ascii="宋体" w:eastAsia="宋体" w:hAnsi="宋体" w:hint="eastAsia"/>
                <w:bCs/>
              </w:rPr>
            </w:pPr>
            <w:r>
              <w:rPr>
                <w:rFonts w:ascii="宋体" w:eastAsia="宋体" w:hAnsi="宋体" w:hint="eastAsia"/>
                <w:bCs/>
              </w:rPr>
              <w:t>2</w:t>
            </w:r>
            <w:r>
              <w:rPr>
                <w:rFonts w:ascii="宋体" w:eastAsia="宋体" w:hAnsi="宋体"/>
                <w:bCs/>
              </w:rPr>
              <w:t>9.72</w:t>
            </w:r>
          </w:p>
        </w:tc>
        <w:tc>
          <w:tcPr>
            <w:tcW w:w="1375" w:type="dxa"/>
            <w:tcBorders>
              <w:top w:val="nil"/>
              <w:bottom w:val="nil"/>
            </w:tcBorders>
            <w:shd w:val="clear" w:color="auto" w:fill="FFFFFF"/>
            <w:vAlign w:val="center"/>
          </w:tcPr>
          <w:p w14:paraId="32D429BB" w14:textId="26647522" w:rsidR="00CC3D4D" w:rsidRPr="00570C1E" w:rsidRDefault="00CD38EA" w:rsidP="00CC3D4D">
            <w:pPr>
              <w:jc w:val="center"/>
              <w:rPr>
                <w:rFonts w:ascii="宋体" w:eastAsia="宋体" w:hAnsi="宋体" w:hint="eastAsia"/>
                <w:bCs/>
              </w:rPr>
            </w:pPr>
            <w:r>
              <w:rPr>
                <w:rFonts w:ascii="宋体" w:eastAsia="宋体" w:hAnsi="宋体" w:hint="eastAsia"/>
                <w:bCs/>
              </w:rPr>
              <w:t>2</w:t>
            </w:r>
            <w:r>
              <w:rPr>
                <w:rFonts w:ascii="宋体" w:eastAsia="宋体" w:hAnsi="宋体"/>
                <w:bCs/>
              </w:rPr>
              <w:t>7.40</w:t>
            </w:r>
          </w:p>
        </w:tc>
      </w:tr>
      <w:tr w:rsidR="00CC3D4D" w:rsidRPr="003B6C7D" w14:paraId="6F9E88AC"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8141E5A" w14:textId="77777777" w:rsidR="00CC3D4D" w:rsidRDefault="00CC3D4D" w:rsidP="00CC3D4D">
            <w:pPr>
              <w:jc w:val="center"/>
            </w:pPr>
          </w:p>
        </w:tc>
        <w:tc>
          <w:tcPr>
            <w:tcW w:w="1134" w:type="dxa"/>
            <w:vMerge/>
            <w:tcBorders>
              <w:top w:val="single" w:sz="4" w:space="0" w:color="auto"/>
              <w:bottom w:val="single" w:sz="4" w:space="0" w:color="auto"/>
            </w:tcBorders>
            <w:shd w:val="clear" w:color="auto" w:fill="FFFFFF"/>
            <w:vAlign w:val="center"/>
          </w:tcPr>
          <w:p w14:paraId="0684DF7C" w14:textId="77777777" w:rsidR="00CC3D4D" w:rsidRPr="00570C1E" w:rsidRDefault="00CC3D4D" w:rsidP="00CC3D4D">
            <w:pPr>
              <w:jc w:val="center"/>
              <w:rPr>
                <w:rFonts w:ascii="宋体" w:eastAsia="宋体" w:hAnsi="宋体" w:hint="eastAsia"/>
                <w:bCs/>
              </w:rPr>
            </w:pPr>
          </w:p>
        </w:tc>
        <w:tc>
          <w:tcPr>
            <w:tcW w:w="2977" w:type="dxa"/>
            <w:tcBorders>
              <w:top w:val="nil"/>
              <w:bottom w:val="single" w:sz="4" w:space="0" w:color="auto"/>
            </w:tcBorders>
            <w:shd w:val="clear" w:color="auto" w:fill="FFFFFF"/>
          </w:tcPr>
          <w:p w14:paraId="09A4B9D4" w14:textId="0C9F2F37" w:rsidR="00CC3D4D" w:rsidRPr="00570C1E" w:rsidRDefault="009E5EF3" w:rsidP="00CC3D4D">
            <w:pPr>
              <w:jc w:val="center"/>
              <w:rPr>
                <w:rFonts w:ascii="宋体" w:eastAsia="宋体" w:hAnsi="宋体" w:hint="eastAsia"/>
                <w:bCs/>
              </w:rPr>
            </w:pPr>
            <w:r w:rsidRPr="009E5EF3">
              <w:rPr>
                <w:rFonts w:ascii="宋体" w:eastAsia="宋体" w:hAnsi="宋体"/>
              </w:rPr>
              <w:t>KATE</w:t>
            </w:r>
            <w:r w:rsidR="004705E7" w:rsidRPr="004705E7">
              <w:rPr>
                <w:rFonts w:ascii="宋体" w:eastAsia="宋体" w:hAnsi="宋体"/>
              </w:rPr>
              <w:t>[</w:t>
            </w:r>
            <w:r w:rsidR="00037C43">
              <w:rPr>
                <w:rFonts w:ascii="宋体" w:eastAsia="宋体" w:hAnsi="宋体"/>
              </w:rPr>
              <w:t>70</w:t>
            </w:r>
            <w:r w:rsidR="004705E7" w:rsidRPr="004705E7">
              <w:rPr>
                <w:rFonts w:ascii="宋体" w:eastAsia="宋体" w:hAnsi="宋体"/>
              </w:rPr>
              <w:t>]</w:t>
            </w:r>
          </w:p>
        </w:tc>
        <w:tc>
          <w:tcPr>
            <w:tcW w:w="1686" w:type="dxa"/>
            <w:tcBorders>
              <w:top w:val="nil"/>
              <w:bottom w:val="single" w:sz="4" w:space="0" w:color="auto"/>
            </w:tcBorders>
            <w:shd w:val="clear" w:color="auto" w:fill="FFFFFF"/>
            <w:tcMar>
              <w:top w:w="72" w:type="dxa"/>
              <w:left w:w="144" w:type="dxa"/>
              <w:bottom w:w="72" w:type="dxa"/>
              <w:right w:w="144" w:type="dxa"/>
            </w:tcMar>
            <w:vAlign w:val="center"/>
          </w:tcPr>
          <w:p w14:paraId="26DD1C2B" w14:textId="37B7E5F3" w:rsidR="00CC3D4D" w:rsidRPr="00570C1E" w:rsidRDefault="00CD38EA" w:rsidP="00CC3D4D">
            <w:pPr>
              <w:jc w:val="center"/>
              <w:rPr>
                <w:rFonts w:ascii="宋体" w:eastAsia="宋体" w:hAnsi="宋体" w:hint="eastAsia"/>
                <w:bCs/>
              </w:rPr>
            </w:pPr>
            <w:r>
              <w:rPr>
                <w:rFonts w:ascii="宋体" w:eastAsia="宋体" w:hAnsi="宋体" w:hint="eastAsia"/>
                <w:bCs/>
              </w:rPr>
              <w:t>4</w:t>
            </w:r>
            <w:r>
              <w:rPr>
                <w:rFonts w:ascii="宋体" w:eastAsia="宋体" w:hAnsi="宋体"/>
                <w:bCs/>
              </w:rPr>
              <w:t>1.70</w:t>
            </w:r>
          </w:p>
        </w:tc>
        <w:tc>
          <w:tcPr>
            <w:tcW w:w="1375" w:type="dxa"/>
            <w:tcBorders>
              <w:top w:val="nil"/>
              <w:bottom w:val="single" w:sz="4" w:space="0" w:color="auto"/>
            </w:tcBorders>
            <w:shd w:val="clear" w:color="auto" w:fill="FFFFFF"/>
            <w:vAlign w:val="center"/>
          </w:tcPr>
          <w:p w14:paraId="0B8E5D50" w14:textId="1FADC6FA" w:rsidR="00CC3D4D" w:rsidRPr="00570C1E" w:rsidRDefault="00CD38EA" w:rsidP="00CC3D4D">
            <w:pPr>
              <w:jc w:val="center"/>
              <w:rPr>
                <w:rFonts w:ascii="宋体" w:eastAsia="宋体" w:hAnsi="宋体" w:hint="eastAsia"/>
                <w:bCs/>
              </w:rPr>
            </w:pPr>
            <w:r>
              <w:rPr>
                <w:rFonts w:ascii="宋体" w:eastAsia="宋体" w:hAnsi="宋体" w:hint="eastAsia"/>
                <w:bCs/>
              </w:rPr>
              <w:t>2</w:t>
            </w:r>
            <w:r>
              <w:rPr>
                <w:rFonts w:ascii="宋体" w:eastAsia="宋体" w:hAnsi="宋体"/>
                <w:bCs/>
              </w:rPr>
              <w:t>9.15</w:t>
            </w:r>
          </w:p>
        </w:tc>
      </w:tr>
      <w:tr w:rsidR="009E5EF3" w:rsidRPr="003B6C7D" w14:paraId="24C5FEE7"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FEE1AAF" w14:textId="77777777" w:rsidR="009E5EF3" w:rsidRDefault="009E5EF3" w:rsidP="009E5EF3">
            <w:pPr>
              <w:jc w:val="center"/>
            </w:pPr>
          </w:p>
        </w:tc>
        <w:tc>
          <w:tcPr>
            <w:tcW w:w="1134" w:type="dxa"/>
            <w:vMerge w:val="restart"/>
            <w:tcBorders>
              <w:top w:val="single" w:sz="4" w:space="0" w:color="auto"/>
              <w:bottom w:val="single" w:sz="4" w:space="0" w:color="auto"/>
            </w:tcBorders>
            <w:shd w:val="clear" w:color="auto" w:fill="FFFFFF"/>
            <w:vAlign w:val="center"/>
          </w:tcPr>
          <w:p w14:paraId="31A88AEA" w14:textId="514482B5" w:rsidR="009E5EF3" w:rsidRPr="00570C1E" w:rsidRDefault="009E5EF3" w:rsidP="009E5EF3">
            <w:pPr>
              <w:jc w:val="center"/>
              <w:rPr>
                <w:rFonts w:ascii="宋体" w:eastAsia="宋体" w:hAnsi="宋体" w:hint="eastAsia"/>
                <w:bCs/>
              </w:rPr>
            </w:pPr>
            <w:r>
              <w:rPr>
                <w:rFonts w:ascii="宋体" w:eastAsia="宋体" w:hAnsi="宋体"/>
                <w:bCs/>
              </w:rPr>
              <w:t>task3</w:t>
            </w:r>
          </w:p>
        </w:tc>
        <w:tc>
          <w:tcPr>
            <w:tcW w:w="2977" w:type="dxa"/>
            <w:tcBorders>
              <w:top w:val="single" w:sz="4" w:space="0" w:color="auto"/>
              <w:bottom w:val="nil"/>
            </w:tcBorders>
            <w:shd w:val="clear" w:color="auto" w:fill="FFFFFF"/>
          </w:tcPr>
          <w:p w14:paraId="4966536E" w14:textId="37F86DA8" w:rsidR="009E5EF3" w:rsidRPr="00570C1E" w:rsidRDefault="009E5EF3" w:rsidP="009E5EF3">
            <w:pPr>
              <w:jc w:val="center"/>
              <w:rPr>
                <w:rFonts w:ascii="宋体" w:eastAsia="宋体" w:hAnsi="宋体" w:hint="eastAsia"/>
                <w:bCs/>
              </w:rPr>
            </w:pPr>
            <w:r>
              <w:rPr>
                <w:rFonts w:ascii="宋体" w:eastAsia="宋体" w:hAnsi="宋体"/>
              </w:rPr>
              <w:t>ICL</w:t>
            </w:r>
          </w:p>
        </w:tc>
        <w:tc>
          <w:tcPr>
            <w:tcW w:w="1686" w:type="dxa"/>
            <w:tcBorders>
              <w:top w:val="single" w:sz="4" w:space="0" w:color="auto"/>
              <w:bottom w:val="nil"/>
            </w:tcBorders>
            <w:shd w:val="clear" w:color="auto" w:fill="FFFFFF"/>
            <w:tcMar>
              <w:top w:w="72" w:type="dxa"/>
              <w:left w:w="144" w:type="dxa"/>
              <w:bottom w:w="72" w:type="dxa"/>
              <w:right w:w="144" w:type="dxa"/>
            </w:tcMar>
            <w:vAlign w:val="center"/>
          </w:tcPr>
          <w:p w14:paraId="5C826A23" w14:textId="4C739F2A" w:rsidR="009E5EF3" w:rsidRPr="00570C1E" w:rsidRDefault="00CD38EA" w:rsidP="009E5EF3">
            <w:pPr>
              <w:jc w:val="center"/>
              <w:rPr>
                <w:rFonts w:ascii="宋体" w:eastAsia="宋体" w:hAnsi="宋体" w:hint="eastAsia"/>
                <w:bCs/>
              </w:rPr>
            </w:pPr>
            <w:r>
              <w:rPr>
                <w:rFonts w:ascii="宋体" w:eastAsia="宋体" w:hAnsi="宋体" w:hint="eastAsia"/>
                <w:bCs/>
              </w:rPr>
              <w:t>5</w:t>
            </w:r>
            <w:r>
              <w:rPr>
                <w:rFonts w:ascii="宋体" w:eastAsia="宋体" w:hAnsi="宋体"/>
                <w:bCs/>
              </w:rPr>
              <w:t>3.99</w:t>
            </w:r>
          </w:p>
        </w:tc>
        <w:tc>
          <w:tcPr>
            <w:tcW w:w="1375" w:type="dxa"/>
            <w:tcBorders>
              <w:top w:val="single" w:sz="4" w:space="0" w:color="auto"/>
              <w:bottom w:val="nil"/>
            </w:tcBorders>
            <w:shd w:val="clear" w:color="auto" w:fill="FFFFFF"/>
            <w:vAlign w:val="center"/>
          </w:tcPr>
          <w:p w14:paraId="122EB442" w14:textId="442CD5F1" w:rsidR="009E5EF3" w:rsidRPr="00570C1E" w:rsidRDefault="00CD38EA" w:rsidP="009E5EF3">
            <w:pPr>
              <w:jc w:val="center"/>
              <w:rPr>
                <w:rFonts w:ascii="宋体" w:eastAsia="宋体" w:hAnsi="宋体" w:hint="eastAsia"/>
                <w:bCs/>
              </w:rPr>
            </w:pPr>
            <w:r>
              <w:rPr>
                <w:rFonts w:ascii="宋体" w:eastAsia="宋体" w:hAnsi="宋体" w:hint="eastAsia"/>
                <w:bCs/>
              </w:rPr>
              <w:t>4</w:t>
            </w:r>
            <w:r>
              <w:rPr>
                <w:rFonts w:ascii="宋体" w:eastAsia="宋体" w:hAnsi="宋体"/>
                <w:bCs/>
              </w:rPr>
              <w:t>3.86</w:t>
            </w:r>
          </w:p>
        </w:tc>
      </w:tr>
      <w:tr w:rsidR="009E5EF3" w:rsidRPr="003B6C7D" w14:paraId="0788F761"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5AD09CDD" w14:textId="77777777" w:rsidR="009E5EF3" w:rsidRDefault="009E5EF3" w:rsidP="009E5EF3">
            <w:pPr>
              <w:jc w:val="center"/>
            </w:pPr>
          </w:p>
        </w:tc>
        <w:tc>
          <w:tcPr>
            <w:tcW w:w="1134" w:type="dxa"/>
            <w:vMerge/>
            <w:tcBorders>
              <w:top w:val="single" w:sz="4" w:space="0" w:color="auto"/>
              <w:bottom w:val="single" w:sz="4" w:space="0" w:color="auto"/>
            </w:tcBorders>
            <w:shd w:val="clear" w:color="auto" w:fill="FFFFFF"/>
            <w:vAlign w:val="center"/>
          </w:tcPr>
          <w:p w14:paraId="7745EC7F" w14:textId="77777777" w:rsidR="009E5EF3" w:rsidRPr="00570C1E" w:rsidRDefault="009E5EF3" w:rsidP="009E5EF3">
            <w:pPr>
              <w:jc w:val="center"/>
              <w:rPr>
                <w:rFonts w:ascii="宋体" w:eastAsia="宋体" w:hAnsi="宋体" w:hint="eastAsia"/>
                <w:bCs/>
              </w:rPr>
            </w:pPr>
          </w:p>
        </w:tc>
        <w:tc>
          <w:tcPr>
            <w:tcW w:w="2977" w:type="dxa"/>
            <w:tcBorders>
              <w:top w:val="nil"/>
              <w:bottom w:val="nil"/>
            </w:tcBorders>
            <w:shd w:val="clear" w:color="auto" w:fill="FFFFFF"/>
          </w:tcPr>
          <w:p w14:paraId="67D9241C" w14:textId="46D408F0" w:rsidR="009E5EF3" w:rsidRPr="00570C1E" w:rsidRDefault="009E5EF3" w:rsidP="009E5EF3">
            <w:pPr>
              <w:jc w:val="center"/>
              <w:rPr>
                <w:rFonts w:ascii="宋体" w:eastAsia="宋体" w:hAnsi="宋体" w:hint="eastAsia"/>
                <w:bCs/>
              </w:rPr>
            </w:pPr>
            <w:r w:rsidRPr="009E5EF3">
              <w:rPr>
                <w:rFonts w:ascii="宋体" w:eastAsia="宋体" w:hAnsi="宋体"/>
              </w:rPr>
              <w:t>Channel-ICL</w:t>
            </w:r>
            <w:r w:rsidRPr="004705E7">
              <w:rPr>
                <w:rFonts w:ascii="宋体" w:eastAsia="宋体" w:hAnsi="宋体"/>
              </w:rPr>
              <w:t>[</w:t>
            </w:r>
            <w:r>
              <w:rPr>
                <w:rFonts w:ascii="宋体" w:eastAsia="宋体" w:hAnsi="宋体"/>
              </w:rPr>
              <w:t>84</w:t>
            </w:r>
            <w:r w:rsidRPr="004705E7">
              <w:rPr>
                <w:rFonts w:ascii="宋体" w:eastAsia="宋体" w:hAnsi="宋体"/>
              </w:rPr>
              <w:t>]</w:t>
            </w:r>
          </w:p>
        </w:tc>
        <w:tc>
          <w:tcPr>
            <w:tcW w:w="1686" w:type="dxa"/>
            <w:tcBorders>
              <w:top w:val="nil"/>
              <w:bottom w:val="nil"/>
            </w:tcBorders>
            <w:shd w:val="clear" w:color="auto" w:fill="FFFFFF"/>
            <w:tcMar>
              <w:top w:w="72" w:type="dxa"/>
              <w:left w:w="144" w:type="dxa"/>
              <w:bottom w:w="72" w:type="dxa"/>
              <w:right w:w="144" w:type="dxa"/>
            </w:tcMar>
            <w:vAlign w:val="center"/>
          </w:tcPr>
          <w:p w14:paraId="101EA5ED" w14:textId="1F1C2155" w:rsidR="009E5EF3" w:rsidRPr="00CD38EA" w:rsidRDefault="00CD38EA" w:rsidP="009E5EF3">
            <w:pPr>
              <w:jc w:val="center"/>
              <w:rPr>
                <w:rFonts w:ascii="宋体" w:eastAsia="宋体" w:hAnsi="宋体" w:hint="eastAsia"/>
                <w:b/>
                <w:bCs/>
              </w:rPr>
            </w:pPr>
            <w:r w:rsidRPr="00CD38EA">
              <w:rPr>
                <w:rFonts w:ascii="宋体" w:eastAsia="宋体" w:hAnsi="宋体" w:hint="eastAsia"/>
                <w:b/>
                <w:bCs/>
              </w:rPr>
              <w:t>5</w:t>
            </w:r>
            <w:r w:rsidRPr="00CD38EA">
              <w:rPr>
                <w:rFonts w:ascii="宋体" w:eastAsia="宋体" w:hAnsi="宋体"/>
                <w:b/>
                <w:bCs/>
              </w:rPr>
              <w:t>6.76</w:t>
            </w:r>
          </w:p>
        </w:tc>
        <w:tc>
          <w:tcPr>
            <w:tcW w:w="1375" w:type="dxa"/>
            <w:tcBorders>
              <w:top w:val="nil"/>
              <w:bottom w:val="nil"/>
            </w:tcBorders>
            <w:shd w:val="clear" w:color="auto" w:fill="FFFFFF"/>
            <w:vAlign w:val="center"/>
          </w:tcPr>
          <w:p w14:paraId="02D02E32" w14:textId="529B5011" w:rsidR="009E5EF3" w:rsidRPr="00CD38EA" w:rsidRDefault="00CD38EA" w:rsidP="009E5EF3">
            <w:pPr>
              <w:jc w:val="center"/>
              <w:rPr>
                <w:rFonts w:ascii="宋体" w:eastAsia="宋体" w:hAnsi="宋体" w:hint="eastAsia"/>
                <w:b/>
                <w:bCs/>
              </w:rPr>
            </w:pPr>
            <w:r w:rsidRPr="00CD38EA">
              <w:rPr>
                <w:rFonts w:ascii="宋体" w:eastAsia="宋体" w:hAnsi="宋体" w:hint="eastAsia"/>
                <w:b/>
                <w:bCs/>
              </w:rPr>
              <w:t>5</w:t>
            </w:r>
            <w:r w:rsidRPr="00CD38EA">
              <w:rPr>
                <w:rFonts w:ascii="宋体" w:eastAsia="宋体" w:hAnsi="宋体"/>
                <w:b/>
                <w:bCs/>
              </w:rPr>
              <w:t>6.57</w:t>
            </w:r>
          </w:p>
        </w:tc>
      </w:tr>
      <w:tr w:rsidR="009E5EF3" w:rsidRPr="003B6C7D" w14:paraId="23659E39"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C86F518" w14:textId="77777777" w:rsidR="009E5EF3" w:rsidRDefault="009E5EF3" w:rsidP="009E5EF3">
            <w:pPr>
              <w:jc w:val="center"/>
            </w:pPr>
          </w:p>
        </w:tc>
        <w:tc>
          <w:tcPr>
            <w:tcW w:w="1134" w:type="dxa"/>
            <w:vMerge/>
            <w:tcBorders>
              <w:top w:val="single" w:sz="4" w:space="0" w:color="auto"/>
              <w:bottom w:val="single" w:sz="4" w:space="0" w:color="auto"/>
            </w:tcBorders>
            <w:shd w:val="clear" w:color="auto" w:fill="FFFFFF"/>
            <w:vAlign w:val="center"/>
          </w:tcPr>
          <w:p w14:paraId="0DA50B16" w14:textId="77777777" w:rsidR="009E5EF3" w:rsidRPr="00570C1E" w:rsidRDefault="009E5EF3" w:rsidP="009E5EF3">
            <w:pPr>
              <w:jc w:val="center"/>
              <w:rPr>
                <w:rFonts w:ascii="宋体" w:eastAsia="宋体" w:hAnsi="宋体" w:hint="eastAsia"/>
                <w:bCs/>
              </w:rPr>
            </w:pPr>
          </w:p>
        </w:tc>
        <w:tc>
          <w:tcPr>
            <w:tcW w:w="2977" w:type="dxa"/>
            <w:tcBorders>
              <w:top w:val="nil"/>
              <w:bottom w:val="nil"/>
            </w:tcBorders>
            <w:shd w:val="clear" w:color="auto" w:fill="FFFFFF"/>
          </w:tcPr>
          <w:p w14:paraId="3081BD73" w14:textId="5AAAA246" w:rsidR="009E5EF3" w:rsidRPr="00570C1E" w:rsidRDefault="009E5EF3" w:rsidP="009E5EF3">
            <w:pPr>
              <w:jc w:val="center"/>
              <w:rPr>
                <w:rFonts w:ascii="宋体" w:eastAsia="宋体" w:hAnsi="宋体" w:hint="eastAsia"/>
                <w:bCs/>
              </w:rPr>
            </w:pPr>
            <w:r w:rsidRPr="009E5EF3">
              <w:rPr>
                <w:rFonts w:ascii="宋体" w:eastAsia="宋体" w:hAnsi="宋体"/>
              </w:rPr>
              <w:t>Calibrate</w:t>
            </w:r>
            <w:r w:rsidRPr="004705E7">
              <w:rPr>
                <w:rFonts w:ascii="宋体" w:eastAsia="宋体" w:hAnsi="宋体"/>
              </w:rPr>
              <w:t>[1</w:t>
            </w:r>
            <w:r>
              <w:rPr>
                <w:rFonts w:ascii="宋体" w:eastAsia="宋体" w:hAnsi="宋体"/>
              </w:rPr>
              <w:t>6</w:t>
            </w:r>
            <w:r w:rsidRPr="004705E7">
              <w:rPr>
                <w:rFonts w:ascii="宋体" w:eastAsia="宋体" w:hAnsi="宋体"/>
              </w:rPr>
              <w:t>6]</w:t>
            </w:r>
          </w:p>
        </w:tc>
        <w:tc>
          <w:tcPr>
            <w:tcW w:w="1686" w:type="dxa"/>
            <w:tcBorders>
              <w:top w:val="nil"/>
              <w:bottom w:val="nil"/>
            </w:tcBorders>
            <w:shd w:val="clear" w:color="auto" w:fill="FFFFFF"/>
            <w:tcMar>
              <w:top w:w="72" w:type="dxa"/>
              <w:left w:w="144" w:type="dxa"/>
              <w:bottom w:w="72" w:type="dxa"/>
              <w:right w:w="144" w:type="dxa"/>
            </w:tcMar>
            <w:vAlign w:val="center"/>
          </w:tcPr>
          <w:p w14:paraId="507574AC" w14:textId="0F43EA31" w:rsidR="009E5EF3" w:rsidRPr="00570C1E" w:rsidRDefault="00CD38EA" w:rsidP="009E5EF3">
            <w:pPr>
              <w:jc w:val="center"/>
              <w:rPr>
                <w:rFonts w:ascii="宋体" w:eastAsia="宋体" w:hAnsi="宋体" w:hint="eastAsia"/>
                <w:bCs/>
              </w:rPr>
            </w:pPr>
            <w:r>
              <w:rPr>
                <w:rFonts w:ascii="宋体" w:eastAsia="宋体" w:hAnsi="宋体" w:hint="eastAsia"/>
                <w:bCs/>
              </w:rPr>
              <w:t>4</w:t>
            </w:r>
            <w:r>
              <w:rPr>
                <w:rFonts w:ascii="宋体" w:eastAsia="宋体" w:hAnsi="宋体"/>
                <w:bCs/>
              </w:rPr>
              <w:t>7.19</w:t>
            </w:r>
          </w:p>
        </w:tc>
        <w:tc>
          <w:tcPr>
            <w:tcW w:w="1375" w:type="dxa"/>
            <w:tcBorders>
              <w:top w:val="nil"/>
              <w:bottom w:val="nil"/>
            </w:tcBorders>
            <w:shd w:val="clear" w:color="auto" w:fill="FFFFFF"/>
            <w:vAlign w:val="center"/>
          </w:tcPr>
          <w:p w14:paraId="4509C8B5" w14:textId="37337D46" w:rsidR="009E5EF3" w:rsidRPr="00570C1E" w:rsidRDefault="00CD38EA" w:rsidP="009E5EF3">
            <w:pPr>
              <w:jc w:val="center"/>
              <w:rPr>
                <w:rFonts w:ascii="宋体" w:eastAsia="宋体" w:hAnsi="宋体" w:hint="eastAsia"/>
                <w:bCs/>
              </w:rPr>
            </w:pPr>
            <w:r>
              <w:rPr>
                <w:rFonts w:ascii="宋体" w:eastAsia="宋体" w:hAnsi="宋体" w:hint="eastAsia"/>
                <w:bCs/>
              </w:rPr>
              <w:t>4</w:t>
            </w:r>
            <w:r>
              <w:rPr>
                <w:rFonts w:ascii="宋体" w:eastAsia="宋体" w:hAnsi="宋体"/>
                <w:bCs/>
              </w:rPr>
              <w:t>2.38</w:t>
            </w:r>
          </w:p>
        </w:tc>
      </w:tr>
      <w:tr w:rsidR="009E5EF3" w:rsidRPr="003B6C7D" w14:paraId="30CDA93D" w14:textId="77777777" w:rsidTr="00C0464E">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vAlign w:val="center"/>
          </w:tcPr>
          <w:p w14:paraId="27662937" w14:textId="77777777" w:rsidR="009E5EF3" w:rsidRDefault="009E5EF3" w:rsidP="009E5EF3">
            <w:pPr>
              <w:jc w:val="center"/>
            </w:pPr>
          </w:p>
        </w:tc>
        <w:tc>
          <w:tcPr>
            <w:tcW w:w="1134" w:type="dxa"/>
            <w:vMerge/>
            <w:tcBorders>
              <w:top w:val="single" w:sz="4" w:space="0" w:color="auto"/>
              <w:bottom w:val="single" w:sz="4" w:space="0" w:color="auto"/>
            </w:tcBorders>
            <w:shd w:val="clear" w:color="auto" w:fill="FFFFFF"/>
            <w:vAlign w:val="center"/>
          </w:tcPr>
          <w:p w14:paraId="14F8ADB5" w14:textId="77777777" w:rsidR="009E5EF3" w:rsidRPr="00570C1E" w:rsidRDefault="009E5EF3" w:rsidP="009E5EF3">
            <w:pPr>
              <w:jc w:val="center"/>
              <w:rPr>
                <w:rFonts w:ascii="宋体" w:eastAsia="宋体" w:hAnsi="宋体" w:hint="eastAsia"/>
                <w:bCs/>
              </w:rPr>
            </w:pPr>
          </w:p>
        </w:tc>
        <w:tc>
          <w:tcPr>
            <w:tcW w:w="2977" w:type="dxa"/>
            <w:tcBorders>
              <w:top w:val="nil"/>
              <w:bottom w:val="single" w:sz="4" w:space="0" w:color="auto"/>
            </w:tcBorders>
            <w:shd w:val="clear" w:color="auto" w:fill="FFFFFF"/>
          </w:tcPr>
          <w:p w14:paraId="49BF714D" w14:textId="70935B4C" w:rsidR="009E5EF3" w:rsidRPr="00570C1E" w:rsidRDefault="009E5EF3" w:rsidP="009E5EF3">
            <w:pPr>
              <w:jc w:val="center"/>
              <w:rPr>
                <w:rFonts w:ascii="宋体" w:eastAsia="宋体" w:hAnsi="宋体" w:hint="eastAsia"/>
                <w:bCs/>
              </w:rPr>
            </w:pPr>
            <w:r w:rsidRPr="009E5EF3">
              <w:rPr>
                <w:rFonts w:ascii="宋体" w:eastAsia="宋体" w:hAnsi="宋体"/>
              </w:rPr>
              <w:t>KATE</w:t>
            </w:r>
            <w:r w:rsidRPr="004705E7">
              <w:rPr>
                <w:rFonts w:ascii="宋体" w:eastAsia="宋体" w:hAnsi="宋体"/>
              </w:rPr>
              <w:t>[</w:t>
            </w:r>
            <w:r>
              <w:rPr>
                <w:rFonts w:ascii="宋体" w:eastAsia="宋体" w:hAnsi="宋体"/>
              </w:rPr>
              <w:t>70</w:t>
            </w:r>
            <w:r w:rsidRPr="004705E7">
              <w:rPr>
                <w:rFonts w:ascii="宋体" w:eastAsia="宋体" w:hAnsi="宋体"/>
              </w:rPr>
              <w:t>]</w:t>
            </w:r>
          </w:p>
        </w:tc>
        <w:tc>
          <w:tcPr>
            <w:tcW w:w="1686" w:type="dxa"/>
            <w:tcBorders>
              <w:top w:val="nil"/>
              <w:bottom w:val="single" w:sz="4" w:space="0" w:color="auto"/>
            </w:tcBorders>
            <w:shd w:val="clear" w:color="auto" w:fill="FFFFFF"/>
            <w:tcMar>
              <w:top w:w="72" w:type="dxa"/>
              <w:left w:w="144" w:type="dxa"/>
              <w:bottom w:w="72" w:type="dxa"/>
              <w:right w:w="144" w:type="dxa"/>
            </w:tcMar>
            <w:vAlign w:val="center"/>
          </w:tcPr>
          <w:p w14:paraId="1547F4F4" w14:textId="635A9940" w:rsidR="009E5EF3" w:rsidRPr="00570C1E" w:rsidRDefault="00CD38EA" w:rsidP="009E5EF3">
            <w:pPr>
              <w:jc w:val="center"/>
              <w:rPr>
                <w:rFonts w:ascii="宋体" w:eastAsia="宋体" w:hAnsi="宋体" w:hint="eastAsia"/>
                <w:bCs/>
              </w:rPr>
            </w:pPr>
            <w:r>
              <w:rPr>
                <w:rFonts w:ascii="宋体" w:eastAsia="宋体" w:hAnsi="宋体" w:hint="eastAsia"/>
                <w:bCs/>
              </w:rPr>
              <w:t>5</w:t>
            </w:r>
            <w:r>
              <w:rPr>
                <w:rFonts w:ascii="宋体" w:eastAsia="宋体" w:hAnsi="宋体"/>
                <w:bCs/>
              </w:rPr>
              <w:t>5.81</w:t>
            </w:r>
          </w:p>
        </w:tc>
        <w:tc>
          <w:tcPr>
            <w:tcW w:w="1375" w:type="dxa"/>
            <w:tcBorders>
              <w:top w:val="nil"/>
              <w:bottom w:val="single" w:sz="4" w:space="0" w:color="auto"/>
            </w:tcBorders>
            <w:shd w:val="clear" w:color="auto" w:fill="FFFFFF"/>
            <w:vAlign w:val="center"/>
          </w:tcPr>
          <w:p w14:paraId="048D038B" w14:textId="4C848031" w:rsidR="009E5EF3" w:rsidRPr="00570C1E" w:rsidRDefault="00CD38EA" w:rsidP="009E5EF3">
            <w:pPr>
              <w:jc w:val="center"/>
              <w:rPr>
                <w:rFonts w:ascii="宋体" w:eastAsia="宋体" w:hAnsi="宋体" w:hint="eastAsia"/>
                <w:bCs/>
              </w:rPr>
            </w:pPr>
            <w:r>
              <w:rPr>
                <w:rFonts w:ascii="宋体" w:eastAsia="宋体" w:hAnsi="宋体" w:hint="eastAsia"/>
                <w:bCs/>
              </w:rPr>
              <w:t>4</w:t>
            </w:r>
            <w:r>
              <w:rPr>
                <w:rFonts w:ascii="宋体" w:eastAsia="宋体" w:hAnsi="宋体"/>
                <w:bCs/>
              </w:rPr>
              <w:t>8.67</w:t>
            </w:r>
          </w:p>
        </w:tc>
      </w:tr>
    </w:tbl>
    <w:p w14:paraId="0DEEB3DC" w14:textId="2A1E89F4" w:rsidR="00A15991" w:rsidRPr="001A121D" w:rsidRDefault="00A15991" w:rsidP="00A15991">
      <w:pPr>
        <w:jc w:val="center"/>
        <w:rPr>
          <w:rFonts w:ascii="宋体" w:eastAsia="宋体" w:hAnsi="宋体"/>
        </w:rP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8</w:t>
      </w:r>
      <w:r>
        <w:rPr>
          <w:rFonts w:ascii="宋体" w:eastAsia="宋体" w:hAnsi="宋体" w:hint="eastAsia"/>
        </w:rPr>
        <w:t>：</w:t>
      </w:r>
      <w:r w:rsidRPr="00A15991">
        <w:rPr>
          <w:rFonts w:ascii="宋体" w:eastAsia="宋体" w:hAnsi="宋体"/>
        </w:rPr>
        <w:t>NLP Beginner 最终实验结果准确率与 F1（task1/2 取本地验证结果）</w:t>
      </w:r>
    </w:p>
    <w:p w14:paraId="11CBDFC6" w14:textId="41F84E52" w:rsidR="004916EA" w:rsidRPr="004C643B" w:rsidRDefault="004916EA" w:rsidP="004916EA">
      <w:pPr>
        <w:rPr>
          <w:rFonts w:hint="eastAsia"/>
        </w:rPr>
      </w:pPr>
    </w:p>
    <w:p w14:paraId="02A0EB6A" w14:textId="0E99311B" w:rsidR="008108D0" w:rsidRDefault="008108D0" w:rsidP="00247036">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首先，根据表8。毫无疑问的是，面向十分单一且具有针对性的任务。微调B</w:t>
      </w:r>
      <w:r>
        <w:rPr>
          <w:rFonts w:ascii="宋体" w:eastAsia="宋体" w:hAnsi="宋体"/>
          <w:sz w:val="24"/>
          <w:szCs w:val="24"/>
        </w:rPr>
        <w:t>ERT</w:t>
      </w:r>
      <w:r>
        <w:rPr>
          <w:rFonts w:ascii="宋体" w:eastAsia="宋体" w:hAnsi="宋体" w:hint="eastAsia"/>
          <w:sz w:val="24"/>
          <w:szCs w:val="24"/>
        </w:rPr>
        <w:t>类模型的性价比是远远高于用大模型推理的。在近似同等时间和显存的消耗下，B</w:t>
      </w:r>
      <w:r>
        <w:rPr>
          <w:rFonts w:ascii="宋体" w:eastAsia="宋体" w:hAnsi="宋体"/>
          <w:sz w:val="24"/>
          <w:szCs w:val="24"/>
        </w:rPr>
        <w:t>ERT</w:t>
      </w:r>
      <w:r>
        <w:rPr>
          <w:rFonts w:ascii="宋体" w:eastAsia="宋体" w:hAnsi="宋体" w:hint="eastAsia"/>
          <w:sz w:val="24"/>
          <w:szCs w:val="24"/>
        </w:rPr>
        <w:t>类模型取得的表现是明显好非常多的。</w:t>
      </w:r>
    </w:p>
    <w:p w14:paraId="4BFB5A12" w14:textId="0C62C002" w:rsidR="00CB456E" w:rsidRDefault="008108D0" w:rsidP="00247036">
      <w:pPr>
        <w:spacing w:line="360" w:lineRule="auto"/>
        <w:ind w:firstLineChars="200" w:firstLine="480"/>
        <w:rPr>
          <w:rFonts w:ascii="宋体" w:eastAsia="宋体" w:hAnsi="宋体"/>
          <w:sz w:val="24"/>
          <w:szCs w:val="24"/>
        </w:rPr>
      </w:pPr>
      <w:r>
        <w:rPr>
          <w:rFonts w:ascii="宋体" w:eastAsia="宋体" w:hAnsi="宋体" w:hint="eastAsia"/>
          <w:sz w:val="24"/>
          <w:szCs w:val="24"/>
        </w:rPr>
        <w:t>接下来</w:t>
      </w:r>
      <w:r w:rsidR="00CB456E" w:rsidRPr="00CB456E">
        <w:rPr>
          <w:rFonts w:ascii="宋体" w:eastAsia="宋体" w:hAnsi="宋体" w:hint="eastAsia"/>
          <w:sz w:val="24"/>
          <w:szCs w:val="24"/>
        </w:rPr>
        <w:t>，关于</w:t>
      </w:r>
      <w:r>
        <w:rPr>
          <w:rFonts w:ascii="宋体" w:eastAsia="宋体" w:hAnsi="宋体" w:hint="eastAsia"/>
          <w:sz w:val="24"/>
          <w:szCs w:val="24"/>
        </w:rPr>
        <w:t>I</w:t>
      </w:r>
      <w:r>
        <w:rPr>
          <w:rFonts w:ascii="宋体" w:eastAsia="宋体" w:hAnsi="宋体"/>
          <w:sz w:val="24"/>
          <w:szCs w:val="24"/>
        </w:rPr>
        <w:t>CL</w:t>
      </w:r>
      <w:r>
        <w:rPr>
          <w:rFonts w:ascii="宋体" w:eastAsia="宋体" w:hAnsi="宋体" w:hint="eastAsia"/>
          <w:sz w:val="24"/>
          <w:szCs w:val="24"/>
        </w:rPr>
        <w:t>的探索实验部分。首先，关于</w:t>
      </w:r>
      <w:r w:rsidR="00CB456E" w:rsidRPr="00CB456E">
        <w:rPr>
          <w:rFonts w:ascii="宋体" w:eastAsia="宋体" w:hAnsi="宋体" w:hint="eastAsia"/>
          <w:sz w:val="24"/>
          <w:szCs w:val="24"/>
        </w:rPr>
        <w:t>合适的</w:t>
      </w:r>
      <w:r w:rsidR="00CB456E" w:rsidRPr="00CB456E">
        <w:rPr>
          <w:rFonts w:ascii="宋体" w:eastAsia="宋体" w:hAnsi="宋体"/>
          <w:sz w:val="24"/>
          <w:szCs w:val="24"/>
        </w:rPr>
        <w:t xml:space="preserve"> ICL 模板的探索，在 task1/2 中，</w:t>
      </w:r>
      <w:r w:rsidR="00CB456E">
        <w:rPr>
          <w:rFonts w:ascii="宋体" w:eastAsia="宋体" w:hAnsi="宋体"/>
          <w:sz w:val="24"/>
          <w:szCs w:val="24"/>
        </w:rPr>
        <w:t>我</w:t>
      </w:r>
      <w:r w:rsidR="00CB456E" w:rsidRPr="00CB456E">
        <w:rPr>
          <w:rFonts w:ascii="宋体" w:eastAsia="宋体" w:hAnsi="宋体"/>
          <w:sz w:val="24"/>
          <w:szCs w:val="24"/>
        </w:rPr>
        <w:t>尝试了不同的 demonstration 的提示格式。然后在 task3 中</w:t>
      </w:r>
      <w:r w:rsidR="00CB456E">
        <w:rPr>
          <w:rFonts w:ascii="宋体" w:eastAsia="宋体" w:hAnsi="宋体"/>
          <w:sz w:val="24"/>
          <w:szCs w:val="24"/>
        </w:rPr>
        <w:t>我</w:t>
      </w:r>
      <w:r w:rsidR="00CB456E" w:rsidRPr="00CB456E">
        <w:rPr>
          <w:rFonts w:ascii="宋体" w:eastAsia="宋体" w:hAnsi="宋体"/>
          <w:sz w:val="24"/>
          <w:szCs w:val="24"/>
        </w:rPr>
        <w:t>进一步探索了结合一般指令构成模板。具体设置在第4.14.2节中进行了详细的介绍。对于 demonstration 的提示格式的探索，实验结果在表5中，通过实验</w:t>
      </w:r>
      <w:r w:rsidR="00CB456E">
        <w:rPr>
          <w:rFonts w:ascii="宋体" w:eastAsia="宋体" w:hAnsi="宋体"/>
          <w:sz w:val="24"/>
          <w:szCs w:val="24"/>
        </w:rPr>
        <w:t>我</w:t>
      </w:r>
      <w:r w:rsidR="00CB456E" w:rsidRPr="00CB456E">
        <w:rPr>
          <w:rFonts w:ascii="宋体" w:eastAsia="宋体" w:hAnsi="宋体" w:hint="eastAsia"/>
          <w:sz w:val="24"/>
          <w:szCs w:val="24"/>
        </w:rPr>
        <w:t>证明了</w:t>
      </w:r>
      <w:r w:rsidR="00CB456E" w:rsidRPr="00CB456E">
        <w:rPr>
          <w:rFonts w:ascii="宋体" w:eastAsia="宋体" w:hAnsi="宋体"/>
          <w:sz w:val="24"/>
          <w:szCs w:val="24"/>
        </w:rPr>
        <w:t xml:space="preserve"> </w:t>
      </w:r>
      <w:r w:rsidR="00CB456E" w:rsidRPr="0096586B">
        <w:rPr>
          <w:rFonts w:ascii="宋体" w:eastAsia="宋体" w:hAnsi="宋体"/>
          <w:b/>
          <w:sz w:val="24"/>
          <w:szCs w:val="24"/>
        </w:rPr>
        <w:t>ICL 对模板格式高度敏感</w:t>
      </w:r>
      <w:r w:rsidR="00CB456E" w:rsidRPr="00CB456E">
        <w:rPr>
          <w:rFonts w:ascii="宋体" w:eastAsia="宋体" w:hAnsi="宋体"/>
          <w:sz w:val="24"/>
          <w:szCs w:val="24"/>
        </w:rPr>
        <w:t>，原始的 Input/Output 并且冒号后无空格的形式有着极低的准确率，和实验中最好的模板格式差别高达十倍。实验表明冒号后加一个空格要明显更好，并且比直接换行也要好许多。一个在简洁的前提下尽可能清晰确切的提示，也是提高表现的一个关键，比如在情感分类中将"Input/Output" 更改为"Sentence/Sentiment" 可以明显提高表现。然后 task3 中</w:t>
      </w:r>
      <w:r w:rsidR="00CB456E">
        <w:rPr>
          <w:rFonts w:ascii="宋体" w:eastAsia="宋体" w:hAnsi="宋体"/>
          <w:sz w:val="24"/>
          <w:szCs w:val="24"/>
        </w:rPr>
        <w:t>我</w:t>
      </w:r>
      <w:r w:rsidR="00CB456E" w:rsidRPr="00CB456E">
        <w:rPr>
          <w:rFonts w:ascii="宋体" w:eastAsia="宋体" w:hAnsi="宋体"/>
          <w:sz w:val="24"/>
          <w:szCs w:val="24"/>
        </w:rPr>
        <w:t>结合一般指令构成模板的实验结果在表6中。实验证明，</w:t>
      </w:r>
      <w:r w:rsidR="00CB456E" w:rsidRPr="008108D0">
        <w:rPr>
          <w:rFonts w:ascii="宋体" w:eastAsia="宋体" w:hAnsi="宋体"/>
          <w:b/>
          <w:sz w:val="24"/>
          <w:szCs w:val="24"/>
        </w:rPr>
        <w:t>ICL 对模板长度是高度敏感的，即便解释清晰，但过</w:t>
      </w:r>
      <w:r w:rsidR="00CB456E" w:rsidRPr="008108D0">
        <w:rPr>
          <w:rFonts w:ascii="宋体" w:eastAsia="宋体" w:hAnsi="宋体" w:hint="eastAsia"/>
          <w:b/>
          <w:sz w:val="24"/>
          <w:szCs w:val="24"/>
        </w:rPr>
        <w:t>长的模板反而会导致性能下滑。</w:t>
      </w:r>
      <w:r>
        <w:rPr>
          <w:rFonts w:ascii="宋体" w:eastAsia="宋体" w:hAnsi="宋体" w:hint="eastAsia"/>
          <w:sz w:val="24"/>
          <w:szCs w:val="24"/>
        </w:rPr>
        <w:t>当然，根据经验这也和模型大小是高度相关的，参数量越小的模型对指令的理解能力越差。但不论如何，</w:t>
      </w:r>
      <w:r w:rsidR="00CB456E" w:rsidRPr="00CB456E">
        <w:rPr>
          <w:rFonts w:ascii="宋体" w:eastAsia="宋体" w:hAnsi="宋体" w:hint="eastAsia"/>
          <w:sz w:val="24"/>
          <w:szCs w:val="24"/>
        </w:rPr>
        <w:t>如何用最简洁最清晰最确切地方式为大语言模型提供最佳的提示，也是一个巨大的挑战，毫无疑问，这会明显影响表现。实验结果表明，将前缀指令全部去除可以取得最佳表现。另外，令</w:t>
      </w:r>
      <w:r w:rsidR="00CB456E">
        <w:rPr>
          <w:rFonts w:ascii="宋体" w:eastAsia="宋体" w:hAnsi="宋体" w:hint="eastAsia"/>
          <w:sz w:val="24"/>
          <w:szCs w:val="24"/>
        </w:rPr>
        <w:t>我</w:t>
      </w:r>
      <w:r w:rsidR="00CB456E" w:rsidRPr="00CB456E">
        <w:rPr>
          <w:rFonts w:ascii="宋体" w:eastAsia="宋体" w:hAnsi="宋体" w:hint="eastAsia"/>
          <w:sz w:val="24"/>
          <w:szCs w:val="24"/>
        </w:rPr>
        <w:t>感到惊恐地是，意外失误仅保留中缀取得了最好的表现，中缀内容是</w:t>
      </w:r>
      <w:r w:rsidR="00CB456E" w:rsidRPr="00CB456E">
        <w:rPr>
          <w:rFonts w:ascii="宋体" w:eastAsia="宋体" w:hAnsi="宋体"/>
          <w:sz w:val="24"/>
          <w:szCs w:val="24"/>
        </w:rPr>
        <w:t>"The following is the formalinput. Please imitate the above samples and answer my question as required:"（见表4），可是</w:t>
      </w:r>
      <w:r w:rsidR="00CB456E">
        <w:rPr>
          <w:rFonts w:ascii="宋体" w:eastAsia="宋体" w:hAnsi="宋体"/>
          <w:sz w:val="24"/>
          <w:szCs w:val="24"/>
        </w:rPr>
        <w:t>我</w:t>
      </w:r>
      <w:r w:rsidR="00CB456E" w:rsidRPr="00CB456E">
        <w:rPr>
          <w:rFonts w:ascii="宋体" w:eastAsia="宋体" w:hAnsi="宋体"/>
          <w:sz w:val="24"/>
          <w:szCs w:val="24"/>
        </w:rPr>
        <w:t>已经去掉了前缀中的 require 了，表现的提升令</w:t>
      </w:r>
      <w:r w:rsidR="00CB456E">
        <w:rPr>
          <w:rFonts w:ascii="宋体" w:eastAsia="宋体" w:hAnsi="宋体"/>
          <w:sz w:val="24"/>
          <w:szCs w:val="24"/>
        </w:rPr>
        <w:t>我</w:t>
      </w:r>
      <w:r w:rsidR="00CB456E" w:rsidRPr="00CB456E">
        <w:rPr>
          <w:rFonts w:ascii="宋体" w:eastAsia="宋体" w:hAnsi="宋体"/>
          <w:sz w:val="24"/>
          <w:szCs w:val="24"/>
        </w:rPr>
        <w:t>感到恐惧，</w:t>
      </w:r>
      <w:r w:rsidR="00CB456E">
        <w:rPr>
          <w:rFonts w:ascii="宋体" w:eastAsia="宋体" w:hAnsi="宋体"/>
          <w:sz w:val="24"/>
          <w:szCs w:val="24"/>
        </w:rPr>
        <w:t>我</w:t>
      </w:r>
      <w:r w:rsidR="00CB456E" w:rsidRPr="00CB456E">
        <w:rPr>
          <w:rFonts w:ascii="宋体" w:eastAsia="宋体" w:hAnsi="宋体"/>
          <w:sz w:val="24"/>
          <w:szCs w:val="24"/>
        </w:rPr>
        <w:t>尝试将其调整为人类语言上的正确形式</w:t>
      </w:r>
      <w:r w:rsidR="00953C4F">
        <w:rPr>
          <w:rFonts w:ascii="宋体" w:eastAsia="宋体" w:hAnsi="宋体" w:hint="eastAsia"/>
          <w:sz w:val="24"/>
          <w:szCs w:val="24"/>
        </w:rPr>
        <w:t>（表</w:t>
      </w:r>
      <w:r w:rsidR="00CB456E" w:rsidRPr="00CB456E">
        <w:rPr>
          <w:rFonts w:ascii="宋体" w:eastAsia="宋体" w:hAnsi="宋体"/>
          <w:sz w:val="24"/>
          <w:szCs w:val="24"/>
        </w:rPr>
        <w:t>6</w:t>
      </w:r>
      <w:r w:rsidR="00953C4F">
        <w:rPr>
          <w:rFonts w:ascii="宋体" w:eastAsia="宋体" w:hAnsi="宋体" w:hint="eastAsia"/>
          <w:sz w:val="24"/>
          <w:szCs w:val="24"/>
        </w:rPr>
        <w:t>）</w:t>
      </w:r>
      <w:r w:rsidR="00CB456E" w:rsidRPr="00CB456E">
        <w:rPr>
          <w:rFonts w:ascii="宋体" w:eastAsia="宋体" w:hAnsi="宋体"/>
          <w:sz w:val="24"/>
          <w:szCs w:val="24"/>
        </w:rPr>
        <w:t>，但结果却出现了一点点下滑，不过仅加入中缀还是带来了表现的提升，因此</w:t>
      </w:r>
      <w:r w:rsidR="00CB456E">
        <w:rPr>
          <w:rFonts w:ascii="宋体" w:eastAsia="宋体" w:hAnsi="宋体"/>
          <w:sz w:val="24"/>
          <w:szCs w:val="24"/>
        </w:rPr>
        <w:t>我</w:t>
      </w:r>
      <w:r w:rsidR="00CB456E" w:rsidRPr="00CB456E">
        <w:rPr>
          <w:rFonts w:ascii="宋体" w:eastAsia="宋体" w:hAnsi="宋体"/>
          <w:sz w:val="24"/>
          <w:szCs w:val="24"/>
        </w:rPr>
        <w:t>也尝试在 task2 中的模板加入中缀，但结果却出现了一定的下滑</w:t>
      </w:r>
      <w:r w:rsidR="00953C4F">
        <w:rPr>
          <w:rFonts w:ascii="宋体" w:eastAsia="宋体" w:hAnsi="宋体" w:hint="eastAsia"/>
          <w:sz w:val="24"/>
          <w:szCs w:val="24"/>
        </w:rPr>
        <w:t>（表6）</w:t>
      </w:r>
      <w:r w:rsidR="00CB456E" w:rsidRPr="00CB456E">
        <w:rPr>
          <w:rFonts w:ascii="宋体" w:eastAsia="宋体" w:hAnsi="宋体"/>
          <w:sz w:val="24"/>
          <w:szCs w:val="24"/>
        </w:rPr>
        <w:t>，这让</w:t>
      </w:r>
      <w:r w:rsidR="00CB456E">
        <w:rPr>
          <w:rFonts w:ascii="宋体" w:eastAsia="宋体" w:hAnsi="宋体"/>
          <w:sz w:val="24"/>
          <w:szCs w:val="24"/>
        </w:rPr>
        <w:t>我</w:t>
      </w:r>
      <w:r w:rsidR="00CB456E" w:rsidRPr="00CB456E">
        <w:rPr>
          <w:rFonts w:ascii="宋体" w:eastAsia="宋体" w:hAnsi="宋体"/>
          <w:sz w:val="24"/>
          <w:szCs w:val="24"/>
        </w:rPr>
        <w:t>很费解，加入中缀来明确区分 demonstration 和正式输入或许某些时候确实可能会奏效，但似乎并不总是有效，而且实验中的意外让人无法理解，因此在最终实验结果</w:t>
      </w:r>
      <w:r w:rsidR="00953C4F">
        <w:rPr>
          <w:rFonts w:ascii="宋体" w:eastAsia="宋体" w:hAnsi="宋体" w:hint="eastAsia"/>
          <w:sz w:val="24"/>
          <w:szCs w:val="24"/>
        </w:rPr>
        <w:t>（表8）</w:t>
      </w:r>
      <w:r w:rsidR="00CB456E" w:rsidRPr="00CB456E">
        <w:rPr>
          <w:rFonts w:ascii="宋体" w:eastAsia="宋体" w:hAnsi="宋体"/>
          <w:sz w:val="24"/>
          <w:szCs w:val="24"/>
        </w:rPr>
        <w:t>的对比中</w:t>
      </w:r>
      <w:r w:rsidR="00CB456E">
        <w:rPr>
          <w:rFonts w:ascii="宋体" w:eastAsia="宋体" w:hAnsi="宋体"/>
          <w:sz w:val="24"/>
          <w:szCs w:val="24"/>
        </w:rPr>
        <w:t>我</w:t>
      </w:r>
      <w:r w:rsidR="00CB456E" w:rsidRPr="00CB456E">
        <w:rPr>
          <w:rFonts w:ascii="宋体" w:eastAsia="宋体" w:hAnsi="宋体"/>
          <w:sz w:val="24"/>
          <w:szCs w:val="24"/>
        </w:rPr>
        <w:t>选择不对比这个意外。另外，</w:t>
      </w:r>
      <w:r w:rsidR="00CB456E">
        <w:rPr>
          <w:rFonts w:ascii="宋体" w:eastAsia="宋体" w:hAnsi="宋体"/>
          <w:sz w:val="24"/>
          <w:szCs w:val="24"/>
        </w:rPr>
        <w:t>我</w:t>
      </w:r>
      <w:r w:rsidR="00CB456E" w:rsidRPr="00CB456E">
        <w:rPr>
          <w:rFonts w:ascii="宋体" w:eastAsia="宋体" w:hAnsi="宋体"/>
          <w:sz w:val="24"/>
          <w:szCs w:val="24"/>
        </w:rPr>
        <w:t>在 task1/2、task3 中还进行了 few-shot 示例</w:t>
      </w:r>
      <w:r w:rsidR="00CB456E" w:rsidRPr="00CB456E">
        <w:rPr>
          <w:rFonts w:ascii="宋体" w:eastAsia="宋体" w:hAnsi="宋体"/>
          <w:sz w:val="24"/>
          <w:szCs w:val="24"/>
        </w:rPr>
        <w:lastRenderedPageBreak/>
        <w:t>数量的对比，实</w:t>
      </w:r>
      <w:r w:rsidR="00CB456E" w:rsidRPr="00CB456E">
        <w:rPr>
          <w:rFonts w:ascii="宋体" w:eastAsia="宋体" w:hAnsi="宋体" w:hint="eastAsia"/>
          <w:sz w:val="24"/>
          <w:szCs w:val="24"/>
        </w:rPr>
        <w:t>验表明，示例数量尽可能少反而往往会有更好的结果，这也再次证明了</w:t>
      </w:r>
      <w:r w:rsidR="00CB456E" w:rsidRPr="00CB456E">
        <w:rPr>
          <w:rFonts w:ascii="宋体" w:eastAsia="宋体" w:hAnsi="宋体"/>
          <w:sz w:val="24"/>
          <w:szCs w:val="24"/>
        </w:rPr>
        <w:t xml:space="preserve"> ICL 对模板长度的高度敏感，过长的模板反而会导致表现下降。</w:t>
      </w:r>
    </w:p>
    <w:p w14:paraId="21FFE70B" w14:textId="22C29F88" w:rsidR="00CB456E" w:rsidRDefault="00CB456E" w:rsidP="00247036">
      <w:pPr>
        <w:spacing w:line="360" w:lineRule="auto"/>
        <w:ind w:firstLineChars="200" w:firstLine="480"/>
        <w:rPr>
          <w:rFonts w:ascii="宋体" w:eastAsia="宋体" w:hAnsi="宋体"/>
          <w:sz w:val="24"/>
          <w:szCs w:val="24"/>
        </w:rPr>
      </w:pPr>
      <w:r w:rsidRPr="00CB456E">
        <w:rPr>
          <w:rFonts w:ascii="宋体" w:eastAsia="宋体" w:hAnsi="宋体"/>
          <w:sz w:val="24"/>
          <w:szCs w:val="24"/>
        </w:rPr>
        <w:t>NLP Beginner 的各训练方法及各 ICL 方法最终实验结果对比在表8。对于 task1 中原要求的机器学习对比实验，不在这里具体展开赘述。对于 task1/2 在 Kaggle 的测试结果，在图6中。众所周知的是，神经网络总是容易过拟合，而这尤其对竞赛问题的影响十分大，测试结果往往会明显低于验证结果。需要注意的是，为了保证泛化能力，task1/2 中，为了保证更好的泛化能力，</w:t>
      </w:r>
      <w:r>
        <w:rPr>
          <w:rFonts w:ascii="宋体" w:eastAsia="宋体" w:hAnsi="宋体" w:hint="eastAsia"/>
          <w:sz w:val="24"/>
          <w:szCs w:val="24"/>
        </w:rPr>
        <w:t>我</w:t>
      </w:r>
      <w:r w:rsidRPr="00CB456E">
        <w:rPr>
          <w:rFonts w:ascii="宋体" w:eastAsia="宋体" w:hAnsi="宋体" w:hint="eastAsia"/>
          <w:sz w:val="24"/>
          <w:szCs w:val="24"/>
        </w:rPr>
        <w:t>尽可能不训练过多的</w:t>
      </w:r>
      <w:r w:rsidRPr="00CB456E">
        <w:rPr>
          <w:rFonts w:ascii="宋体" w:eastAsia="宋体" w:hAnsi="宋体"/>
          <w:sz w:val="24"/>
          <w:szCs w:val="24"/>
        </w:rPr>
        <w:t xml:space="preserve"> epochs 来通过在极值点附近的抖动追求验证的极限，而是保证刚收敛即可，并且</w:t>
      </w:r>
      <w:r>
        <w:rPr>
          <w:rFonts w:ascii="宋体" w:eastAsia="宋体" w:hAnsi="宋体"/>
          <w:sz w:val="24"/>
          <w:szCs w:val="24"/>
        </w:rPr>
        <w:t>我</w:t>
      </w:r>
      <w:r w:rsidRPr="00CB456E">
        <w:rPr>
          <w:rFonts w:ascii="宋体" w:eastAsia="宋体" w:hAnsi="宋体"/>
          <w:sz w:val="24"/>
          <w:szCs w:val="24"/>
        </w:rPr>
        <w:t>的 batch_size 也尝试设置相对较小的合适值，并且</w:t>
      </w:r>
      <w:r>
        <w:rPr>
          <w:rFonts w:ascii="宋体" w:eastAsia="宋体" w:hAnsi="宋体"/>
          <w:sz w:val="24"/>
          <w:szCs w:val="24"/>
        </w:rPr>
        <w:t>我</w:t>
      </w:r>
      <w:r w:rsidRPr="00CB456E">
        <w:rPr>
          <w:rFonts w:ascii="宋体" w:eastAsia="宋体" w:hAnsi="宋体"/>
          <w:sz w:val="24"/>
          <w:szCs w:val="24"/>
        </w:rPr>
        <w:t>还在一定程度内尽可能加大 weight_decay 和 dropout_rate。因此，值得高兴的是，例如，task2</w:t>
      </w:r>
      <w:r w:rsidR="000E7833">
        <w:rPr>
          <w:rFonts w:ascii="宋体" w:eastAsia="宋体" w:hAnsi="宋体"/>
          <w:sz w:val="24"/>
          <w:szCs w:val="24"/>
        </w:rPr>
        <w:t xml:space="preserve"> </w:t>
      </w:r>
      <w:r w:rsidRPr="00CB456E">
        <w:rPr>
          <w:rFonts w:ascii="宋体" w:eastAsia="宋体" w:hAnsi="宋体"/>
          <w:sz w:val="24"/>
          <w:szCs w:val="24"/>
        </w:rPr>
        <w:t>RoBERTa 本地验证准确率 70.31%，kaggle 提交结果 69.87%，这是非常接近的，但即便如此，依然是下降的。而相比之下，</w:t>
      </w:r>
      <w:r w:rsidRPr="008108D0">
        <w:rPr>
          <w:rFonts w:ascii="宋体" w:eastAsia="宋体" w:hAnsi="宋体"/>
          <w:b/>
          <w:sz w:val="24"/>
          <w:szCs w:val="24"/>
        </w:rPr>
        <w:t>ICL 表现出了强大的泛化能力</w:t>
      </w:r>
      <w:r w:rsidRPr="00CB456E">
        <w:rPr>
          <w:rFonts w:ascii="宋体" w:eastAsia="宋体" w:hAnsi="宋体"/>
          <w:sz w:val="24"/>
          <w:szCs w:val="24"/>
        </w:rPr>
        <w:t>，因为其本质上总体来说相比于训练的方法是不存在过拟合的影响</w:t>
      </w:r>
      <w:r w:rsidRPr="00CB456E">
        <w:rPr>
          <w:rFonts w:ascii="宋体" w:eastAsia="宋体" w:hAnsi="宋体" w:hint="eastAsia"/>
          <w:sz w:val="24"/>
          <w:szCs w:val="24"/>
        </w:rPr>
        <w:t>的，甚至在这个任务中，在</w:t>
      </w:r>
      <w:r w:rsidRPr="00CB456E">
        <w:rPr>
          <w:rFonts w:ascii="宋体" w:eastAsia="宋体" w:hAnsi="宋体"/>
          <w:sz w:val="24"/>
          <w:szCs w:val="24"/>
        </w:rPr>
        <w:t xml:space="preserve"> kaggle 的测试提交结果出现了明显的上升。但遗憾的是，</w:t>
      </w:r>
      <w:r>
        <w:rPr>
          <w:rFonts w:ascii="宋体" w:eastAsia="宋体" w:hAnsi="宋体"/>
          <w:sz w:val="24"/>
          <w:szCs w:val="24"/>
        </w:rPr>
        <w:t>我</w:t>
      </w:r>
      <w:r w:rsidRPr="00CB456E">
        <w:rPr>
          <w:rFonts w:ascii="宋体" w:eastAsia="宋体" w:hAnsi="宋体"/>
          <w:sz w:val="24"/>
          <w:szCs w:val="24"/>
        </w:rPr>
        <w:t>的实验也证明了，</w:t>
      </w:r>
      <w:r w:rsidRPr="008108D0">
        <w:rPr>
          <w:rFonts w:ascii="宋体" w:eastAsia="宋体" w:hAnsi="宋体"/>
          <w:b/>
          <w:sz w:val="24"/>
          <w:szCs w:val="24"/>
        </w:rPr>
        <w:t>在具有一定的难度的特定分类任务中，未经过指令微调的大模型仅通过 ICL 方法表现是极其有限的</w:t>
      </w:r>
      <w:r w:rsidRPr="00CB456E">
        <w:rPr>
          <w:rFonts w:ascii="宋体" w:eastAsia="宋体" w:hAnsi="宋体"/>
          <w:sz w:val="24"/>
          <w:szCs w:val="24"/>
        </w:rPr>
        <w:t>，远不如过拟合的分类器有效。</w:t>
      </w:r>
    </w:p>
    <w:p w14:paraId="716306BC" w14:textId="159ADA02" w:rsidR="00CB456E" w:rsidRDefault="00CB456E" w:rsidP="00247036">
      <w:pPr>
        <w:spacing w:line="360" w:lineRule="auto"/>
        <w:ind w:firstLineChars="200" w:firstLine="480"/>
        <w:rPr>
          <w:rFonts w:ascii="宋体" w:eastAsia="宋体" w:hAnsi="宋体"/>
          <w:sz w:val="24"/>
          <w:szCs w:val="24"/>
        </w:rPr>
      </w:pPr>
      <w:r w:rsidRPr="00CB456E">
        <w:rPr>
          <w:rFonts w:ascii="宋体" w:eastAsia="宋体" w:hAnsi="宋体"/>
          <w:sz w:val="24"/>
          <w:szCs w:val="24"/>
        </w:rPr>
        <w:t>对于复现的一些尝试在推理阶段，通过改进 demonstration 选择和打分方式的一些 ICL 方法。在表8中可以看到，task3 中 Channel-ICL 取得了最佳的表现，KATE 的表现也非常不错，当对原始的 ICL 表现不够满意时，Channel-ICL 和 KATE 是值得</w:t>
      </w:r>
      <w:r w:rsidRPr="00CB456E">
        <w:rPr>
          <w:rFonts w:ascii="宋体" w:eastAsia="宋体" w:hAnsi="宋体" w:hint="eastAsia"/>
          <w:sz w:val="24"/>
          <w:szCs w:val="24"/>
        </w:rPr>
        <w:t>一试的，尽管可能并非总是表现良好，例如在</w:t>
      </w:r>
      <w:r w:rsidRPr="00CB456E">
        <w:rPr>
          <w:rFonts w:ascii="宋体" w:eastAsia="宋体" w:hAnsi="宋体"/>
          <w:sz w:val="24"/>
          <w:szCs w:val="24"/>
        </w:rPr>
        <w:t xml:space="preserve"> task1/2 中。Calibrate 的表现并不好，去除自然语言对各标签的天然偏见并没有带来更好的表现，</w:t>
      </w:r>
      <w:r>
        <w:rPr>
          <w:rFonts w:ascii="宋体" w:eastAsia="宋体" w:hAnsi="宋体"/>
          <w:sz w:val="24"/>
          <w:szCs w:val="24"/>
        </w:rPr>
        <w:t>我</w:t>
      </w:r>
      <w:r w:rsidRPr="00CB456E">
        <w:rPr>
          <w:rFonts w:ascii="宋体" w:eastAsia="宋体" w:hAnsi="宋体"/>
          <w:sz w:val="24"/>
          <w:szCs w:val="24"/>
        </w:rPr>
        <w:t>推测，</w:t>
      </w:r>
      <w:r w:rsidRPr="008108D0">
        <w:rPr>
          <w:rFonts w:ascii="宋体" w:eastAsia="宋体" w:hAnsi="宋体"/>
          <w:b/>
          <w:sz w:val="24"/>
          <w:szCs w:val="24"/>
        </w:rPr>
        <w:t>生成模型中的自然语言偏见某些情形下可能是必要的。</w:t>
      </w:r>
      <w:r w:rsidRPr="00CB456E">
        <w:rPr>
          <w:rFonts w:ascii="宋体" w:eastAsia="宋体" w:hAnsi="宋体"/>
          <w:sz w:val="24"/>
          <w:szCs w:val="24"/>
        </w:rPr>
        <w:t>毕竟</w:t>
      </w:r>
      <w:r>
        <w:rPr>
          <w:rFonts w:ascii="宋体" w:eastAsia="宋体" w:hAnsi="宋体"/>
          <w:sz w:val="24"/>
          <w:szCs w:val="24"/>
        </w:rPr>
        <w:t>我</w:t>
      </w:r>
      <w:r w:rsidRPr="00CB456E">
        <w:rPr>
          <w:rFonts w:ascii="宋体" w:eastAsia="宋体" w:hAnsi="宋体"/>
          <w:sz w:val="24"/>
          <w:szCs w:val="24"/>
        </w:rPr>
        <w:t>注释的标签可能本身就带有标签，而这往往也可能是整个人类社会本身带有的一些偏见，人类的客观往往可能并不是真正的客观，但有时</w:t>
      </w:r>
      <w:r>
        <w:rPr>
          <w:rFonts w:ascii="宋体" w:eastAsia="宋体" w:hAnsi="宋体"/>
          <w:sz w:val="24"/>
          <w:szCs w:val="24"/>
        </w:rPr>
        <w:t>我</w:t>
      </w:r>
      <w:r w:rsidRPr="00CB456E">
        <w:rPr>
          <w:rFonts w:ascii="宋体" w:eastAsia="宋体" w:hAnsi="宋体"/>
          <w:sz w:val="24"/>
          <w:szCs w:val="24"/>
        </w:rPr>
        <w:t>或许恰恰应当需要这种有偏见的客观。但是，或许在 ScienceQA 中，C</w:t>
      </w:r>
      <w:r w:rsidR="00334286">
        <w:rPr>
          <w:rFonts w:ascii="宋体" w:eastAsia="宋体" w:hAnsi="宋体" w:hint="eastAsia"/>
          <w:sz w:val="24"/>
          <w:szCs w:val="24"/>
        </w:rPr>
        <w:t>a</w:t>
      </w:r>
      <w:bookmarkStart w:id="28" w:name="_GoBack"/>
      <w:bookmarkEnd w:id="28"/>
      <w:r w:rsidRPr="00CB456E">
        <w:rPr>
          <w:rFonts w:ascii="宋体" w:eastAsia="宋体" w:hAnsi="宋体"/>
          <w:sz w:val="24"/>
          <w:szCs w:val="24"/>
        </w:rPr>
        <w:t>librate 能够取得明显更好的表现，这需要进一步实验来证明。此外，</w:t>
      </w:r>
      <w:r>
        <w:rPr>
          <w:rFonts w:ascii="宋体" w:eastAsia="宋体" w:hAnsi="宋体"/>
          <w:sz w:val="24"/>
          <w:szCs w:val="24"/>
        </w:rPr>
        <w:t>我</w:t>
      </w:r>
      <w:r w:rsidRPr="00CB456E">
        <w:rPr>
          <w:rFonts w:ascii="宋体" w:eastAsia="宋体" w:hAnsi="宋体"/>
          <w:sz w:val="24"/>
          <w:szCs w:val="24"/>
        </w:rPr>
        <w:t xml:space="preserve">还尝试了将 Channel 与 Calibrate 方法结合，但是相比于单独的 Channel，表现没有任何差别，因此没有记录在表中，这或许证明了 </w:t>
      </w:r>
      <w:r w:rsidRPr="008108D0">
        <w:rPr>
          <w:rFonts w:ascii="宋体" w:eastAsia="宋体" w:hAnsi="宋体"/>
          <w:b/>
          <w:sz w:val="24"/>
          <w:szCs w:val="24"/>
        </w:rPr>
        <w:t>Channel 方法本身就是几乎不受偏见影响的，与偏见几乎无</w:t>
      </w:r>
      <w:r w:rsidRPr="008108D0">
        <w:rPr>
          <w:rFonts w:ascii="宋体" w:eastAsia="宋体" w:hAnsi="宋体"/>
          <w:b/>
          <w:sz w:val="24"/>
          <w:szCs w:val="24"/>
        </w:rPr>
        <w:lastRenderedPageBreak/>
        <w:t>关。</w:t>
      </w:r>
      <w:r w:rsidRPr="00CB456E">
        <w:rPr>
          <w:rFonts w:ascii="宋体" w:eastAsia="宋体" w:hAnsi="宋体"/>
          <w:sz w:val="24"/>
          <w:szCs w:val="24"/>
        </w:rPr>
        <w:t>事实上，</w:t>
      </w:r>
      <w:r>
        <w:rPr>
          <w:rFonts w:ascii="宋体" w:eastAsia="宋体" w:hAnsi="宋体"/>
          <w:sz w:val="24"/>
          <w:szCs w:val="24"/>
        </w:rPr>
        <w:t>我</w:t>
      </w:r>
      <w:r w:rsidRPr="00CB456E">
        <w:rPr>
          <w:rFonts w:ascii="宋体" w:eastAsia="宋体" w:hAnsi="宋体"/>
          <w:sz w:val="24"/>
          <w:szCs w:val="24"/>
        </w:rPr>
        <w:t>认为 task1/2 中的偏见是极其明显的，仅是人类观察就能明显感受到，这或许也是为什么 Channel 方法在 task1/2 中表现并不是很好。或许相比于原生的 ICL，Channel 在大部分情况下是一个非常有效的方法，但这同样需要更多的调查。</w:t>
      </w:r>
    </w:p>
    <w:p w14:paraId="1DEB0409" w14:textId="4B6E5C64" w:rsidR="00CB456E" w:rsidRPr="00843B28" w:rsidRDefault="00CB456E" w:rsidP="00CB456E">
      <w:pPr>
        <w:pStyle w:val="1"/>
        <w:keepNext w:val="0"/>
        <w:keepLines w:val="0"/>
        <w:widowControl w:val="0"/>
        <w:numPr>
          <w:ilvl w:val="0"/>
          <w:numId w:val="10"/>
        </w:numPr>
        <w:tabs>
          <w:tab w:val="clear" w:pos="377"/>
          <w:tab w:val="left" w:pos="591"/>
        </w:tabs>
        <w:autoSpaceDE w:val="0"/>
        <w:autoSpaceDN w:val="0"/>
        <w:spacing w:before="58" w:after="0" w:line="240" w:lineRule="auto"/>
        <w:ind w:hanging="453"/>
        <w:rPr>
          <w:rFonts w:ascii="Times New Roman" w:eastAsia="宋体"/>
        </w:rPr>
      </w:pPr>
      <w:bookmarkStart w:id="29" w:name="_Toc199942701"/>
      <w:r>
        <w:rPr>
          <w:rFonts w:ascii="Times New Roman" w:eastAsia="宋体" w:hint="eastAsia"/>
        </w:rPr>
        <w:t>总结</w:t>
      </w:r>
      <w:bookmarkEnd w:id="29"/>
    </w:p>
    <w:p w14:paraId="1BFB69C0" w14:textId="5D1B4ACD" w:rsidR="00FA1292" w:rsidRPr="00CC0716" w:rsidRDefault="00CB456E" w:rsidP="00EA5529">
      <w:pPr>
        <w:spacing w:line="360" w:lineRule="auto"/>
        <w:ind w:firstLineChars="200" w:firstLine="480"/>
        <w:rPr>
          <w:rFonts w:ascii="宋体" w:eastAsia="宋体" w:hAnsi="宋体" w:hint="eastAsia"/>
          <w:sz w:val="24"/>
          <w:szCs w:val="24"/>
        </w:rPr>
      </w:pPr>
      <w:r>
        <w:rPr>
          <w:rFonts w:ascii="宋体" w:eastAsia="宋体" w:hAnsi="宋体" w:hint="eastAsia"/>
          <w:sz w:val="24"/>
          <w:szCs w:val="24"/>
        </w:rPr>
        <w:t>我</w:t>
      </w:r>
      <w:r w:rsidRPr="00CB456E">
        <w:rPr>
          <w:rFonts w:ascii="宋体" w:eastAsia="宋体" w:hAnsi="宋体" w:hint="eastAsia"/>
          <w:sz w:val="24"/>
          <w:szCs w:val="24"/>
        </w:rPr>
        <w:t>首先完成了对指令学习（</w:t>
      </w:r>
      <w:r w:rsidRPr="00CB456E">
        <w:rPr>
          <w:rFonts w:ascii="宋体" w:eastAsia="宋体" w:hAnsi="宋体"/>
          <w:sz w:val="24"/>
          <w:szCs w:val="24"/>
        </w:rPr>
        <w:t>Instructio Learning）、上下文学习（ICL）、自然语言推理（NLI）、命名实体识别（NER）的综述。对于指令学习，</w:t>
      </w:r>
      <w:r>
        <w:rPr>
          <w:rFonts w:ascii="宋体" w:eastAsia="宋体" w:hAnsi="宋体"/>
          <w:sz w:val="24"/>
          <w:szCs w:val="24"/>
        </w:rPr>
        <w:t>我</w:t>
      </w:r>
      <w:r w:rsidRPr="00CB456E">
        <w:rPr>
          <w:rFonts w:ascii="宋体" w:eastAsia="宋体" w:hAnsi="宋体"/>
          <w:sz w:val="24"/>
          <w:szCs w:val="24"/>
        </w:rPr>
        <w:t>总结了什么是指令、怎样构建指令、影响指令学习的因素，并基于总结指出了挑战和未来方向。对于上下文学习，</w:t>
      </w:r>
      <w:r>
        <w:rPr>
          <w:rFonts w:ascii="宋体" w:eastAsia="宋体" w:hAnsi="宋体"/>
          <w:sz w:val="24"/>
          <w:szCs w:val="24"/>
        </w:rPr>
        <w:t>我</w:t>
      </w:r>
      <w:r w:rsidRPr="00CB456E">
        <w:rPr>
          <w:rFonts w:ascii="宋体" w:eastAsia="宋体" w:hAnsi="宋体"/>
          <w:sz w:val="24"/>
          <w:szCs w:val="24"/>
        </w:rPr>
        <w:t>从训练阶段、推理阶段、理论分析角度总结了 ICL 目前的各研究领域，然后也概述了 ICL 目前的一些新兴应用，并指出了 ICL 目前的局限性和未来的挑战。对于自然语言推理和命名实体识别，</w:t>
      </w:r>
      <w:r>
        <w:rPr>
          <w:rFonts w:ascii="宋体" w:eastAsia="宋体" w:hAnsi="宋体"/>
          <w:sz w:val="24"/>
          <w:szCs w:val="24"/>
        </w:rPr>
        <w:t>我</w:t>
      </w:r>
      <w:r w:rsidRPr="00CB456E">
        <w:rPr>
          <w:rFonts w:ascii="宋体" w:eastAsia="宋体" w:hAnsi="宋体"/>
          <w:sz w:val="24"/>
          <w:szCs w:val="24"/>
        </w:rPr>
        <w:t>主要总结了其从统计学习方法为主流的时期至</w:t>
      </w:r>
      <w:r w:rsidRPr="00CB456E">
        <w:rPr>
          <w:rFonts w:ascii="宋体" w:eastAsia="宋体" w:hAnsi="宋体" w:hint="eastAsia"/>
          <w:sz w:val="24"/>
          <w:szCs w:val="24"/>
        </w:rPr>
        <w:t>神经网络为主流的时期所应用的一些方法。接着，</w:t>
      </w:r>
      <w:r>
        <w:rPr>
          <w:rFonts w:ascii="宋体" w:eastAsia="宋体" w:hAnsi="宋体" w:hint="eastAsia"/>
          <w:sz w:val="24"/>
          <w:szCs w:val="24"/>
        </w:rPr>
        <w:t>我</w:t>
      </w:r>
      <w:r w:rsidRPr="00CB456E">
        <w:rPr>
          <w:rFonts w:ascii="宋体" w:eastAsia="宋体" w:hAnsi="宋体" w:hint="eastAsia"/>
          <w:sz w:val="24"/>
          <w:szCs w:val="24"/>
        </w:rPr>
        <w:t>完成了本文的实验报告，在完成</w:t>
      </w:r>
      <w:r w:rsidRPr="00CB456E">
        <w:rPr>
          <w:rFonts w:ascii="宋体" w:eastAsia="宋体" w:hAnsi="宋体"/>
          <w:sz w:val="24"/>
          <w:szCs w:val="24"/>
        </w:rPr>
        <w:t xml:space="preserve"> NLP Beginner 原任务以及改用 BERT 类模型的基础上，进一步对 task1/2、task3 尝试了一些 ICL 的方法，并得到了摘要中给出的一些结论。ICL 展现出了神经网络训练方法所不具有的许多优点，但同样也有着明显的弊端，但通过自然语言提示来解决问题的方式毫无疑问是更加接近真实世界的。</w:t>
      </w:r>
      <w:r>
        <w:rPr>
          <w:rFonts w:ascii="宋体" w:eastAsia="宋体" w:hAnsi="宋体"/>
          <w:sz w:val="24"/>
          <w:szCs w:val="24"/>
        </w:rPr>
        <w:t>我</w:t>
      </w:r>
      <w:r w:rsidRPr="00CB456E">
        <w:rPr>
          <w:rFonts w:ascii="宋体" w:eastAsia="宋体" w:hAnsi="宋体"/>
          <w:sz w:val="24"/>
          <w:szCs w:val="24"/>
        </w:rPr>
        <w:t>对 ICL 乃至其他指令学习相关的方法保持乐观的态度，并希望未来这些方法能够得到更好的发展与应用。</w:t>
      </w:r>
    </w:p>
    <w:p w14:paraId="606CEE1D" w14:textId="2C0430E9" w:rsidR="00ED7573" w:rsidRDefault="00FA1292" w:rsidP="00EA5529">
      <w:pPr>
        <w:widowControl/>
        <w:spacing w:line="360" w:lineRule="auto"/>
        <w:ind w:firstLineChars="200" w:firstLine="420"/>
        <w:jc w:val="left"/>
        <w:rPr>
          <w:rFonts w:hint="eastAsia"/>
        </w:rPr>
      </w:pPr>
      <w:r>
        <w:br w:type="page"/>
      </w:r>
    </w:p>
    <w:p w14:paraId="4DF7A60D" w14:textId="77777777" w:rsidR="00ED7573" w:rsidRPr="00586668" w:rsidRDefault="00ED7573" w:rsidP="00586668">
      <w:pPr>
        <w:autoSpaceDE w:val="0"/>
        <w:autoSpaceDN w:val="0"/>
        <w:spacing w:before="58"/>
        <w:ind w:right="218"/>
        <w:jc w:val="center"/>
        <w:outlineLvl w:val="0"/>
        <w:rPr>
          <w:rFonts w:ascii="宋体" w:hAnsi="宋体" w:cs="宋体"/>
          <w:sz w:val="30"/>
          <w:szCs w:val="30"/>
        </w:rPr>
      </w:pPr>
      <w:bookmarkStart w:id="30" w:name="_Toc199942702"/>
      <w:r w:rsidRPr="001D040E">
        <w:rPr>
          <w:rFonts w:ascii="宋体" w:hAnsi="宋体" w:cs="宋体"/>
          <w:spacing w:val="-1"/>
          <w:sz w:val="30"/>
          <w:szCs w:val="30"/>
        </w:rPr>
        <w:lastRenderedPageBreak/>
        <w:t>参</w:t>
      </w:r>
      <w:r w:rsidRPr="001D040E">
        <w:rPr>
          <w:rFonts w:ascii="宋体" w:hAnsi="宋体" w:cs="宋体"/>
          <w:spacing w:val="-1"/>
          <w:sz w:val="30"/>
          <w:szCs w:val="30"/>
        </w:rPr>
        <w:t xml:space="preserve"> </w:t>
      </w:r>
      <w:r w:rsidRPr="001D040E">
        <w:rPr>
          <w:rFonts w:ascii="宋体" w:hAnsi="宋体" w:cs="宋体"/>
          <w:spacing w:val="-1"/>
          <w:sz w:val="30"/>
          <w:szCs w:val="30"/>
        </w:rPr>
        <w:t>考</w:t>
      </w:r>
      <w:r w:rsidRPr="001D040E">
        <w:rPr>
          <w:rFonts w:ascii="宋体" w:hAnsi="宋体" w:cs="宋体"/>
          <w:spacing w:val="-1"/>
          <w:sz w:val="30"/>
          <w:szCs w:val="30"/>
        </w:rPr>
        <w:t xml:space="preserve"> </w:t>
      </w:r>
      <w:r w:rsidRPr="001D040E">
        <w:rPr>
          <w:rFonts w:ascii="宋体" w:hAnsi="宋体" w:cs="宋体"/>
          <w:spacing w:val="-1"/>
          <w:sz w:val="30"/>
          <w:szCs w:val="30"/>
        </w:rPr>
        <w:t>文</w:t>
      </w:r>
      <w:r w:rsidRPr="001D040E">
        <w:rPr>
          <w:rFonts w:ascii="宋体" w:hAnsi="宋体" w:cs="宋体"/>
          <w:spacing w:val="-1"/>
          <w:sz w:val="30"/>
          <w:szCs w:val="30"/>
        </w:rPr>
        <w:t xml:space="preserve"> </w:t>
      </w:r>
      <w:r w:rsidRPr="001D040E">
        <w:rPr>
          <w:rFonts w:ascii="宋体" w:hAnsi="宋体" w:cs="宋体"/>
          <w:spacing w:val="-1"/>
          <w:sz w:val="30"/>
          <w:szCs w:val="30"/>
        </w:rPr>
        <w:t>献</w:t>
      </w:r>
      <w:bookmarkEnd w:id="30"/>
    </w:p>
    <w:p w14:paraId="438950C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[1] Ekin Akyürek, Dale Schuurmans, Jacob Andreas, Tengyu Ma, and Denny Zhou. What learning algorithm is in-context learning? investigations with linear models. In The Eleventh International Conference on Learning Representations, ICLR 2023, Kigali, Rwanda, May 1-5, 2023. OpenReview.net, 2023. URL https://openreview.net/pdf?id=0g0X4H8yN4I.</w:t>
      </w:r>
    </w:p>
    <w:p w14:paraId="05ECD26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 Shengnan An, Zeqi Lin, Qiang Fu, Bei Chen, Nanning Zheng, Jian-Guang Lou, and Dongmei Zhang. How do in-context examples affect compositional generalization? In Anna Rogers, Jordan L. Boyd-Graber, and Naoaki Okazaki, editors, Proceedings of the 61st Annual Meeting of the Association for Computational Linguistics (Volume 1: Long Papers), ACL 2023, Toronto, Canada, July 9-14, 2023, pages 11027–11052. Association for Computational Linguistics, 2023. doi: 10.18653/V1/2023.ACL-LONG.618. URL https: //doi.org/10.18653/v1/2023.acl-long.618.</w:t>
      </w:r>
    </w:p>
    <w:p w14:paraId="694FEF9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 Yuntao Bai, Andy Jones, Kamal Ndousse, Amanda Askell, Anna Chen, Nova DasSarma, Dawn Drain, Stanislav Fort, Deep Ganguli, Tom Henighan, Nicholas Joseph, Saurav Kadavath, Jackson Kernion, Tom Conerly, Sheer El Showk, Nelson Elhage, Zac HatfieldDodds, Danny Hernandez, Tristan Hume, Scott Johnston, Shauna Kravec, Liane Lovitt, Neel Nanda, Catherine Olsson, Dario Amodei, Tom B. Brown, Jack Clark, Sam McCandlish, Chris Olah, Benjamin Mann, and Jared Kaplan. Training a helpful and harmless assistant with reinforcement learning from human feedback. CoRR, abs/2204.05862, 2022. doi: 10.48550/ARXIV.2204.05862. URL https://doi.org/10.48550/arXiv.2204.05862.</w:t>
      </w:r>
    </w:p>
    <w:p w14:paraId="3AA8371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 Yuntao Bai, Saurav Kadavath, Sandipan Kundu, Amanda Askell, Jackson Kernion, Andy Jones, Anna Chen, Anna Goldie, Azalia Mirhoseini, Cameron McKinnon, Carol Chen, Catherine Olsson, Christopher Olah, Danny Hernandez, Dawn Drain, Deep Ganguli, Dustin Li, Eli Tran-Johnson, Ethan Perez, Jamie Kerr, Jared Mueller, Jeffrey Ladish, Joshua Landau, Kamal Ndousse, Kamile Lukosiute, </w:t>
      </w:r>
      <w:r w:rsidRPr="00123A3B">
        <w:rPr>
          <w:rFonts w:ascii="宋体" w:hAnsi="宋体" w:cs="宋体"/>
        </w:rPr>
        <w:lastRenderedPageBreak/>
        <w:t>Liane Lovitt, Michael Sellitto, Nelson Elhage, Nicholas Schiefer, Noemí Mercado, Nova DasSarma, Robert Lasenby, Robin Larson, Sam Ringer, Scott Johnston, Shauna Kravec, Sheer El Showk, Stanislav Fort, Tamera Lanham, Timothy Telleen-Lawton, Tom Conerly, Tom Henighan, Tristan Hume, Samuel R. Bowman, Zac Hatfield-Dodds, Ben Mann, Dario Amodei, Nicholas Joseph, Sam McCandlish, Tom Brown, and Jared Kaplan. Constitutional AI: harmlessness from AI feedback. CoRR, abs/2212.08073, 2022. doi: 10.48550/ARXIV.2212.08073. URL https://doi.org/10.48550/arXiv.2212. 08073.</w:t>
      </w:r>
    </w:p>
    <w:p w14:paraId="6256847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 Aibek Bekbayev, Sungbae Chun, Yerzat Dulat, and James Yamazaki. The poison of alignment. ArXiv preprint, abs/2308.13449, 2023. URL https://arxiv.org/abs/2308.13449.</w:t>
      </w:r>
    </w:p>
    <w:p w14:paraId="2C25710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 Iz Beltagy, Kyle Lo, and Arman Cohan. Scibert: A pretrained language model for scientific text. arXiv preprint arXiv:1903.10676, 2019.</w:t>
      </w:r>
    </w:p>
    <w:p w14:paraId="336EB7B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 Alberto Bietti, Vivien Cabannes, Diane Bouchacourt, Hervé Jégou, and Léon Bottou. Birth of a transformer: A memory viewpoint. In Alice Oh, Tristan Naumann, Amir Globerson, Kate Saenko, Moritz Hardt, and Sergey Levine, editors, Advances in Neural Information Processing Systems 36: Annual Conference on Neural Information Processing Systems 2023, NeurIPS 2023, New Orleans, LA, USA, December 10 - 16, 2023, 2023. URL http://papers.nips.cc/paper_files/paper/2023/hash/ 0561738a239a995c8cd2ef0e50cfa4fd-Abstract-Conference.html.</w:t>
      </w:r>
    </w:p>
    <w:p w14:paraId="3989F57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and Dario Amodei. Language models are few-shot learners. In Hugo </w:t>
      </w:r>
      <w:r w:rsidRPr="00123A3B">
        <w:rPr>
          <w:rFonts w:ascii="宋体" w:hAnsi="宋体" w:cs="宋体"/>
        </w:rPr>
        <w:lastRenderedPageBreak/>
        <w:t>Larochelle, Marc’Aurelio Ranzato, Raia Hadsell, Maria-Florina Balcan, and Hsuan-Tien Lin, editors, Advances in Neural Information Processing Systems 33: Annual Conference on Neural Information Processing Systems 2020, NeurIPS 2020, December 6-12, 2020, virtual, 2020. URL https://proceedings.neurips.cc/paper/2020/hash/ 1457c0d6bfcb4967418bfb8ac142f64a-Abstract.html.</w:t>
      </w:r>
    </w:p>
    <w:p w14:paraId="7C99B85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 Tom B. Brown, Benjamin Mann, Nick Ryder, Melanie Subbiah, Jared Kaplan, Prafulla Dhariwal, Arvind Neelakantan, Pranav Shyam, Girish Sastry, Amanda Askell, Sandhini Agarwal, Ariel Herbert-Voss, Gretchen Krueger, Tom Henighan, Rewon Child, Aditya Ramesh, Daniel M. Ziegler, Jeffrey Wu, Clemens Winter, Christopher Hesse, Mark Chen, Eric Sigler, Mateusz Litwin, Scott Gray, Benjamin Chess, Jack Clark, Christopher Berner, Sam McCandlish, Alec Radford, Ilya Sutskever, and Dario Amodei. Language models are few-shot learners. In Hugo Larochelle, Marc’Aurelio Ranzato, Raia Hadsell, Maria-Florina Balcan, and Hsuan-Tien Lin, editors, Advances in Neural Information Processing Systems 33: Annual Conference on Neural Information Processing Systems 2020, NeurIPS 2020, December 6-12, 2020, virtual, 2020. URL https://proceedings.neurips.cc/paper/2020/hash/ 1457c0d6bfcb4967418bfb8ac142f64a-Abstract.html.</w:t>
      </w:r>
    </w:p>
    <w:p w14:paraId="30425FC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 Marc-Etienne Brunet, Ashton Anderson, and Richard S. Zemel. ICL markup: Structuring incontext learning using soft-token tags. CoRR, abs/2312.07405, 2023. doi: 10.48550/ARXIV. 2312.07405. URL https://doi.org/10.48550/arXiv.2312.07405.</w:t>
      </w:r>
    </w:p>
    <w:p w14:paraId="7D609A7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 Thomas P Carpenter, Elizabeth Fennema, and Megan L Franke. Cognitively guided instruction: A knowledge base for reform in primary mathematics instruction. The elementary school journal, 1996.</w:t>
      </w:r>
    </w:p>
    <w:p w14:paraId="7E12FD9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 Stephanie C. Y. Chan, Adam Santoro, Andrew K. Lampinen, Jane X. Wang, Aaditya K. Singh, Pierre H. Richemond, James L. McClelland, and Felix Hill. </w:t>
      </w:r>
      <w:r w:rsidRPr="00123A3B">
        <w:rPr>
          <w:rFonts w:ascii="宋体" w:hAnsi="宋体" w:cs="宋体"/>
        </w:rPr>
        <w:lastRenderedPageBreak/>
        <w:t>Data distributional properties drive emergent in-context learning in transformers. In Sanmi Koyejo, S. Mohamed, A. Agarwal, Danielle Belgrave, K. Cho, and A. Oh, editors, Advances in Neural Information Processing Systems 35: Annual Conference on Neural Information Processing Systems 2022, NeurIPS 2022, New Orleans, LA, USA, November 28 - December 9, 2022, 2022. URL http://papers.nips.cc/paper_files/paper/2022/hash/ 77c6ccacfd9962e2307fc64680fc5ace-Abstract-Conference.html.</w:t>
      </w:r>
    </w:p>
    <w:p w14:paraId="399801A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 Ding Chen, Shichao Song, Qingchen Yu, Zhiyu Li, Wenjin Wang, Feiyu Xiong, and Bo Tang. Grimoire is all you need for enhancing large language models. CoRR, abs/2401.03385, 2024. doi: 10.48550/ARXIV.2401.03385. URL https://doi.org/10.48550/arXiv.2401.03385.</w:t>
      </w:r>
    </w:p>
    <w:p w14:paraId="1783E4C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 Mingda Chen, Jingfei Du, Ramakanth Pasunuru, Todor Mihaylov, Srini Iyer, Veselin Stoyanov, and Zornitsa Kozareva. Improving in-context few-shot learning via self-supervised training. In Proceedings of the 2022 Conference of the North American Chapter of the Association for Computational Linguistics: Human Language Technologies, pages 3558– 3573, Seattle, United States, 2022. Association for Computational Linguistics. URL https: //aclanthology.org/2022.naacl-main.260.</w:t>
      </w:r>
    </w:p>
    <w:p w14:paraId="39ED0F0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 Qian Chen, Xiaodan Zhu, Zhenhua Ling, Si Wei, Hui Jiang, and Diana Inkpen. Enhanced lstm for natural language inference. arXiv preprint arXiv:1609.06038, 2016.</w:t>
      </w:r>
    </w:p>
    <w:p w14:paraId="5666136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 Nancy Chinchor and Patricia Robinson. Muc-7 named entity task definition. In Proceedings of the 7th Conference on Message Understanding, volume 29, pages 1–21, 1997.</w:t>
      </w:r>
    </w:p>
    <w:p w14:paraId="25030F1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[17] Minsoo Cho, Jihwan Ha, Chihyun Park, and Sanghyun Park. Combinatorial feature embedding based on cnn and lstm for biomedical named entity recognition. Journal of biomedical informatics, 103:103381, 2020.</w:t>
      </w:r>
    </w:p>
    <w:p w14:paraId="0165BEF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[18] Aakanksha Chowdhery, Sharan Narang, Jacob Devlin, Maarten Bosma, Gaurav Mishra, Adam Roberts, Paul Barham, Hyung Won Chung, Charles Sutton, Sebastian Gehrmann, Parker Schuh, Kensen Shi, Sasha Tsvyashchenko, Joshua Maynez, Abhishek Rao, Parker Barnes, Yi Tay, Noam Shazeer, Vinodkumar Prabhakaran, Emily Reif, Nan Du, Ben Hutchinson, Reiner Pope, James Bradbury, Jacob Austin, Michael Isard, Guy Gur-Ari, Pengcheng Yin, Toju Duke, Anselm Levskaya, Sanjay Ghemawat, Sunipa Dev, Henryk Michalewski, Xavier Garcia, Vedant Misra, Kevin Robinson, Liam Fedus, Denny Zhou, Daphne Ippolito, David Luan, Hyeontaek Lim, Barret Zoph, Alexander Spiridonov, Ryan Sepassi, David Dohan, Shivani Agrawal, Mark Omernick, Andrew M. Dai, Thanumalayan Sankaranarayana Pillai, Marie Pellat, Aitor Lewkowycz, Erica Moreira, Rewon Child, Oleksandr Polozov, Katherine Lee, Zongwei Zhou, Xuezhi Wang, Brennan Saeta, Mark Diaz, Orhan Firat, Michele Catasta, Jason Wei, Kathy Meier-Hellstern, Douglas Eck, Jeff Dean, Slav Petrov, and Noah Fiedel. Palm: Scaling language modeling with pathways. J. Mach. Learn. Res., 24:240:1– 240:113, 2023. URL http://jmlr.org/papers/v24/22-1144.html.</w:t>
      </w:r>
    </w:p>
    <w:p w14:paraId="375AED2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[19] Timothy Chu, Zhao Song, and Chiwun Yang. Fine-tune language models to approximate unbiased in-context learning. CoRR, abs/2310.03331, 2023. doi: 10.48550/ARXIV.2310. 03331. URL https://doi.org/10.48550/arXiv.2310.03331.</w:t>
      </w:r>
    </w:p>
    <w:p w14:paraId="3647F31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[20] Hyung Won Chung, Le Hou, Shayne Longpre, Barret Zoph, Yi Tay, William Fedus, Yunxuan Li, Xuezhi Wang, Mostafa Dehghani, Siddhartha Brahma, Albert Webson, Shixiang Shane Gu, Zhuyun Dai, Mirac Suzgun, Xinyun Chen, Aakanksha Chowdhery, Alex Castro-Ros, Marie Pellat, Kevin Robinson, Dasha Valter, Sharan Narang, Gaurav Mishra, Adams Yu, Vincent Zhao, Yanping Huang, Andrew Dai, Hongkun Yu, Slav Petrov, Ed H. Chi, Jeff Dean, Jacob Devlin, Adam Roberts, Denny Zhou, Quoc V. Le, and Jason Wei. Scaling instructionfinetuned language models, 2022. URL https://arxiv.org/abs/2210.11416.</w:t>
      </w:r>
    </w:p>
    <w:p w14:paraId="01449D9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[21] Kenneth Ward Church. Word2vec. Natural Language Engineering, 23(1):155–162, 2017.</w:t>
      </w:r>
    </w:p>
    <w:p w14:paraId="405E1EC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[22] Leyang Cui, Yu Wu, Jian Liu, Sen Yang, and Yue Zhang. Template-based named entity recognition using BART. In Findings of the Association for Computational Linguistics: ACL-IJCNLP 2021, pages 1835–1845, Online, 2021. Association for Computational Linguistics. doi: 10.18653/v1/2021.findings-acl.161. URL https://aclanthology.org/2021. findings-acl.161.</w:t>
      </w:r>
    </w:p>
    <w:p w14:paraId="75CF238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[23] Damai Dai, Yutao Sun, Li Dong, Yaru Hao, Shuming Ma, Zhifang Sui, and Furu Wei. Why can GPT learn in-context? language models secretly perform gradient descent as metaoptimizers. In Anna Rogers, Jordan L. Boyd-Graber, and Naoaki Okazaki, editors, Findings of the Association for Computational Linguistics: ACL 2023, Toronto, Canada, July 9-14, 2023, pages 4005–4019. Association for Computational Linguistics, 2023. doi: 10.18653/V1/ 2023.FINDINGS-ACL.247. URL https://doi.org/10.18653/v1/2023.findings-acl.247.</w:t>
      </w:r>
    </w:p>
    <w:p w14:paraId="26933E6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[24] Ernest Davis and Gary Marcus. Commonsense reasoning and commonsense knowledge in artificial intelligence. Communications of the ACM, 58(9):92–103, 2015.</w:t>
      </w:r>
    </w:p>
    <w:p w14:paraId="79CCA93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[25] Budhaditya Deb, Ahmed Hassan Awadallah, and Guoqing Zheng. Boosting natural language generation from instructions with meta-learning. In Proceedings of the 2022 Conference on Empirical Methods in Natural Language Processing, pages 6792–6808, Abu Dhabi, United Arab Emirates, 2022. Association for Computational Linguistics. URL https://aclanthology.org/2022.emnlp-main.456.</w:t>
      </w:r>
    </w:p>
    <w:p w14:paraId="3B85642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[26] Xiang Deng, Yu Gu, Boyuan Zheng, Shijie Chen, Samual Stevens, Boshi Wang, Huan Sun, and Yu Su. Mind2web: Towards a generalist agent for the web. In Alice Oh, Tristan Naumann, Amir Globerson, Kate Saenko, Moritz Hardt, and Sergey Levine, editors, Advances in Neural Information Processing Systems 36: Annual Conference on Neural Information Processing Systems 2023, NeurIPS 2023, New </w:t>
      </w:r>
      <w:r w:rsidRPr="00123A3B">
        <w:rPr>
          <w:rFonts w:ascii="宋体" w:hAnsi="宋体" w:cs="宋体"/>
        </w:rPr>
        <w:lastRenderedPageBreak/>
        <w:t>Orleans, LA, USA, December 10 - 16, 2023, 2023. URL http://papers.nips.cc/paper_files/paper/2023/hash/ 5950bf290a1570ea401bf98882128160-Abstract-Datasets_and_Benchmarks.html.</w:t>
      </w:r>
    </w:p>
    <w:p w14:paraId="075EE6E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[27] Jacob Devlin, Ming-Wei Chang, Kenton Lee, and Kristina Toutanova. BERT: Pre-training of deep bidirectional transformers for language understanding. In Proceedings of the 2019 Conference of the North American Chapter of the Association for Computational Linguistics: Human Language Technologies, Volume 1 (Long and Short Papers), pages 4171– 4186, Minneapolis, Minnesota, 2019. Association for Computational Linguistics. doi: 10.18653/v1/N19-1423. URL https://aclanthology.org/N19-1423.</w:t>
      </w:r>
    </w:p>
    <w:p w14:paraId="5ECC3BF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[28] Nan Ding, Tomer Levinboim, Jialin Wu, Sebastian Goodman, and Radu Soricut. CausalLM is not optimal for in-context learning. In The Twelfth International Conference on Learning Representations, 2024. URL https://openreview.net/forum?id=guRNebwZBb.</w:t>
      </w:r>
    </w:p>
    <w:p w14:paraId="5C25B16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[29] Qingxiu Dong, Lei Li, Damai Dai, Ce Zheng, Zhiyong Wu, Baobao Chang, Xu Sun, Jingjing Xu, et al. A Survey on In-Context Learning. ArXiv preprint, abs/2301.00234, 2023. URL https://arxiv.org/abs/2301.00234.</w:t>
      </w:r>
    </w:p>
    <w:p w14:paraId="2D1460A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[30] Carolin Dudschig and Barbara Kaup. How does “not left”become “right”? electrophysiological evidence for a dynamic conflict-bound negation processing account. Journal of Experimental Psychology: Human Perception and Performance, 44(5):716, 2018.</w:t>
      </w:r>
    </w:p>
    <w:p w14:paraId="01CC365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[31] Shengyu Fan, Hui Yu, Xiaoya Cai, Yanfang Geng, Guangzhen Li, Weizhi Xu, Xia Wang, and Yaping Yang. Multi-attention deep neural network fusing character and word embedding for clinical and biomedical concept extraction. Information Sciences, 608:778–793, 2022.</w:t>
      </w:r>
    </w:p>
    <w:p w14:paraId="124D7B6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[32] Elizabeth Fennema, Thomas P Carpenter, Megan L Franke, Linda Levi, Victoria R Jacobs, and Susan B Empson. A longitudinal study of learning to use </w:t>
      </w:r>
      <w:r w:rsidRPr="00123A3B">
        <w:rPr>
          <w:rFonts w:ascii="宋体" w:hAnsi="宋体" w:cs="宋体"/>
        </w:rPr>
        <w:lastRenderedPageBreak/>
        <w:t>children’s thinking in mathematics instruction. Journal for research in mathematics education, 1996.</w:t>
      </w:r>
    </w:p>
    <w:p w14:paraId="4182EE9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[33] J Fries, S Wu, A Ratner, and C Ré. A generative model for biomedical named entity recognition without labeled data. arXiv preprint arXiv:1704.06360, 2017.</w:t>
      </w:r>
    </w:p>
    <w:p w14:paraId="5706EF3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[34] Sudhakaran Gajendran, D Manjula, and Vijayan Sugumaran. Character level and word level embedding with bidirectional lstm–dynamic recurrent neural network for biomedical named entity recognition from literature. Journal of Biomedical Informatics, 112:103609, 2020.</w:t>
      </w:r>
    </w:p>
    <w:p w14:paraId="4014EAB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[35] Shivam Garg, Dimitris Tsipras, Percy Liang, and Gregory Valiant. What can transformers learn in-context? A case study of simple function classes. In Sanmi Koyejo, S. Mohamed, A. Agarwal, Danielle Belgrave, K. Cho, and A. Oh, editors, Advances in Neural Information Processing Systems 35: Annual Conference on Neural Information Processing Systems 2022, NeurIPS 2022, New Orleans, LA, USA, November 28 - December 9, 2022, 2022. URL http://papers.nips.cc/paper_files/paper/2022/hash/ c529dba08a146ea8d6cf715ae8930cbe-Abstract-Conference.html.</w:t>
      </w:r>
    </w:p>
    <w:p w14:paraId="7D7CB24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[36] Reza Ghaeini, Sadid A Hasan, Vivek Datla, Joey Liu, Kathy Lee, Ashequl Qadir, Yuan Ling, Aaditya Prakash, Xiaoli Z Fern, and Oladimeji Farri. Dr-bilstm: Dependent reading bidirectional lstm for natural language inference. arXiv preprint arXiv:1802.05577, 2018.</w:t>
      </w:r>
    </w:p>
    <w:p w14:paraId="33D1865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[37] Dan Goldwasser and Dan Roth. Learning from natural instructions. In Toby Walsh, editor, IJCAI 2011, Proceedings of the 22nd International Joint Conference on Artificial Intelligence, Barcelona, Catalonia, Spain, July 16-22, 2011, pages 1794–1800. IJCAI/AAAI, 2011. doi: 10.5591/978-1-57735-516-8/IJCAI11-301. URL https://doi.org/10.5591/ 978-1-57735-516-8/IJCAI11-301.</w:t>
      </w:r>
    </w:p>
    <w:p w14:paraId="081CC62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[38] Hila Gonen, Srini Iyer, Terra Blevins, Noah A. Smith, and Luke Zettlemoyer. Demystifying prompts in language models via perplexity estimation. </w:t>
      </w:r>
      <w:r w:rsidRPr="00123A3B">
        <w:rPr>
          <w:rFonts w:ascii="宋体" w:hAnsi="宋体" w:cs="宋体"/>
        </w:rPr>
        <w:lastRenderedPageBreak/>
        <w:t>In Houda Bouamor, Juan Pino, and Kalika Bali, editors, Findings of the Association for Computational Linguistics: EMNLP 2023, Singapore, December 6-10, 2023, pages 10136–10148. Association for Computational Linguistics, 2023. doi: 10.18653/V1/2023.FINDINGS-EMNLP.679. URL https://doi.org/ 10.18653/v1/2023.findings-emnlp.679.</w:t>
      </w:r>
    </w:p>
    <w:p w14:paraId="52EA7F4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[39] Yuxian Gu, Li Dong, Furu Wei, and Minlie Huang. Pre-training to learn in context. In Anna Rogers, Jordan L. Boyd-Graber, and Naoaki Okazaki, editors, Proceedings of the 61st Annual Meeting of the Association for Computational Linguistics (Volume 1: Long Papers), ACL 2023, Toronto, Canada, July 9-14, 2023, pages 4849–4870. Association for Computational Linguistics, 2023. doi: 10.18653/V1/2023.ACL-LONG.267. URL https: //doi.org/10.18653/v1/2023.acl-long.267.</w:t>
      </w:r>
    </w:p>
    <w:p w14:paraId="092116E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[40] Prakhar Gupta, Cathy Jiao, Yi-Ting Yeh, Shikib Mehri, Maxine Eskenazi, and Jeffrey Bigham. InstructDial: Improving zero and few-shot generalization in dialogue through instruction tuning. In Proceedings of the 2022 Conference on Empirical Methods in Natural Language Processing, pages 505–525, Abu Dhabi, United Arab Emirates, 2022. Association for Computational Linguistics. URL https://aclanthology.org/2022.emnlp-main.33.</w:t>
      </w:r>
    </w:p>
    <w:p w14:paraId="5578E63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[41] David Ha, Andrew M. Dai, and Quoc V. Le. Hypernetworks. In 5th International Conference on Learning Representations, ICLR 2017, Toulon, France, April 24-26, 2017, Conference Track Proceedings. OpenReview.net, 2017. URL https://openreview.net/forum?id= rkpACe1lx.</w:t>
      </w:r>
    </w:p>
    <w:p w14:paraId="1A25030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[42] Xiaochuang Han, Daniel Simig, Todor Mihaylov, Yulia Tsvetkov, Asli Celikyilmaz, and Tianlu Wang. Understanding in-context learning via supportive pretraining data. In Anna Rogers, Jordan L. Boyd-Graber, and Naoaki Okazaki, editors, Proceedings of the 61st Annual Meeting of the Association for Computational Linguistics (Volume 1: Long Papers), ACL 2023, Toronto, Canada, July 9-14, 2023, pages 12660–12673. Association for Computational Linguistics, </w:t>
      </w:r>
      <w:r w:rsidRPr="00123A3B">
        <w:rPr>
          <w:rFonts w:ascii="宋体" w:hAnsi="宋体" w:cs="宋体"/>
        </w:rPr>
        <w:lastRenderedPageBreak/>
        <w:t>2023. doi: 10.18653/V1/2023.ACL-LONG.708. URL https: //doi.org/10.18653/v1/2023.acl-long.708.</w:t>
      </w:r>
    </w:p>
    <w:p w14:paraId="18F21A1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[43] Yaru Hao, Yutao Sun, Li Dong, Zhixiong Han, Yuxian Gu, and Furu Wei. Structured prompting: Scaling in-context learning to 1,000 examples. ArXiv preprint, abs/2212.06713, 2022. URL https://arxiv.org/abs/2212.06713.</w:t>
      </w:r>
    </w:p>
    <w:p w14:paraId="1ADF58B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[44] Or Honovich, Uri Shaham, Samuel R. Bowman, and Omer Levy. Instruction induction: From few examples to natural language task descriptions. In Anna Rogers, Jordan L. Boyd-Graber, and Naoaki Okazaki, editors, Proceedings of the 61st Annual Meeting of the Association for Computational Linguistics (Volume 1: Long Papers), ACL 2023, Toronto, Canada, July 9-14, 2023, pages 1935–1952. Association for Computational Linguistics, 2023. doi: 10.18653/ V1/2023.ACL-LONG.108. URL https://doi.org/10.18653/v1/2023.acl-long.108.</w:t>
      </w:r>
    </w:p>
    <w:p w14:paraId="055C44F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[45] Neil Houlsby, Andrei Giurgiu, Stanislaw Jastrzebski, Bruna Morrone, Quentin de Laroussilhe, Andrea Gesmundo, Mona Attariyan, and Sylvain Gelly. Parameter-efficient transfer learning for NLP. In Kamalika Chaudhuri and Ruslan Salakhutdinov, editors, Proceedings of the 36th International Conference on Machine Learning, ICML 2019, 9-15 June 2019, Long Beach, California, USA, volume 97 of Proceedings of Machine Learning Research, pages 2790– 2799. PMLR, 2019. URL http://proceedings.mlr.press/v97/houlsby19a.html.</w:t>
      </w:r>
    </w:p>
    <w:p w14:paraId="3FCDBC2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[46] Yushi Hu, Chia-Hsuan Lee, Tianbao Xie, Tao Yu, Noah A. Smith, and Mari Ostendorf. Incontext learning for few-shot dialogue state tracking. In Findings of the Association for Computational Linguistics: EMNLP 2022, pages 2627–2643, Abu Dhabi, United Arab Emirates, 2022. Association for Computational Linguistics. URL https://aclanthology.org/ 2022.findings-emnlp.193.</w:t>
      </w:r>
    </w:p>
    <w:p w14:paraId="52B8D00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[47] Kazuki Irie, Róbert Csordás, and Jürgen Schmidhuber. The dual form of neural networks revisited: Connecting test time predictions to training patterns via spotlights of attention. In Kamalika Chaudhuri, Stefanie Jegelka, Le Song, Csaba Szepesvári, Gang Niu, and Sivan Sabato, editors, International </w:t>
      </w:r>
      <w:r w:rsidRPr="00123A3B">
        <w:rPr>
          <w:rFonts w:ascii="宋体" w:hAnsi="宋体" w:cs="宋体"/>
        </w:rPr>
        <w:lastRenderedPageBreak/>
        <w:t>Conference on Machine Learning, ICML 2022, 17-23 July 2022, Baltimore, Maryland, USA, volume 162 of Proceedings of Machine Learning Research, pages 9639–9659. PMLR, 2022. URL https://proceedings.mlr.press/v162/irie22a.html.</w:t>
      </w:r>
    </w:p>
    <w:p w14:paraId="171199E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[48] Hamish Ivison, Akshita Bhagia, Yizhong Wang, Hannaneh Hajishirzi, and Matthew E. Peters. HINT: hypernetwork instruction tuning for efficient zero- and few-shot generalisation. In Anna Rogers, Jordan L. Boyd-Graber, and Naoaki Okazaki, editors, Proceedings of the 61st Annual Meeting of the Association for Computational Linguistics (Volume 1: Long Papers), ACL 2023, Toronto, Canada, July 9-14, 2023, pages 11272–11288. Association for Computational Linguistics, 2023. doi: 10.18653/V1/2023.ACL-LONG.631. URL https://doi.org/10.18653/v1/2023.acl-long.631.</w:t>
      </w:r>
    </w:p>
    <w:p w14:paraId="1949E1F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[49] Srinivasan Iyer, Xi Victoria Lin, Ramakanth Pasunuru, Todor Mihaylov, Daniel Simig, Ping Yu, Kurt Shuster, Tianlu Wang, Qing Liu, Punit Singh Koura, Xian Li, Brian O’Horo, Gabriel Pereyra, Jeff Wang, Christopher Dewan, Asli Celikyilmaz, Luke Zettlemoyer, and Ves Stoyanov. Opt-iml: Scaling language model instruction meta learning through the lens of generalization, 2022. URL https://arxiv.org/abs/2212.12017.</w:t>
      </w:r>
    </w:p>
    <w:p w14:paraId="426EE9FE"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[50] Joel Jang, Seonghyeon Ye, and Minjoon Seo. Can large language models truly understand prompts? A case study with negated prompts. In Alon Albalak, Chunting Zhou, Colin Raffel, Deepak Ramachandran, Sebastian Ruder, and Xuezhe Ma, editors, Transfer Learning for Natural Language Processing Workshop, 03 December 2022, New Orleans, Louisiana, USA, volume 203 of Proceedings of Machine Learning Research, pages 52–62. PMLR, 2022. URL https://proceedings.mlr.press/v203/jang23a.html.</w:t>
      </w:r>
    </w:p>
    <w:p w14:paraId="34139BA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[51] Hui Jiang. A latent space theory for emergent abilities in large language models. CoRR, abs/2304.09960, 2023. doi: 10.48550/ARXIV.2304.09960. URL https://doi.org/10. 48550/arXiv.2304.09960.</w:t>
      </w:r>
    </w:p>
    <w:p w14:paraId="6F46279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[52] Tian Jin, Zhun Liu, Shengjia Yan, Alexandre Eichenberger, and Louis-Philippe Morency. Language to network: Conditional parameter adaptation with natural language descriptions. In Proceedings of the 58th Annual Meeting of the Association for Computational Linguistics, pages 6994–7007, Online, 2020. Association for Computational Linguistics. doi: 10.18653/ v1/2020.acl-main.625. URL https://aclanthology.org/2020.acl-main.625.</w:t>
      </w:r>
    </w:p>
    <w:p w14:paraId="716A676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[53] Nora Kassner and Hinrich Schütze. Negated and misprimed probes for pretrained language models: Birds can talk, but cannot fly. In Proceedings of the 58th Annual Meeting of the Association for Computational Linguistics, pages 7811–7818, Online, 2020. Association for Computational Linguistics. doi: 10.18653/v1/2020.acl-main.698. URL https: //aclanthology.org/2020.acl-main.698.</w:t>
      </w:r>
    </w:p>
    <w:p w14:paraId="1A0D010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[54] Tannon Kew, Florian Schottmann, and Rico Sennrich. Turning english-centric llms into polyglots: How much multilinguality is needed? ArXiv preprint, abs/2312.12683, 2023. URL https://arxiv.org/abs/2312.12683.</w:t>
      </w:r>
    </w:p>
    <w:p w14:paraId="7FED4F1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[55] Daniel Khashabi, Xinxi Lyu, Sewon Min, Lianhui Qin, Kyle Richardson, Sean Welleck, Hannaneh Hajishirzi, Tushar Khot, Ashish Sabharwal, Sameer Singh, and Yejin Choi. Prompt waywardness: The curious case of discretized interpretation of continuous prompts. In Proceedings of the 2022 Conference of the North American Chapter of the Association for Computational Linguistics: Human Language Technologies, pages 3631–3643, Seattle, United States, 2022. Association for Computational Linguistics. doi: 10.18653/v1/2022.naacl-main. 266. URL https://aclanthology.org/2022.naacl-main.266.</w:t>
      </w:r>
    </w:p>
    <w:p w14:paraId="4DFF441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[56] Hyuhng Joon Kim, Hyunsoo Cho, Junyeob Kim, Taeuk Kim, Kang Min Yoo, and Sang-goo Lee. Self-generated in-context learning: Leveraging auto-regressive language models as a demonstration generator. ArXiv preprint, abs/2206.08082, 2022. URL https://arxiv.org/ abs/2206.08082.</w:t>
      </w:r>
    </w:p>
    <w:p w14:paraId="54E455E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[57] Joohyun Kim and Raymond Mooney. Unsupervised PCFG induction for grounded language learning with highly ambiguous supervision. In Proceedings of the 2012 </w:t>
      </w:r>
      <w:r w:rsidRPr="00123A3B">
        <w:rPr>
          <w:rFonts w:ascii="宋体" w:hAnsi="宋体" w:cs="宋体"/>
        </w:rPr>
        <w:lastRenderedPageBreak/>
        <w:t>Joint Conference on Empirical Methods in Natural Language Processing and Computational Natural Language Learning, pages 433–444, Jeju Island, Korea, 2012. Association for Computational Linguistics. URL https://aclanthology.org/D12-1040.</w:t>
      </w:r>
    </w:p>
    <w:p w14:paraId="56C0BBE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[58] Juae Kim, Yejin Kim, and Sangwoo Kang. Weakly labeled data augmentation for social media named entity recognition. Expert Systems with Applications, 209:118217, 2022.</w:t>
      </w:r>
    </w:p>
    <w:p w14:paraId="3AF4D10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[59] Seonhoon Kim, Inho Kang, and Nojun Kwak. Semantic sentence matching with denselyconnected recurrent and co-attentive information. In Proceedings of the AAAI conference on artificial intelligence, volume 33, pages 6586–6593, 2019.</w:t>
      </w:r>
    </w:p>
    <w:p w14:paraId="5D04B48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[60] Gregory Kuhlmann, Peter Stone, Raymond Mooney, and Jude Shavlik. Guiding a reinforcement learner with natural language advice: Initial results in robocup soccer. In The AAAI-2004 workshop on supervisory control of learning and adaptive systems. San Jose, CA, 2004.</w:t>
      </w:r>
    </w:p>
    <w:p w14:paraId="188F03A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[61] Bangzheng Li, Wenpeng Yin, and Muhao Chen. Ultra-fine entity typing with indirect supervision from natural language inference. Transactions of the Association for Computational Linguistics, 10:607–622, 2022. doi: 10.1162/tacl_a_00479. URL https://aclanthology. org/2022.tacl-1.35.</w:t>
      </w:r>
    </w:p>
    <w:p w14:paraId="418BD84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[62] Judith Yue Li, Aren Jansen, Qingqing Huang, Ravi Ganti, Joonseok Lee, and Dima Kuzmin. Maqa: A multimodal qa benchmark for negation. In NeurIPS 2022 Workshop on Synthetic Data for Empowering ML Research, 2022.</w:t>
      </w:r>
    </w:p>
    <w:p w14:paraId="2CF45DD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[63] Shuai Li, Zhao Song, Yu Xia, Tong Yu, and Tianyi Zhou. The closeness of in-context learning and weight shifting for softmax regression. CoRR, abs/2304.13276, 2023. doi: 10.48550/ arXiv.2304.13276. URL https://doi.org/10.48550/arXiv.2304.13276.</w:t>
      </w:r>
    </w:p>
    <w:p w14:paraId="35C05F8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[64] Xiaonan Li and Xipeng Qiu. Finding supporting examples for in-context learning. CoRR, abs/2302.13539, 2023. doi: 10.48550/ARXIV.2302.13539. URL https://doi.org/10. 48550/arXiv.2302.13539.</w:t>
      </w:r>
    </w:p>
    <w:p w14:paraId="301DFC9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[65] Xiaonan Li, Kai Lv, Hang Yan, Tianyang Lin, Wei Zhu, Yuan Ni, Guotong Xie, Xiaoling Wang, and Xipeng Qiu. Unified demonstration retriever for in-context learning. In Anna Rogers, Jordan L. Boyd-Graber, and Naoaki Okazaki, editors, Proceedings of the 61st Annual Meeting of the Association for Computational Linguistics (Volume 1: Long Papers), ACL 2023, Toronto, Canada, July 9-14, 2023, pages 4644–4668. Association for Computational Linguistics, 2023. doi: 10.18653/V1/2023.ACL-LONG.256. URL https: //doi.org/10.18653/v1/2023.acl-long.256.</w:t>
      </w:r>
    </w:p>
    <w:p w14:paraId="096FDCF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[66] Yafu Li, Yongjing Yin, Jing Li, and Yue Zhang. Prompt-driven neural machine translation. In Findings of the Association for Computational Linguistics: ACL 2022, pages 2579–2590, Dublin, Ireland, 2022. Association for Computational Linguistics. doi: 10.18653/v1/2022. findings-acl.203. URL https://aclanthology.org/2022.findings-acl.203.</w:t>
      </w:r>
    </w:p>
    <w:p w14:paraId="237C945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[67] Yichuan Li, Xiyao Ma, Sixing Lu, Kyumin Lee, Xiaohu Liu, and Chenlei Guo. MEND: meta demonstration distillation for efficient and effective in-context learning. CoRR, abs/2403.06914, 2024. doi: 10.48550/ARXIV.2403.06914. URL https://doi.org/10. 48550/arXiv.2403.06914.</w:t>
      </w:r>
    </w:p>
    <w:p w14:paraId="7D54D38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[68] Yingcong Li, Muhammed Emrullah Ildiz, Dimitris Papailiopoulos, and Samet Oymak. Transformers as algorithms: Generalization and stability in in-context learning. In Andreas Krause, Emma Brunskill, Kyunghyun Cho, Barbara Engelhardt, Sivan Sabato, and Jonathan Scarlett, editors, International Conference on Machine Learning, ICML 2023, 23-29 July 2023, Honolulu, Hawaii, USA, volume 202 of Proceedings of Machine Learning Research, pages 19565–19594. PMLR, 2023. URL https://proceedings.mlr.press/v202/li23l.html.</w:t>
      </w:r>
    </w:p>
    <w:p w14:paraId="3A43EC2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[69] Xi Victoria Lin, Todor Mihaylov, Mikel Artetxe, Tianlu Wang, Shuohui Chen, Daniel Simig, Myle Ott, Naman Goyal, Shruti Bhosale, Jingfei Du, Ramakanth Pasunuru, Sam Shleifer, Punit Singh Koura, Vishrav Chaudhary, Brian O’Horo, Jeff Wang, Luke Zettlemoyer, Zornitsa Kozareva, Mona T. Diab, Veselin </w:t>
      </w:r>
      <w:r w:rsidRPr="00123A3B">
        <w:rPr>
          <w:rFonts w:ascii="宋体" w:hAnsi="宋体" w:cs="宋体"/>
        </w:rPr>
        <w:lastRenderedPageBreak/>
        <w:t>Stoyanov, and Xian Li. Few-shot learning with multilingual generative language models. In Yoav Goldberg, Zornitsa Kozareva, and Yue Zhang, editors, Proceedings of the 2022 Conference on Empirical Methods in Natural Language Processing, EMNLP 2022, Abu Dhabi, United Arab Emirates, December 7-11, 2022, pages 9019–9052. Association for Computational Linguistics, 2022. doi: 10.18653/V1/2022.EMNLP-MAIN. 616. URL https://doi.org/10.18653/v1/2022.emnlp-main.616.</w:t>
      </w:r>
    </w:p>
    <w:p w14:paraId="5AC6CB9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[70] Jiachang Liu, Dinghan Shen, Yizhe Zhang, Bill Dolan, Lawrence Carin, and Weizhu Chen. What makes good in-context examples for gpt-3? In Eneko Agirre, Marianna Apidianaki, and Ivan Vulic, editors, Proceedings of Deep Learning Inside Out: The 3rd Workshop on Knowledge Extraction and Integration for Deep Learning Architectures, DeeLIO@ACL 2022, Dublin, Ireland and Online, May 27, 2022, pages 100–114. Association for Computational Linguistics, 2022. doi: 10.18653/V1/2022.DEELIO-1.10. URL https://doi.org/10.18653/ v1/2022.deelio-1.10.</w:t>
      </w:r>
    </w:p>
    <w:p w14:paraId="177C2CC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[71] Nelson F. Liu, Kevin Lin, John Hewitt, Ashwin Paranjape, Michele Bevilacqua, Fabio Petroni, and Percy Liang. Lost in the middle: How language models use long contexts. CoRR, abs/2307.03172, 2023. doi: 10.48550/ARXIV.2307.03172. URL https://doi.org/ 10.48550/arXiv.2307.03172.</w:t>
      </w:r>
    </w:p>
    <w:p w14:paraId="11CEA37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[72] Pengfei Liu, Weizhe Yuan, Jinlan Fu, Zhengbao Jiang, Hiroaki Hayashi, and Graham Neubig. Pre-train, prompt, and predict: A systematic survey of prompting methods in natural language processing. ACM Comput. Surv., 55(9):195:1–195:35, 2023. doi: 10.1145/3560815. URL https://doi.org/10.1145/3560815.</w:t>
      </w:r>
    </w:p>
    <w:p w14:paraId="3F62BA0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[73] Sheng Liu, Haotian Ye, Lei Xing, and James Zou. In-context vectors: Making in context learning more effective and controllable through latent space steering, 2024.</w:t>
      </w:r>
    </w:p>
    <w:p w14:paraId="4988045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[74] Xiaodong Liu, Kevin Duh, and Jianfeng Gao. Stochastic answer networks for natural language inference. arXiv preprint arXiv:1804.07888, 2018.</w:t>
      </w:r>
    </w:p>
    <w:p w14:paraId="021BA7B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[75] Xiaodong Liu, Pengcheng He, Weizhu Chen, and Jianfeng Gao. Multi-task deep neural networks for natural language understanding. In Proceedings of the 57th Annual Meeting of the Association for Computational Linguistics, pages 4487–4496, Florence, Italy, 2019. Association for Computational Linguistics. doi: 10.18653/v1/P19-1441. URL https: //aclanthology.org/P19-1441.</w:t>
      </w:r>
    </w:p>
    <w:p w14:paraId="79FD179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[76] Yinpeng Liu, Jiawei Liu, Xiang Shi, Qikai Cheng, and Wei Lu. Let’s learn step by step: Enhancing in-context learning ability with curriculum learning, 2024.</w:t>
      </w:r>
    </w:p>
    <w:p w14:paraId="7D7E604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[77] Shayne Longpre, Le Hou, Tu Vu, Albert Webson, Hyung Won Chung, Yi Tay, Denny Zhou, Quoc V. Le, Barret Zoph, Jason Wei, and Adam Roberts. The flan collection: Designing data and methods for effective instruction tuning. In Andreas Krause, Emma Brunskill, Kyunghyun Cho, Barbara Engelhardt, Sivan Sabato, and Jonathan Scarlett, editors, International Conference on Machine Learning, ICML 2023, 23-29 July 2023, Honolulu, Hawaii, USA, volume 202 of Proceedings of Machine Learning Research, pages 22631– 22648. PMLR, 2023. URL https://proceedings.mlr.press/v202/longpre23a.html.</w:t>
      </w:r>
    </w:p>
    <w:p w14:paraId="7440A11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[78] Renze Lou, Kai Zhang, Jian Xie, Yuxuan Sun, Janice Ahn, Hanzi Xu, Yu su, and Wenpeng Yin. MUFFIN: Curating multi-faceted instructions for improving instruction following. In The Twelfth International Conference on Learning Representations, 2024. URL https:// openreview.net/forum?id=1vrS1zwekw.</w:t>
      </w:r>
    </w:p>
    <w:p w14:paraId="6E6FED3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[79] Yao Lu, Max Bartolo, Alastair Moore, Sebastian Riedel, and Pontus Stenetorp. Fantastically ordered prompts and where to find them: Overcoming few-shot prompt order sensitivity. In Smaranda Muresan, Preslav Nakov, and Aline Villavicencio, editors, Proceedings of the 60th Annual Meeting of the Association for Computational Linguistics (Volume 1: Long Papers), ACL 2022, Dublin, Ireland, May 22-27, 2022, pages 8086–8098. Association for Computational Linguistics, 2022. doi: 10.18653/V1/2022.ACL-LONG.556. URL https://doi.org/10.18653/v1/2022.acl-long.556.</w:t>
      </w:r>
    </w:p>
    <w:p w14:paraId="56EBD09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[80] X Ma. End-to-end sequence labeling via bi-directional lstm-cnns-crf. arXiv preprint arXiv:1603.01354, 2016.</w:t>
      </w:r>
    </w:p>
    <w:p w14:paraId="2FAEE01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[81] Bill MacCartney and Christopher D. Manning. Modeling semantic containment and exclusion in natural language inference. In Donia Scott and Hans Uszkoreit, editors, Proceedings of the 22nd International Conference on Computational Linguistics (Coling 2008), pages 521– 528, Manchester, UK, August 2008. Coling 2008 Organizing Committee. URL https:// aclanthology.org/C08-1066/.</w:t>
      </w:r>
    </w:p>
    <w:p w14:paraId="62D7B00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[82] Arvind Mahankali, Tatsunori B. Hashimoto, and Tengyu Ma. One step of gradient descent is provably the optimal in-context learner with one layer of linear self-attention. CoRR, abs/2307.03576, 2023. doi: 10.48550/ARXIV.2307.03576. URL https://doi.org/10. 48550/arXiv.2307.03576.</w:t>
      </w:r>
    </w:p>
    <w:p w14:paraId="0788653E"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[83] Costas Mavromatis, Balasubramaniam Srinivasan, Zhengyuan Shen, Jiani Zhang, Huzefa Rangwala, Christos Faloutsos, and George Karypis. Which examples to annotate for incontext learning? towards effective and efficient selection. CoRR, abs/2310.20046, 2023. doi: 10.48550/ARXIV.2310.20046. URL https://doi.org/10.48550/arXiv.2310.20046.</w:t>
      </w:r>
    </w:p>
    <w:p w14:paraId="16A0C28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[84] Sewon Min, Mike Lewis, Hannaneh Hajishirzi, and Luke Zettlemoyer. Noisy channel language model prompting for few-shot text classification. In Proc. of ACL, pages 5316– 5330, Dublin, Ireland, 2022. Association for Computational Linguistics. URL https:// aclanthology.org/2022.acl-long.365.</w:t>
      </w:r>
    </w:p>
    <w:p w14:paraId="3054A2E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[85] Sewon Min, Mike Lewis, Luke Zettlemoyer, and Hannaneh Hajishirzi. MetaICL: Learning to learn in context. In Proceedings of the 2022 Conference of the North American Chapter of the Association for Computational Linguistics: Human Language Technologies, pages 2791– 2809, Seattle, United States, 2022. Association for Computational Linguistics. URL https: //aclanthology.org/2022.naacl-main.201.</w:t>
      </w:r>
    </w:p>
    <w:p w14:paraId="39FAE95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[86] Sewon Min, Xinxi Lyu, Ari Holtzman, Mikel Artetxe, Mike Lewis, Hannaneh Hajishirzi, and Luke Zettlemoyer. Rethinking the role of demonstrations: What </w:t>
      </w:r>
      <w:r w:rsidRPr="00123A3B">
        <w:rPr>
          <w:rFonts w:ascii="宋体" w:hAnsi="宋体" w:cs="宋体"/>
        </w:rPr>
        <w:lastRenderedPageBreak/>
        <w:t>makes in-context learning work? In Yoav Goldberg, Zornitsa Kozareva, and Yue Zhang, editors, Proceedings of the 2022 Conference on Empirical Methods in Natural Language Processing, EMNLP 2022, Abu Dhabi, United Arab Emirates, December 7-11, 2022, pages 11048–11064. Association for Computational Linguistics, 2022. doi: 10.18653/V1/2022.EMNLP-MAIN.759. URL https: //doi.org/10.18653/v1/2022.emnlp-main.759.</w:t>
      </w:r>
    </w:p>
    <w:p w14:paraId="69D66B8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[87] Marvin Minsky. Commonsense-based interfaces. Communications of the ACM, 43(8):66–73, 2000.</w:t>
      </w:r>
    </w:p>
    <w:p w14:paraId="61E7C10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[88] Swaroop Mishra, Daniel Khashabi, Chitta Baral, Yejin Choi, and Hannaneh Hajishirzi. Reframing instructional prompts to GPTk’s language. In Findings of the Association for Computational Linguistics: ACL 2022, pages 589–612, Dublin, Ireland, 2022. Association for Computational Linguistics. doi: 10.18653/v1/2022.findings-acl.50. URL https: //aclanthology.org/2022.findings-acl.50.</w:t>
      </w:r>
    </w:p>
    <w:p w14:paraId="12E42E9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[89] Swaroop Mishra, Daniel Khashabi, Chitta Baral, and Hannaneh Hajishirzi. Cross-task generalization via natural language crowdsourcing instructions. In Proceedings of the 60th Annual Meeting of the Association for Computational Linguistics (Volume 1: Long Papers), pages 3470–3487, Dublin, Ireland, 2022. Association for Computational Linguistics. doi: 10.18653/v1/2022.acl-long.244. URL https://aclanthology.org/2022.acl-long.244.</w:t>
      </w:r>
    </w:p>
    <w:p w14:paraId="56DC078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[90] Shikhar Murty, Pang Wei Koh, and Percy Liang. ExpBERT: Representation engineering with natural language explanations. In Proceedings of the 58th Annual Meeting of the Association for Computational Linguistics, pages 2106–2113, Online, 2020. Association for Computational Linguistics. doi: 10.18653/v1/2020.acl-main.190. URL https://aclanthology.org/ 2020.acl-main.190.</w:t>
      </w:r>
    </w:p>
    <w:p w14:paraId="521AD55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[91] Aakanksha Naik, Abhilasha Ravichander, Norman Sadeh, Carolyn Rose, and Graham Neubig. Stress test evaluation for natural language inference. In Proceedings of the 27th International Conference on Computational Linguistics, </w:t>
      </w:r>
      <w:r w:rsidRPr="00123A3B">
        <w:rPr>
          <w:rFonts w:ascii="宋体" w:hAnsi="宋体" w:cs="宋体"/>
        </w:rPr>
        <w:lastRenderedPageBreak/>
        <w:t>pages 2340–2353, Santa Fe, New Mexico, USA, 2018. Association for Computational Linguistics. URL https://aclanthology.org/ C18-1198.</w:t>
      </w:r>
    </w:p>
    <w:p w14:paraId="6A771CA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[92] Mark Neumann, Daniel King, Iz Beltagy, and Waleed Ammar. Scispacy: fast and robust models for biomedical natural language processing. arXiv preprint arXiv:1902.07669, 2019.</w:t>
      </w:r>
    </w:p>
    <w:p w14:paraId="76933FC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[93] Catherine Olsson, Nelson Elhage, Neel Nanda, Nicholas Joseph, Nova DasSarma, Tom Henighan, Ben Mann, Amanda Askell, Yuntao Bai, Anna Chen, Tom Conerly, Dawn Drain, Deep Ganguli, Zac Hatfield-Dodds, Danny Hernandez, Scott Johnston, Andy Jones, Jackson Kernion, Liane Lovitt, Kamal Ndousse, Dario Amodei, Tom Brown, Jack Clark, Jared Kaplan, Sam McCandlish, and Chris Olah. In-context learning and induction heads. CoRR, abs/2209.11895, 2022. URL https://doi.org/10.48550/arXiv.2209.11895.</w:t>
      </w:r>
    </w:p>
    <w:p w14:paraId="0A01D07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[94] OpenAI. GPT-4 technical report. CoRR, abs/2303.08774, 2023. doi: 10.48550/ARXIV.2303. 08774. URL https://doi.org/10.48550/arXiv.2303.08774.</w:t>
      </w:r>
    </w:p>
    <w:p w14:paraId="02A6465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[95] Long Ouyang, Jeffrey Wu, Xu Jiang, Diogo Almeida, Carroll L. Wainwright, Pamela Mishkin, Chong Zhang, Sandhini Agarwal, Katarina Slama, Alex Ray, John Schulman, Jacob Hilton, Fraser Kelton, Luke Miller, Maddie Simens, Amanda Askell, Peter Welinder, Paul F. Christiano, Jan Leike, and Ryan Lowe. Training language models to follow instructions with human feedback. In Sanmi Koyejo, S. Mohamed, A. Agarwal, Danielle Belgrave, K. Cho, and A. Oh, editors, Advances in Neural Information Processing Systems 35: Annual Conference on Neural Information Processing Systems 2022, NeurIPS 2022, New Orleans, LA, USA, November 28 - December 9, 2022, 2022. URL http://papers.nips.cc/paper_files/paper/ 2022/hash/b1efde53be364a73914f58805a001731-Abstract-Conference.html.</w:t>
      </w:r>
    </w:p>
    <w:p w14:paraId="3FE4149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[96] Boyuan Pan, Yazheng Yang, Zhou Zhao, Yueting Zhuang, Deng Cai, and Xiaofei He. Discourse marker augmented network with reinforcement learning for natural language inference. arXiv preprint arXiv:1907.09692, 2019.</w:t>
      </w:r>
    </w:p>
    <w:p w14:paraId="2BF6170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[97] Jane Pan, Tianyu Gao, Howard Chen, and Danqi Chen. What in-context learning "learns" in-context: Disentangling task recognition and task learning. In Annual Meeting of the Association for Computational Linguistics, 2023. URL https://api.semanticscholar.org/ CorpusID:258740972.</w:t>
      </w:r>
    </w:p>
    <w:p w14:paraId="1ADD7CC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[98] Jane Pan, Tianyu Gao, Howard Chen, and Danqi Chen. What in-context learning "learns" in-context: Disentangling task recognition and task learning. In Anna Rogers, Jordan L. Boyd-Graber, and Naoaki Okazaki, editors, Findings of the Association for Computational Linguistics: ACL 2023, Toronto, Canada, July 9-14, 2023, pages 8298–8319. Association for Computational Linguistics, 2023. doi: 10.18653/V1/2023.FINDINGS-ACL.527. URL https://doi.org/10.18653/v1/2023.findings-acl.527.</w:t>
      </w:r>
    </w:p>
    <w:p w14:paraId="3E0871A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[99] Nita Patil, Ajay Patil, and BV Pawar. Named entity recognition using conditional random fields. Procedia Computer Science, 167:1181–1188, 2020.</w:t>
      </w:r>
    </w:p>
    <w:p w14:paraId="64FBDBB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[100] Baolin Peng, Chunyuan Li, Pengcheng He, Michel Galley, and Jianfeng Gao. Instruction tuning with gpt-4. ArXiv preprint, abs/2304.03277, 2023. URL https://arxiv.org/abs/ 2304.03277.</w:t>
      </w:r>
    </w:p>
    <w:p w14:paraId="2D28FE7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[101] Jeffrey Pennington, Richard Socher, and Christopher D Manning. Glove: Global vectors for word representation. In Proceedings of the 2014 conference on empirical methods in natural language processing (EMNLP), pages 1532–1543, 2014.</w:t>
      </w:r>
    </w:p>
    <w:p w14:paraId="18B6957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[102] Jonathan Pilault, Amine Elhattami, and Christopher Pal. Conditionally adaptive multi-task learning: Improving transfer learning in nlp using fewer parameters &amp; less data. arXiv preprint arXiv:2009.09139, 2020.</w:t>
      </w:r>
    </w:p>
    <w:p w14:paraId="2F90AA3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[103] Archiki Prasad, Peter Hase, Xiang Zhou, and Mohit Bansal. GrIPS: Gradient-free, edit-based instruction search for prompting large language models. In Proceedings of the 17th Conference of the European Chapter of the Association for Computational Linguistics, pages 3845–3864, Dubrovnik, </w:t>
      </w:r>
      <w:r w:rsidRPr="00123A3B">
        <w:rPr>
          <w:rFonts w:ascii="宋体" w:hAnsi="宋体" w:cs="宋体"/>
        </w:rPr>
        <w:lastRenderedPageBreak/>
        <w:t>Croatia, 2023. Association for Computational Linguistics. URL https://aclanthology.org/2023.eacl-main.277.</w:t>
      </w:r>
    </w:p>
    <w:p w14:paraId="5BDF758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[104] Chengwei Qin, Aston Zhang, Anirudh Dagar, and Wenming Ye. In-context learning with iterative demonstration selection. CoRR, abs/2310.09881, 2023. doi: 10.48550/ARXIV.2310. 09881. URL https://doi.org/10.48550/arXiv.2310.09881.</w:t>
      </w:r>
    </w:p>
    <w:p w14:paraId="26AC523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[105] Alec Radford, Jeff Wu, Rewon Child, David Luan, Dario Amodei, and Ilya Sutskever. Language Models are Unsupervised Multitask Learners. OpenAI blog, 2019.</w:t>
      </w:r>
    </w:p>
    <w:p w14:paraId="3BDB258E"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[106] A Rakhlin. Convolutional neural networks for sentence classification. GitHub, 6:25, 2016.</w:t>
      </w:r>
    </w:p>
    <w:p w14:paraId="613C920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[107] Ohad Rubin, Jonathan Herzig, and Jonathan Berant. Learning to retrieve prompts for incontext learning. In Proceedings of the 2022 Conference of the North American Chapter of the Association for Computational Linguistics: Human Language Technologies, pages 2655– 2671, Seattle, United States, 2022. Association for Computational Linguistics. URL https: //aclanthology.org/2022.naacl-main.191.</w:t>
      </w:r>
    </w:p>
    <w:p w14:paraId="6BBBD1E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[108] Oscar Sainz, Oier Lopez de Lacalle, Gorka Labaka, Ander Barrena, and Eneko Agirre. Label verbalization and entailment for effective zero and few-shot relation extraction. In Proceedings of the 2021 Conference on Empirical Methods in Natural Language Processing, pages 1199–1212, Online and Punta Cana, Dominican Republic, 2021. Association for Computational Linguistics. doi: 10.18653/v1/2021.emnlp-main.92. URL https://aclanthology.org/ 2021.emnlp-main.92.</w:t>
      </w:r>
    </w:p>
    <w:p w14:paraId="1F70EC0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[109] Oscar Sainz, Itziar Gonzalez-Dios, Oier Lopez de Lacalle, Bonan Min, and Eneko Agirre. Textual entailment for event argument extraction: Zero- and few-shot with multi-source learning. In Findings of the Association for Computational Linguistics: NAACL 2022, pages 2439– 2455, Seattle, United States, 2022. Association for Computational Linguistics. doi: 10.18653/ </w:t>
      </w:r>
      <w:r w:rsidRPr="00123A3B">
        <w:rPr>
          <w:rFonts w:ascii="宋体" w:hAnsi="宋体" w:cs="宋体"/>
        </w:rPr>
        <w:lastRenderedPageBreak/>
        <w:t>v1/2022.findings-naacl.187. URL https://aclanthology.org/2022.findings-naacl.187.</w:t>
      </w:r>
    </w:p>
    <w:p w14:paraId="4A1AAEB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[110] Timo Schick and Hinrich Schütze. Exploiting cloze-questions for few-shot text classification and natural language inference. In Proceedings of the 16th Conference of the European Chapter of the Association for Computational Linguistics: Main Volume, pages 255–269, Online, 2021. Association for Computational Linguistics. doi: 10.18653/v1/2021.eacl-main. 20. URL https://aclanthology.org/2021.eacl-main.20.</w:t>
      </w:r>
    </w:p>
    <w:p w14:paraId="7CAD7FD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[111] Timo Schick and Hinrich Schütze. Few-shot text generation with natural language instructions. In Proceedings of the 2021 Conference on Empirical Methods in Natural Language Processing, pages 390–402, Online and Punta Cana, Dominican Republic, 2021. Association for Computational Linguistics. doi: 10.18653/v1/2021.emnlp-main.32. URL https://aclanthology.org/2021.emnlp-main.32.</w:t>
      </w:r>
    </w:p>
    <w:p w14:paraId="270E4162"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[112] Weijia Shi, Sewon Min, Maria Lomeli, Chunting Zhou, Margaret Li, Xi Victoria Lin, Noah A. Smith, Luke Zettlemoyer, Wen tau Yih, and Mike Lewis. In-context pretraining: Language modeling beyond document boundaries. In The Twelfth International Conference on Learning Representations, 2024. URL https://openreview.net/forum?id=LXVswInHOo.</w:t>
      </w:r>
    </w:p>
    <w:p w14:paraId="68EF243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[113] Seongjin Shin, Sang-Woo Lee, Hwijeen Ahn, Sungdong Kim, HyoungSeok Kim, Boseop Kim, Kyunghyun Cho, Gichang Lee, Woomyoung Park, Jung-Woo Ha, and Nako Sung. On the effect of pretraining corpora on in-context learning by a large-scale language model. In Proceedings of the 2022 Conference of the North American Chapter of the Association for Computational Linguistics: Human Language Technologies, pages 5168–5186, Seattle, United States, 2022. Association for Computational Linguistics. URL https://aclanthology. org/2022.naacl-main.380.</w:t>
      </w:r>
    </w:p>
    <w:p w14:paraId="394C529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[114] Chenglei Si, Dan Friedman, Nitish Joshi, Shi Feng, Danqi Chen, and He He. Measuring inductive biases of in-context learning with underspecified demonstrations. In Anna Rogers, Jordan L. Boyd-Graber, and Naoaki Okazaki, editors, Proceedings of the 61st Annual Meeting of the Association for Computational Linguistics (Volume 1: Long Papers), ACL 2023, Toronto, Canada, July 9-14, 2023, pages 11289–11310. Association for Computational Linguistics, 2023. doi: 10.18653/V1/2023.ACL-LONG.632. URL https://doi.org/10.18653/ v1/2023.acl-long.632.</w:t>
      </w:r>
    </w:p>
    <w:p w14:paraId="4009BFE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[115] Thoudam Doren Singh, Kishorjit Nongmeikapam, Asif Ekbal, and Sivaji Bandyopadhyay. Named entity recognition for manipuri using support vector machine. In Proceedings of the 23rd Pacific Asia Conference on Language, Information and Computation, Volume 2, pages 811–818, 2009.</w:t>
      </w:r>
    </w:p>
    <w:p w14:paraId="5112DDB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[116] Taylor Sorensen, Joshua Robinson, Christopher Rytting, Alexander Shaw, Kyle Rogers, Alexia Delorey, Mahmoud Khalil, Nancy Fulda, and David Wingate. An informationtheoretic approach to prompt engineering without ground truth labels. In Proc. of ACL, pages 819–862, Dublin, Ireland, 2022. Association for Computational Linguistics. URL https://aclanthology.org/2022.acl-long.60.</w:t>
      </w:r>
    </w:p>
    <w:p w14:paraId="5BD0EAE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[117] Nisan Stiennon, Long Ouyang, Jeffrey Wu, Daniel M. Ziegler, Ryan Lowe, Chelsea Voss, Alec Radford, Dario Amodei, and Paul F. Christiano. Learning to summarize with human feedback. In Hugo Larochelle, Marc’Aurelio Ranzato, Raia Hadsell, Maria-Florina Balcan, and Hsuan-Tien Lin, editors, Advances in Neural Information Processing Systems 33: Annual Conference on Neural Information Processing Systems 2020, NeurIPS 2020, December 6-12, 2020, virtual, 2020. URL https://proceedings.neurips.cc/paper/2020/hash/ 1f89885d556929e98d3ef9b86448f951-Abstract.html.</w:t>
      </w:r>
    </w:p>
    <w:p w14:paraId="78CFB06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[118] Hongjin Su, Jungo Kasai, Chen Henry Wu, Weijia Shi, Tianlu Wang, Jiayi Xin, Rui Zhang, Mari Ostendorf, Luke Zettlemoyer, Noah A. Smith, and Tao Yu. Selective annotation makes language models better few-shot learners. In The </w:t>
      </w:r>
      <w:r w:rsidRPr="00123A3B">
        <w:rPr>
          <w:rFonts w:ascii="宋体" w:hAnsi="宋体" w:cs="宋体"/>
        </w:rPr>
        <w:lastRenderedPageBreak/>
        <w:t>Eleventh International Conference on Learning Representations, ICLR 2023, Kigali, Rwanda, May 1-5, 2023. OpenReview.net, 2023. URL https://openreview.net/pdf?id=qY1hlv7gwg.</w:t>
      </w:r>
    </w:p>
    <w:p w14:paraId="52B014A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[119] Cong Sun, Zhihao Yang, Lei Wang, Yin Zhang, Hongfei Lin, and Jian Wang. Biomedical named entity recognition using bert in the machine reading comprehension framework. Journal of Biomedical Informatics, 118:103799, 2021.</w:t>
      </w:r>
    </w:p>
    <w:p w14:paraId="4814F00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[120] Tianxiang Sun, Yunfan Shao, Hong Qian, Xuanjing Huang, and Xipeng Qiu. Black-box tuning for language-model-as-a-service. ArXiv preprint, abs/2201.03514, 2022. URL https: //arxiv.org/abs/2201.03514.</w:t>
      </w:r>
    </w:p>
    <w:p w14:paraId="664A3B6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[121] Zijun Sun, Chun Fan, Qinghong Han, Xiaofei Sun, Yuxian Meng, Fei Wu, and Jiwei Li. Self-explaining structures improve nlp models. arXiv preprint arXiv:2012.01786, 2020.</w:t>
      </w:r>
    </w:p>
    <w:p w14:paraId="48D6A57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[122] Chuanqi Tan, Furu Wei, Wenhui Wang, Weifeng Lv, and Ming Zhou. Multiway attention networks for modeling sentence pairs. In IJCAI, pages 4411–4417, 2018.</w:t>
      </w:r>
    </w:p>
    <w:p w14:paraId="6D97343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[123] Ruixiang Tang, Dehan Kong, Longtao Huang, and Hui Xue. Large language models can be lazy learners: Analyze shortcuts in in-context learning. In Anna Rogers, Jordan L. Boyd-Graber, and Naoaki Okazaki, editors, Findings of the Association for Computational Linguistics: ACL 2023, Toronto, Canada, July 9-14, 2023, pages 4645–4657. Association for Computational Linguistics, 2023. doi: 10.18653/V1/2023.FINDINGS-ACL.284. URL https://doi.org/10.18653/v1/2023.findings-acl.284.</w:t>
      </w:r>
    </w:p>
    <w:p w14:paraId="5CBA848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[124] Yi Tay, Luu Anh Tuan, and Siu Cheung Hui. Compare, compress and propagate: Enhancing neural architectures with alignment factorization for natural language inference. arXiv preprint arXiv:1801.00102, 2017.</w:t>
      </w:r>
    </w:p>
    <w:p w14:paraId="7A7B46E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[125] Yi Tay, Mostafa Dehghani, Vinh Q. Tran, Xavier Garcia, Jason Wei, Xuezhi Wang, Hyung Won Chung, Dara Bahri, Tal Schuster, Huaixiu Steven Zheng, Denny Zhou, Neil Houlsby, and Donald Metzler. UL2: unifying language learning </w:t>
      </w:r>
      <w:r w:rsidRPr="00123A3B">
        <w:rPr>
          <w:rFonts w:ascii="宋体" w:hAnsi="宋体" w:cs="宋体"/>
        </w:rPr>
        <w:lastRenderedPageBreak/>
        <w:t>paradigms. In The Eleventh International Conference on Learning Representations, ICLR 2023, Kigali, Rwanda, May 1-5, 2023. OpenReview.net, 2023. URL https://openreview.net/pdf?id=6ruVLB727MC.</w:t>
      </w:r>
    </w:p>
    <w:p w14:paraId="665CACB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[126] Hugo Touvron, Thibaut Lavril, Gautier Izacard, Xavier Martinet, Marie-Anne Lachaux, Timothée Lacroix, Baptiste Rozière, Naman Goyal, Eric Hambro, Faisal Azhar, Aurélien Rodriguez, Armand Joulin, Edouard Grave, and Guillaume Lample. Llama: Open and efficient foundation language models. CoRR, abs/2302.13971, 2023. doi: 10.48550/arXiv.2302.13971. URL https://doi.org/10.48550/arXiv.2302.13971.</w:t>
      </w:r>
    </w:p>
    <w:p w14:paraId="0C59DDF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[127] Hugo Touvron, Louis Martin, Kevin Stone, Peter Albert, Amjad Almahairi, Yasmine Babaei, Nikolay Bashlykov, Soumya Batra, Prajjwal Bhargava, Shruti Bhosale, Dan Bikel, Lukas Blecher, Cristian Canton-Ferrer, Moya Chen, Guillem Cucurull, David Esiobu, Jude Fernandes, Jeremy Fu, Wenyin Fu, Brian Fuller, Cynthia Gao, Vedanuj Goswami, Naman Goyal, Anthony Hartshorn, Saghar Hosseini, Rui Hou, Hakan Inan, Marcin Kardas, Viktor Kerkez, Madian Khabsa, Isabel Kloumann, Artem Korenev, Punit Singh Koura, Marie-Anne Lachaux, Thibaut Lavril, Jenya Lee, Diana Liskovich, Yinghai Lu, Yuning Mao, Xavier Martinet, Todor Mihaylov, Pushkar Mishra, Igor Molybog, Yixin Nie, Andrew Poulton, Jeremy Reizenstein, Rashi Rungta, Kalyan Saladi, Alan Schelten, Ruan Silva, Eric Michael Smith, Ranjan Subramanian, Xiaoqing Ellen Tan, Binh Tang, Ross Taylor, Adina Williams, Jian Xiang Kuan, Puxin Xu, Zheng Yan, Iliyan Zarov, Yuchen Zhang, Angela Fan, Melanie Kambadur, Sharan Narang, Aurélien Rodriguez, Robert Stojnic, Sergey Edunov, and Thomas Scialom. Llama 2: Open foundation and fine-tuned chat models. CoRR, abs/2307.09288, 2023. doi: 10.48550/ARXIV.2307.09288. URL https://doi.org/10.48550/arXiv.2307.09288.</w:t>
      </w:r>
    </w:p>
    <w:p w14:paraId="6EA41FA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[128] Lean Wang, Lei Li, Damai Dai, Deli Chen, Hao Zhou, Fandong Meng, Jie Zhou, and Xu Sun. Label words are anchors: An information flow perspective for understanding in-context learning. In Houda Bouamor, Juan Pino, and Kalika </w:t>
      </w:r>
      <w:r w:rsidRPr="00123A3B">
        <w:rPr>
          <w:rFonts w:ascii="宋体" w:hAnsi="宋体" w:cs="宋体"/>
        </w:rPr>
        <w:lastRenderedPageBreak/>
        <w:t>Bali, editors, Proceedings of the 2023 Conference on Empirical Methods in Natural Language Processing, EMNLP 2023, Singapore, December 6-10, 2023, pages 9840–9855. Association for Computational Linguistics, 2023. doi: 10.18653/V1/2023.EMNLP-MAIN.609. URL https://doi.org/10.18653/v1/ 2023.emnlp-main.609.</w:t>
      </w:r>
    </w:p>
    <w:p w14:paraId="295EE68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[129] Liwen Wang, Rumei Li, Yang Yan, Yuanmeng Yan, Sirui Wang, Wei Wu, and Weiran Xu. InstructionNER: A Multi-Task Instruction-Based Generative Framework for Few-Shot NER. ArXiv preprint, abs/2203.03903, 2022. URL https://arxiv.org/abs/2203.03903.</w:t>
      </w:r>
    </w:p>
    <w:p w14:paraId="38BE2D3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[130] Sinong Wang, Han Fang, Madian Khabsa, Hanzi Mao, and Hao Ma. Entailment as few-shot learner. arXiv preprint arXiv:2104.14690, 2021.</w:t>
      </w:r>
    </w:p>
    <w:p w14:paraId="72DA94D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[131] Xinyi Wang, Wanrong Zhu, and William Yang Wang. Large language models are implicitly topic models: Explaining and finding good demonstrations for in-context learning. arXiv preprint arXiv:2301.11916, 2023.</w:t>
      </w:r>
    </w:p>
    <w:p w14:paraId="468BE1F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[132] Yaqing Wang and Quanming Yao. Few-shot learning: A survey. CoRR, abs/1904.05046, 2019. URL http://arxiv.org/abs/1904.05046.</w:t>
      </w:r>
    </w:p>
    <w:p w14:paraId="7F691BBE"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[133] Yizhong Wang, Swaroop Mishra, Pegah Alipoormolabashi, Yeganeh Kordi, Amirreza Mirzaei, Anjana Arunkumar, Arjun Ashok, Arut Selvan Dhanasekaran, Atharva Naik, David Stap, et al. Benchmarking Generalization via In-context Instructions on 1,600+ Language Tasks. In Proceedings of the 2022 Conference on Empirical Methods in Natural Language Processing, pages 5085–5109, 2022.</w:t>
      </w:r>
    </w:p>
    <w:p w14:paraId="7E5A45C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[134] Yizhong Wang, Swaroop Mishra, Pegah Alipoormolabashi, Yeganeh Kordi, Amirreza Mirzaei, Atharva Naik, Arjun Ashok, Arut Selvan Dhanasekaran, Anjana Arunkumar, David Stap, Eshaan Pathak, Giannis Karamanolakis, Haizhi Gary Lai, Ishan Purohit, Ishani Mondal, Jacob Anderson, Kirby Kuznia, Krima Doshi, Kuntal Kumar Pal, Maitreya Patel, Mehrad Moradshahi, Mihir Parmar, Mirali Purohit, Neeraj Varshney, Phani Rohitha Kaza, Pulkit Verma, Ravsehaj Singh Puri, Rushang Karia, Savan Doshi, Shailaja Keyur Sampat, Siddhartha Mishra, Sujan Reddy A, </w:t>
      </w:r>
      <w:r w:rsidRPr="00123A3B">
        <w:rPr>
          <w:rFonts w:ascii="宋体" w:hAnsi="宋体" w:cs="宋体"/>
        </w:rPr>
        <w:lastRenderedPageBreak/>
        <w:t>Sumanta Patro, Tanay Dixit, and Xudong Shen. Supernaturalinstructions: Generalization via declarative instructions on 1600+ NLP tasks. In Yoav Goldberg, Zornitsa Kozareva, and Yue Zhang, editors, Proceedings of the 2022 Conference on Empirical Methods in Natural Language Processing, EMNLP 2022, Abu Dhabi, United Arab Emirates, December 7-11, 2022, pages 5085–5109. Association for Computational Linguistics, 2022. doi: 10.18653/V1/2022.EMNLP-MAIN.340. URL https://doi.org/10.18653/ v1/2022.emnlp-main.340.</w:t>
      </w:r>
    </w:p>
    <w:p w14:paraId="6832CF2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[135] Yizhong Wang, Yeganeh Kordi, Swaroop Mishra, Alisa Liu, Noah A. Smith, Daniel Khashabi, and Hannaneh Hajishirzi. Self-instruct: Aligning language models with self-generated instructions. In Anna Rogers, Jordan L. Boyd-Graber, and Naoaki Okazaki, editors, Proceedings of the 61st Annual Meeting of the Association for Computational Linguistics (Volume 1: Long Papers), ACL 2023, Toronto, Canada, July 9-14, 2023, pages 13484–13508. Association for Computational Linguistics, 2023. doi: 10.18653/V1/2023.ACL-LONG.754. URL https://doi.org/10.18653/v1/2023.acl-long.754.</w:t>
      </w:r>
    </w:p>
    <w:p w14:paraId="00422DD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[136] Jason Wei, Maarten Bosma, Vincent Y. Zhao, Kelvin Guu, Adams Wei Yu, Brian Lester, Nan Du, Andrew M. Dai, and Quoc V. Le. Finetuned language models are zero-shot learners. In The Tenth International Conference on Learning Representations, ICLR 2022, Virtual Event, April 25-29, 2022. OpenReview.net, 2022. URL https://openreview.net/forum? id=gEZrGCozdqR.</w:t>
      </w:r>
    </w:p>
    <w:p w14:paraId="05E551B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[137] Jason Wei, Yi Tay, Rishi Bommasani, Colin Raffel, Barret Zoph, Sebastian Borgeaud, Dani Yogatama, Maarten Bosma, Denny Zhou, Donald Metzler, Ed H. Chi, Tatsunori Hashimoto, Oriol Vinyals, Percy Liang, Jeff Dean, and William Fedus. Emergent abilities of large language models. Trans. Mach. Learn. Res., 2022, 2022. URL https://openreview.net/forum? id=yzkSU5zdwD.</w:t>
      </w:r>
    </w:p>
    <w:p w14:paraId="497BE32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[138] Jason Wei, Xuezhi Wang, Dale Schuurmans, Maarten Bosma, Brian Ichter, Fei Xia, Ed H. Chi, Quoc V. Le, and Denny Zhou. Chain-of-thought prompting elicits reasoning in large language models. In Sanmi Koyejo, S. Mohamed, A. </w:t>
      </w:r>
      <w:r w:rsidRPr="00123A3B">
        <w:rPr>
          <w:rFonts w:ascii="宋体" w:hAnsi="宋体" w:cs="宋体"/>
        </w:rPr>
        <w:lastRenderedPageBreak/>
        <w:t>Agarwal, Danielle Belgrave, K. Cho, and A. Oh, editors, Advances in Neural Information Processing Systems 35: Annual Conference on Neural Information Processing Systems 2022, NeurIPS 2022, New Orleans, LA, USA, November 28 - December 9, 2022, 2022. URL http://papers.nips.cc/paper_files/paper/ 2022/hash/9d5609613524ecf4f15af0f7b31abca4-Abstract-Conference.html.</w:t>
      </w:r>
    </w:p>
    <w:p w14:paraId="30C6D81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[139] Jerry W. Wei, Le Hou, Andrew K. Lampinen, Xiangning Chen, Da Huang, Yi Tay, Xinyun Chen, Yifeng Lu, Denny Zhou, Tengyu Ma, and Quoc V. Le. Symbol tuning improves in-context learning in language models. In Houda Bouamor, Juan Pino, and Kalika Bali, editors, Proceedings of the 2023 Conference on Empirical Methods in Natural Language Processing, EMNLP 2023, Singapore, December 6-10, 2023, pages 968–979. Association for Computational Linguistics, 2023. doi: 10.18653/V1/2023.EMNLP-MAIN.61. URL https://doi.org/10.18653/v1/2023.emnlp-main.61.</w:t>
      </w:r>
    </w:p>
    <w:p w14:paraId="575D2B38"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[140] Jerry W. Wei, Le Hou, Andrew K. Lampinen, Xiangning Chen, Da Huang, Yi Tay, Xinyun Chen, Yifeng Lu, Denny Zhou, Tengyu Ma, and Quoc V. Le. Symbol tuning improves in-context learning in language models. In Houda Bouamor, Juan Pino, and Kalika Bali, editors, Proceedings of the 2023 Conference on Empirical Methods in Natural Language Processing, EMNLP 2023, Singapore, December 6-10, 2023, pages 968–979. Association for Computational Linguistics, 2023. doi: 10.18653/V1/2023.EMNLP-MAIN.61. URL https://doi.org/10.18653/v1/2023.emnlp-main.61.</w:t>
      </w:r>
    </w:p>
    <w:p w14:paraId="2C4FF20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[141] Orion Weller, Nicholas Lourie, Matt Gardner, and Matthew E. Peters. Learning from task descriptions. In Proceedings of the 2020 Conference on Empirical Methods in Natural Language Processing (EMNLP), pages 1361–1375, Online, 2020. Association for Computational Linguistics. doi: 10.18653/v1/2020.emnlp-main.105. URL https://aclanthology.org/2020. emnlp-main.105.</w:t>
      </w:r>
    </w:p>
    <w:p w14:paraId="120441C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[142] Noam Wies, Yoav Levine, and Amnon Shashua. The learnability of in-context learning. In Alice Oh, Tristan Naumann, Amir Globerson, Kate Saenko, Moritz Hardt, and Sergey Levine, editors, Advances in Neural Information Processing Systems 36: Annual Conference on Neural Information Processing Systems 2023, NeurIPS 2023, New Orleans, LA, USA, December 10 - 16, 2023, 2023. URL http://papers.nips.cc/paper_files/paper/2023/hash/ 73950f0eb4ac0925dc71ba2406893320-Abstract-Conference.html.</w:t>
      </w:r>
    </w:p>
    <w:p w14:paraId="485CE76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[143] Patrick H Winston. Learning and reasoning by analogy. Communications of the ACM, 23 (12):689–703, 1980.</w:t>
      </w:r>
    </w:p>
    <w:p w14:paraId="2F255DE3"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[144] Hui Wu and Xiaodong Shi. Adversarial soft prompt tuning for cross-domain sentiment analysis. In Proceedings of the 60th Annual Meeting of the Association for Computational Linguistics (Volume 1: Long Papers), pages 2438–2447, Dublin, Ireland, 2022. Association for Computational Linguistics. doi: 10.18653/v1/2022.acl-long.174. URL https: //aclanthology.org/2022.acl-long.174.</w:t>
      </w:r>
    </w:p>
    <w:p w14:paraId="478FABA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[145] Zhiyong Wu, Yaoxiang Wang, Jiacheng Ye, and Lingpeng Kong. Self-adaptive in-context learning: An information compression perspective for in-context example selection and ordering. In Anna Rogers, Jordan L. Boyd-Graber, and Naoaki Okazaki, editors, Proceedings of the 61st Annual Meeting of the Association for Computational Linguistics (Volume 1: Long Papers), ACL 2023, Toronto, Canada, July 9-14, 2023, pages 1423–1436. Association for Computational Linguistics, 2023. doi: 10.18653/V1/2023.ACL-LONG.79. URL https://doi.org/10.18653/v1/2023.acl-long.79.</w:t>
      </w:r>
    </w:p>
    <w:p w14:paraId="6DB8E581"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[146] Congying Xia, Wenpeng Yin, Yihao Feng, and Philip Yu. Incremental few-shot text classification with multi-round new classes: Formulation, dataset and system. In Proceedings of the 2021 Conference of the North American Chapter of the Association for Computational Linguistics: Human Language Technologies, pages 1351–1360, Online, 2021. Association for Computational Linguistics. doi: </w:t>
      </w:r>
      <w:r w:rsidRPr="00123A3B">
        <w:rPr>
          <w:rFonts w:ascii="宋体" w:hAnsi="宋体" w:cs="宋体"/>
        </w:rPr>
        <w:lastRenderedPageBreak/>
        <w:t>10.18653/v1/2021.naacl-main.106. URL https://aclanthology.org/2021.naacl-main.106.</w:t>
      </w:r>
    </w:p>
    <w:p w14:paraId="69497CC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[147] Jian Xie, Kai Zhang, Jiangjie Chen, Renze Lou, and Yu Su. Adaptive chameleon or stubborn sloth: Revealing the behavior of large language models in knowledge conflicts. In The Twelfth International Conference on Learning Representations, 2024. URL https://openreview. net/forum?id=auKAUJZMO6.</w:t>
      </w:r>
    </w:p>
    <w:p w14:paraId="43449BF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[148] Sang Michael Xie, Aditi Raghunathan, Percy Liang, and Tengyu Ma. An explanation of in-context learning as implicit bayesian inference. In The Tenth International Conference on Learning Representations, ICLR 2022, Virtual Event, April 25-29, 2022. OpenReview.net, 2022. URL https://openreview.net/forum?id=RdJVFCHjUMI.</w:t>
      </w:r>
    </w:p>
    <w:p w14:paraId="3A1FF2A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[149] Benfeng Xu, Quan Wang, Zhendong Mao, Yajuan Lyu, Qiaoqiao She, and Yongdong Zhang. k nn prompting: Learning beyond the context with nearest neighbor inference. In International Conference on Learning Representations, 2023.</w:t>
      </w:r>
    </w:p>
    <w:p w14:paraId="76ACB2AD"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[150] Haike Xu, Zongyu Lin, Jing Zhou, Yanan Zheng, and Zhilin Yang. A universal discriminator for zero-shot generalization. In Anna Rogers, Jordan L. Boyd-Graber, and Naoaki Okazaki, editors, Proceedings of the 61st Annual Meeting of the Association for Computational Linguistics (Volume 1: Long Papers), ACL 2023, Toronto, Canada, July 9-14, 2023, pages 10559–10575. Association for Computational Linguistics, 2023. doi: 10.18653/V1/ 2023.ACL-LONG.589. URL https://doi.org/10.18653/v1/2023.acl-long.589.</w:t>
      </w:r>
    </w:p>
    <w:p w14:paraId="5A4F980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[151] Hanzi Xu, Slobodan Vucetic, and Wenpeng Yin. OpenStance: Real-world zero-shot stance detection. In Proceedings of the 26th Conference on Computational Natural Language Learning (CoNLL), pages 314–324, Abu Dhabi, United Arab Emirates (Hybrid), 2022. Association for Computational Linguistics. URL https://aclanthology.org/2022.conll-1.21.</w:t>
      </w:r>
    </w:p>
    <w:p w14:paraId="3A87FDB7"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lastRenderedPageBreak/>
        <w:t xml:space="preserve"> [152] Kai Xu, Zhenguo Yang, Peipei Kang, Qi Wang, and Wenyin Liu. Document-level attentionbased bilstm-crf incorporating disease dictionary for disease named entity recognition. Computers in biology and medicine, 108:122–132, 2019.</w:t>
      </w:r>
    </w:p>
    <w:p w14:paraId="0E1D1FA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[153] Steve Yadlowsky, Lyric Doshi, and Nilesh Tripuraneni. Pretraining data mixtures enable narrow model selection capabilities in transformer models. CoRR, abs/2311.00871, 2023. doi: 10.48550/ARXIV.2311.00871. URL https://doi.org/10.48550/arXiv.2311.00871.</w:t>
      </w:r>
    </w:p>
    <w:p w14:paraId="0E54697E"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[154] Jinghan Yang, Shuming Ma, and Furu Wei. Auto-icl: In-context learning without human supervision. CoRR, abs/2311.09263, 2023. doi: 10.48550/ARXIV.2311.09263. URL https: //doi.org/10.48550/arXiv.2311.09263.</w:t>
      </w:r>
    </w:p>
    <w:p w14:paraId="575FCB1B"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[155] Zhe Yang, Damai Dai, Peiyi Wang, and Zhifang Sui. Not all demonstration examples are equally beneficial: Reweighting demonstration examples for in-context learning. In Houda Bouamor, Juan Pino, and Kalika Bali, editors, Findings of the Association for Computational Linguistics: EMNLP 2023, Singapore, December 6-10, 2023, pages 13209–13221. Association for Computational Linguistics, 2023. doi: 10.18653/V1/2023.FINDINGS-EMNLP.880. URL https://doi.org/10.18653/v1/2023.findings-emnlp.880.</w:t>
      </w:r>
    </w:p>
    <w:p w14:paraId="10FFBDD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[156] Qinyuan Ye and Xiang Ren. Learning to generate task-specific adapters from task description. In Proceedings of the 59th Annual Meeting of the Association for Computational Linguistics and the 11th International Joint Conference on Natural Language Processing (Volume 2: Short Papers), pages 646–653, Online, 2021. Association for Computational Linguistics. doi: 10.18653/v1/2021.acl-short.82. URL https://aclanthology.org/2021.acl-short.82.</w:t>
      </w:r>
    </w:p>
    <w:p w14:paraId="3E221A8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[157] Seonghyeon Ye, Hyeonbin Hwang, Sohee Yang, Hyeongu Yun, Yireun Kim, and Minjoon Seo. Investigating the effectiveness of task-agnostic prefix prompt for instruction following. In Michael J. Wooldridge, Jennifer G. Dy, and Sriraam Natarajan, editors, ThirtyEighth AAAI Conference on Artificial Intelligence, </w:t>
      </w:r>
      <w:r w:rsidRPr="00123A3B">
        <w:rPr>
          <w:rFonts w:ascii="宋体" w:hAnsi="宋体" w:cs="宋体"/>
        </w:rPr>
        <w:lastRenderedPageBreak/>
        <w:t>AAAI 2024, Thirty-Sixth Conference on Innovative Applications of Artificial Intelligence, IAAI 2024, Fourteenth Symposium on Educational Advances in Artificial Intelligence, EAAI 2014, February 20-27, 2024, Vancouver, Canada, pages 19386–19394. AAAI Press, 2024. doi: 10.1609/AAAI.V38I17.29909. URL https://doi.org/10.1609/aaai.v38i17.29909.</w:t>
      </w:r>
    </w:p>
    <w:p w14:paraId="3D605C7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[158] Da Yin, Xiao Liu, Fan Yin, Ming Zhong, Hritik Bansal, Jiawei Han, and Kai-Wei Chang. Dynosaur: A dynamic growth paradigm for instruction-tuning data curation. In Houda Bouamor, Juan Pino, and Kalika Bali, editors, Proceedings of the 2023 Conference on Empirical Methods in Natural Language Processing, EMNLP 2023, Singapore, December 6-10, 2023, pages 4031–4047. Association for Computational Linguistics, 2023. doi: 10.18653/ V1/2023.EMNLP-MAIN.245. URL https://doi.org/10.18653/v1/2023.emnlp-main.245.</w:t>
      </w:r>
    </w:p>
    <w:p w14:paraId="34C866F9"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[159] Wenpeng Yin, Jamaal Hay, and Dan Roth. Benchmarking zero-shot text classification: Datasets, evaluation and entailment approach. In Proceedings of the 2019 Conference on Empirical Methods in Natural Language Processing and the 9th International Joint Conference on Natural Language Processing (EMNLP-IJCNLP), pages 3914–3923, Hong Kong, China, 2019. Association for Computational Linguistics. doi: 10.18653/v1/D19-1404. URL https://aclanthology.org/D19-1404.</w:t>
      </w:r>
    </w:p>
    <w:p w14:paraId="07233035"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[160] Wenpeng Yin, Jia Li, and Caiming Xiong. ConTinTin: Continual learning from task instructions. In Proceedings of the 60th Annual Meeting of the Association for Computational Linguistics (Volume 1: Long Papers), pages 3062–3072, Dublin, Ireland, 2022. Association for Computational Linguistics. doi: 10.18653/v1/2022.acl-long.218. URL https://aclanthology.org/2022.acl-long.218.</w:t>
      </w:r>
    </w:p>
    <w:p w14:paraId="6BFD1B3F"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[161] Kang Min Yoo, Junyeob Kim, Hyuhng Joon Kim, Hyunsoo Cho, Hwiyeol Jo, Sang-Woo Lee, Sang-goo Lee, and Taeuk Kim. Ground-truth labels matter: A deeper look into input-label demonstrations. In Yoav Goldberg, Zornitsa Kozareva, and Yue Zhang, editors, Proceedings of the 2022 Conference on Empirical Methods in </w:t>
      </w:r>
      <w:r w:rsidRPr="00123A3B">
        <w:rPr>
          <w:rFonts w:ascii="宋体" w:hAnsi="宋体" w:cs="宋体"/>
        </w:rPr>
        <w:lastRenderedPageBreak/>
        <w:t>Natural Language Processing, EMNLP 2022, Abu Dhabi, United Arab Emirates, December 7-11, 2022, pages 2422–2437. Association for Computational Linguistics, 2022. doi: 10.18653/V1/2022.EMNLP-MAIN.155. URL https://doi.org/10.18653/v1/2022.emnlp-main.155.</w:t>
      </w:r>
    </w:p>
    <w:p w14:paraId="680B305A"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[162] Yiming Zhang, Shi Feng, and Chenhao Tan. Active example selection for in-context learning. In Yoav Goldberg, Zornitsa Kozareva, and Yue Zhang, editors, Proceedings of the 2022 Conference on Empirical Methods in Natural Language Processing, EMNLP 2022, Abu Dhabi, United Arab Emirates, December 7-11, 2022, pages 9134–9148. Association for Computational Linguistics, 2022. doi: 10.18653/V1/2022.EMNLP-MAIN.622. URL https://doi.org/10.18653/v1/2022.emnlp-main.622.</w:t>
      </w:r>
    </w:p>
    <w:p w14:paraId="104ADF4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[163] Yiming Zhang, Shi Feng, and Chenhao Tan. Active example selection for in-context learning. In Yoav Goldberg, Zornitsa Kozareva, and Yue Zhang, editors, Proceedings of the 2022 Conference on Empirical Methods in Natural Language Processing, EMNLP 2022, Abu Dhabi, United Arab Emirates, December 7-11, 2022, pages 9134–9148. Association for Computational Linguistics, 2022. doi: 10.18653/V1/2022.EMNLP-MAIN.622. URL https://doi.org/10.18653/v1/2022.emnlp-main.622.</w:t>
      </w:r>
    </w:p>
    <w:p w14:paraId="2363DCC4"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[164] Zhuosheng Zhang, Yuwei Wu, Zuchao Li, and Hai Zhao. Explicit contextual semantics for text comprehension. arXiv preprint arXiv:1809.02794, 2018.</w:t>
      </w:r>
    </w:p>
    <w:p w14:paraId="4919135C"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[165] Zhuosheng Zhang, Yuwei Wu, Hai Zhao, Zuchao Li, Shuailiang Zhang, Xi Zhou, and Xiang Zhou. Semantics-aware bert for language understanding. In Proceedings of the AAAI conference on artificial intelligence, volume 34, pages 9628–9635, 2020.</w:t>
      </w:r>
    </w:p>
    <w:p w14:paraId="6208873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[166] Zihao Zhao, Eric Wallace, Shi Feng, Dan Klein, and Sameer Singh. Calibrate before use: Improving few-shot performance of language models. In Marina Meila and Tong Zhang, editors, Proc. of ICML, volume 139 of Proceedings </w:t>
      </w:r>
      <w:r w:rsidRPr="00123A3B">
        <w:rPr>
          <w:rFonts w:ascii="宋体" w:hAnsi="宋体" w:cs="宋体"/>
        </w:rPr>
        <w:lastRenderedPageBreak/>
        <w:t>of Machine Learning Research, pages 12697–12706. PMLR, 2021. URL http://proceedings.mlr.press/v139/zhao21c.html.</w:t>
      </w:r>
    </w:p>
    <w:p w14:paraId="7C372350"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[167] Ruiqi Zhong, Kristy Lee, Zheng Zhang, and Dan Klein. Adapting language models for zeroshot learning by meta-tuning on dataset and prompt collections. In Findings of the Association for Computational Linguistics: EMNLP 2021, pages 2856–2878, Punta Cana, Dominican Republic, 2021. Association for Computational Linguistics. doi: 10.18653/v1/2021. findings-emnlp.244. URL https://aclanthology.org/2021.findings-emnlp.244.</w:t>
      </w:r>
    </w:p>
    <w:p w14:paraId="6A529CF6" w14:textId="77777777" w:rsidR="00123A3B" w:rsidRPr="00123A3B" w:rsidRDefault="00123A3B" w:rsidP="00123A3B">
      <w:pPr>
        <w:widowControl/>
        <w:spacing w:line="360" w:lineRule="auto"/>
        <w:jc w:val="left"/>
        <w:rPr>
          <w:rFonts w:ascii="宋体" w:hAnsi="宋体" w:cs="宋体"/>
        </w:rPr>
      </w:pPr>
      <w:r w:rsidRPr="00123A3B">
        <w:rPr>
          <w:rFonts w:ascii="宋体" w:hAnsi="宋体" w:cs="宋体"/>
        </w:rPr>
        <w:t xml:space="preserve"> [168] GuoDong Zhou and Jian Su. Named entity recognition using an hmm-based chunk tagger. In Proceedings of the 40th annual meeting of the association for computational linguistics, pages 473–480, 2002.</w:t>
      </w:r>
    </w:p>
    <w:p w14:paraId="4C6C5F21" w14:textId="7E5C6E98" w:rsidR="003157B7" w:rsidRDefault="00123A3B" w:rsidP="00123A3B">
      <w:pPr>
        <w:widowControl/>
        <w:spacing w:line="360" w:lineRule="auto"/>
        <w:jc w:val="left"/>
        <w:rPr>
          <w:rFonts w:ascii="Times New Roman" w:eastAsia="仿宋" w:hAnsi="Times New Roman" w:cs="Times New Roman"/>
          <w:sz w:val="24"/>
          <w:szCs w:val="24"/>
        </w:rPr>
      </w:pPr>
      <w:r w:rsidRPr="00123A3B">
        <w:rPr>
          <w:rFonts w:ascii="宋体" w:hAnsi="宋体" w:cs="宋体"/>
        </w:rPr>
        <w:t xml:space="preserve"> [169] Yongchao Zhou, Andrei Ioan Muresanu, Ziwen Han, Keiran Paster, Silviu Pitis, Harris Chan, and Jimmy Ba. Large language models are human-level prompt engineers. In The Eleventh International Conference on Learning Representations, ICLR 2023, Kigali, Rwanda, May 1-5, 2023. OpenReview.net, 2023. URL https://openreview.net/pdf?id=92gvk82DE-.</w:t>
      </w:r>
      <w:r w:rsidR="003157B7">
        <w:rPr>
          <w:rFonts w:ascii="Times New Roman" w:eastAsia="仿宋" w:hAnsi="Times New Roman" w:cs="Times New Roman"/>
          <w:sz w:val="24"/>
          <w:szCs w:val="24"/>
        </w:rPr>
        <w:br w:type="page"/>
      </w:r>
    </w:p>
    <w:p w14:paraId="748A495B" w14:textId="6C66321D" w:rsidR="00B00A5A" w:rsidRPr="00B46F72" w:rsidRDefault="00311E5D" w:rsidP="00311E5D">
      <w:pPr>
        <w:pStyle w:val="1"/>
        <w:rPr>
          <w:rFonts w:ascii="宋体" w:eastAsia="宋体" w:hAnsi="宋体"/>
        </w:rPr>
      </w:pPr>
      <w:bookmarkStart w:id="31" w:name="_Toc199942703"/>
      <w:r w:rsidRPr="00B46F72">
        <w:rPr>
          <w:rFonts w:ascii="宋体" w:eastAsia="宋体" w:hAnsi="宋体" w:hint="eastAsia"/>
        </w:rPr>
        <w:lastRenderedPageBreak/>
        <w:t>附录</w:t>
      </w:r>
      <w:bookmarkEnd w:id="31"/>
    </w:p>
    <w:p w14:paraId="279D715B" w14:textId="2F425CED" w:rsidR="00B46F72" w:rsidRPr="00B46F72" w:rsidRDefault="00B46F72" w:rsidP="00B46F72">
      <w:pPr>
        <w:pStyle w:val="1"/>
        <w:rPr>
          <w:rFonts w:ascii="宋体" w:eastAsia="宋体" w:hAnsi="宋体" w:hint="eastAsia"/>
          <w:sz w:val="28"/>
          <w:szCs w:val="28"/>
        </w:rPr>
      </w:pPr>
      <w:bookmarkStart w:id="32" w:name="_Toc199942704"/>
      <w:r>
        <w:rPr>
          <w:rFonts w:ascii="宋体" w:eastAsia="宋体" w:hAnsi="宋体" w:hint="eastAsia"/>
          <w:sz w:val="28"/>
          <w:szCs w:val="28"/>
        </w:rPr>
        <w:t xml:space="preserve">A </w:t>
      </w:r>
      <w:r w:rsidRPr="00B46F72">
        <w:rPr>
          <w:rFonts w:ascii="宋体" w:eastAsia="宋体" w:hAnsi="宋体" w:hint="eastAsia"/>
          <w:sz w:val="28"/>
          <w:szCs w:val="28"/>
        </w:rPr>
        <w:t>中文唐诗生成实验结果展示</w:t>
      </w:r>
      <w:bookmarkEnd w:id="32"/>
    </w:p>
    <w:p w14:paraId="782D1620" w14:textId="5B512B8E" w:rsidR="00311E5D" w:rsidRDefault="00B46F72" w:rsidP="00B46F72">
      <w:pPr>
        <w:spacing w:line="360" w:lineRule="auto"/>
        <w:ind w:firstLineChars="200" w:firstLine="480"/>
        <w:rPr>
          <w:rFonts w:ascii="宋体" w:eastAsia="宋体" w:hAnsi="宋体" w:cs="Times New Roman"/>
          <w:sz w:val="24"/>
          <w:szCs w:val="24"/>
        </w:rPr>
      </w:pPr>
      <w:r w:rsidRPr="00B46F72">
        <w:rPr>
          <w:rFonts w:ascii="宋体" w:eastAsia="宋体" w:hAnsi="宋体" w:cs="Times New Roman" w:hint="eastAsia"/>
          <w:sz w:val="24"/>
          <w:szCs w:val="24"/>
        </w:rPr>
        <w:t>中文唐诗生成是</w:t>
      </w:r>
      <w:r w:rsidRPr="00B46F72">
        <w:rPr>
          <w:rFonts w:ascii="宋体" w:eastAsia="宋体" w:hAnsi="宋体" w:cs="Times New Roman"/>
          <w:sz w:val="24"/>
          <w:szCs w:val="24"/>
        </w:rPr>
        <w:t xml:space="preserve"> NLP Beginner 的 task5。这里我们对我们生成的结果做简单展示（表9）。其中，五言只一句话五个字，七言指一句话七个字。绝句指诗中一共四个句子，律诗指诗中一共八个句子。其中，以逗号或句号为结尾作分隔符的是一个句子。</w:t>
      </w:r>
    </w:p>
    <w:p w14:paraId="480BD742" w14:textId="77777777" w:rsidR="008E2BF6" w:rsidRPr="003804D9" w:rsidRDefault="008E2BF6" w:rsidP="008E2BF6">
      <w:pPr>
        <w:spacing w:line="360" w:lineRule="auto"/>
        <w:rPr>
          <w:rFonts w:ascii="宋体" w:eastAsia="宋体" w:hAnsi="宋体"/>
          <w:szCs w:val="21"/>
        </w:rPr>
      </w:pPr>
    </w:p>
    <w:tbl>
      <w:tblPr>
        <w:tblW w:w="8306" w:type="dxa"/>
        <w:tblBorders>
          <w:top w:val="single" w:sz="4" w:space="0" w:color="auto"/>
        </w:tblBorders>
        <w:tblCellMar>
          <w:left w:w="0" w:type="dxa"/>
          <w:right w:w="0" w:type="dxa"/>
        </w:tblCellMar>
        <w:tblLook w:val="0420" w:firstRow="1" w:lastRow="0" w:firstColumn="0" w:lastColumn="0" w:noHBand="0" w:noVBand="1"/>
      </w:tblPr>
      <w:tblGrid>
        <w:gridCol w:w="1134"/>
        <w:gridCol w:w="2835"/>
        <w:gridCol w:w="4337"/>
      </w:tblGrid>
      <w:tr w:rsidR="008E2BF6" w:rsidRPr="003B6C7D" w14:paraId="26C0B45E" w14:textId="77777777" w:rsidTr="00CB7D53">
        <w:tc>
          <w:tcPr>
            <w:tcW w:w="1134" w:type="dxa"/>
            <w:tcBorders>
              <w:top w:val="single" w:sz="4" w:space="0" w:color="auto"/>
              <w:bottom w:val="single" w:sz="4" w:space="0" w:color="auto"/>
            </w:tcBorders>
            <w:shd w:val="clear" w:color="auto" w:fill="FFFFFF"/>
            <w:tcMar>
              <w:top w:w="72" w:type="dxa"/>
              <w:left w:w="144" w:type="dxa"/>
              <w:bottom w:w="72" w:type="dxa"/>
              <w:right w:w="144" w:type="dxa"/>
            </w:tcMar>
            <w:hideMark/>
          </w:tcPr>
          <w:p w14:paraId="094DE076" w14:textId="0436A6E7" w:rsidR="008E2BF6" w:rsidRPr="00922DC3" w:rsidRDefault="008E2BF6" w:rsidP="00040B0C">
            <w:pPr>
              <w:jc w:val="center"/>
              <w:rPr>
                <w:rFonts w:ascii="宋体" w:eastAsia="宋体" w:hAnsi="宋体"/>
              </w:rPr>
            </w:pPr>
            <w:r>
              <w:rPr>
                <w:rFonts w:ascii="宋体" w:eastAsia="宋体" w:hAnsi="宋体" w:hint="eastAsia"/>
              </w:rPr>
              <w:t>方法</w:t>
            </w: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hideMark/>
          </w:tcPr>
          <w:p w14:paraId="0BA8CE69" w14:textId="6CB2C529" w:rsidR="008E2BF6" w:rsidRPr="00922DC3" w:rsidRDefault="008E2BF6" w:rsidP="00040B0C">
            <w:pPr>
              <w:jc w:val="center"/>
              <w:rPr>
                <w:rFonts w:ascii="宋体" w:eastAsia="宋体" w:hAnsi="宋体"/>
              </w:rPr>
            </w:pPr>
            <w:r>
              <w:rPr>
                <w:rFonts w:ascii="宋体" w:eastAsia="宋体" w:hAnsi="宋体" w:hint="eastAsia"/>
              </w:rPr>
              <w:t>格式要求</w:t>
            </w:r>
          </w:p>
        </w:tc>
        <w:tc>
          <w:tcPr>
            <w:tcW w:w="4337" w:type="dxa"/>
            <w:tcBorders>
              <w:top w:val="single" w:sz="4" w:space="0" w:color="auto"/>
              <w:bottom w:val="single" w:sz="4" w:space="0" w:color="auto"/>
            </w:tcBorders>
            <w:shd w:val="clear" w:color="auto" w:fill="FFFFFF"/>
          </w:tcPr>
          <w:p w14:paraId="660346D1" w14:textId="0642BC27" w:rsidR="008E2BF6" w:rsidRPr="00882690" w:rsidRDefault="008E2BF6" w:rsidP="00040B0C">
            <w:pPr>
              <w:jc w:val="center"/>
              <w:rPr>
                <w:rFonts w:ascii="宋体" w:eastAsia="宋体" w:hAnsi="宋体"/>
                <w:bCs/>
              </w:rPr>
            </w:pPr>
            <w:r>
              <w:rPr>
                <w:rFonts w:ascii="宋体" w:eastAsia="宋体" w:hAnsi="宋体" w:hint="eastAsia"/>
                <w:bCs/>
              </w:rPr>
              <w:t>唐诗展示</w:t>
            </w:r>
          </w:p>
        </w:tc>
      </w:tr>
      <w:tr w:rsidR="008E2BF6" w:rsidRPr="003B6C7D" w14:paraId="6CFA5BC8" w14:textId="77777777" w:rsidTr="00CB7D53">
        <w:tc>
          <w:tcPr>
            <w:tcW w:w="1134" w:type="dxa"/>
            <w:vMerge w:val="restart"/>
            <w:tcBorders>
              <w:top w:val="single" w:sz="4" w:space="0" w:color="auto"/>
            </w:tcBorders>
            <w:shd w:val="clear" w:color="auto" w:fill="FFFFFF"/>
            <w:tcMar>
              <w:top w:w="72" w:type="dxa"/>
              <w:left w:w="144" w:type="dxa"/>
              <w:bottom w:w="72" w:type="dxa"/>
              <w:right w:w="144" w:type="dxa"/>
            </w:tcMar>
            <w:hideMark/>
          </w:tcPr>
          <w:p w14:paraId="49D437F7" w14:textId="796711F3" w:rsidR="008E2BF6" w:rsidRPr="00922DC3" w:rsidRDefault="008E2BF6" w:rsidP="00040B0C">
            <w:pPr>
              <w:jc w:val="center"/>
              <w:rPr>
                <w:rFonts w:ascii="宋体" w:eastAsia="宋体" w:hAnsi="宋体"/>
              </w:rPr>
            </w:pPr>
            <w:r>
              <w:rPr>
                <w:rFonts w:ascii="宋体" w:eastAsia="宋体" w:hAnsi="宋体"/>
              </w:rPr>
              <w:t>LSTM</w:t>
            </w: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hideMark/>
          </w:tcPr>
          <w:p w14:paraId="6D73D2F3" w14:textId="7BBCAFE9" w:rsidR="008E2BF6" w:rsidRPr="00922DC3" w:rsidRDefault="008E2BF6" w:rsidP="00040B0C">
            <w:pPr>
              <w:jc w:val="center"/>
              <w:rPr>
                <w:rFonts w:ascii="宋体" w:eastAsia="宋体" w:hAnsi="宋体"/>
              </w:rPr>
            </w:pPr>
            <w:r>
              <w:rPr>
                <w:rFonts w:ascii="宋体" w:eastAsia="宋体" w:hAnsi="宋体" w:hint="eastAsia"/>
              </w:rPr>
              <w:t>随机</w:t>
            </w:r>
          </w:p>
        </w:tc>
        <w:tc>
          <w:tcPr>
            <w:tcW w:w="4337" w:type="dxa"/>
            <w:tcBorders>
              <w:top w:val="single" w:sz="4" w:space="0" w:color="auto"/>
              <w:bottom w:val="single" w:sz="4" w:space="0" w:color="auto"/>
            </w:tcBorders>
            <w:shd w:val="clear" w:color="auto" w:fill="FFFFFF"/>
          </w:tcPr>
          <w:p w14:paraId="0F70946A" w14:textId="271748A3" w:rsidR="008E2BF6" w:rsidRPr="007C3774" w:rsidRDefault="0087004A" w:rsidP="00040B0C">
            <w:pPr>
              <w:jc w:val="center"/>
              <w:rPr>
                <w:rFonts w:ascii="宋体" w:eastAsia="宋体" w:hAnsi="宋体"/>
              </w:rPr>
            </w:pPr>
            <w:r w:rsidRPr="0087004A">
              <w:rPr>
                <w:rFonts w:ascii="宋体" w:eastAsia="宋体" w:hAnsi="宋体" w:hint="eastAsia"/>
              </w:rPr>
              <w:t>半，虚薄薄，执</w:t>
            </w:r>
          </w:p>
        </w:tc>
      </w:tr>
      <w:tr w:rsidR="008E2BF6" w:rsidRPr="003B6C7D" w14:paraId="2C0D2E12" w14:textId="77777777" w:rsidTr="00CB7D53">
        <w:tc>
          <w:tcPr>
            <w:tcW w:w="1134" w:type="dxa"/>
            <w:vMerge/>
            <w:tcBorders>
              <w:top w:val="single" w:sz="4" w:space="0" w:color="auto"/>
            </w:tcBorders>
            <w:shd w:val="clear" w:color="auto" w:fill="FFFFFF"/>
            <w:tcMar>
              <w:top w:w="72" w:type="dxa"/>
              <w:left w:w="144" w:type="dxa"/>
              <w:bottom w:w="72" w:type="dxa"/>
              <w:right w:w="144" w:type="dxa"/>
            </w:tcMar>
          </w:tcPr>
          <w:p w14:paraId="5B9FE71D" w14:textId="48CA7541" w:rsidR="008E2BF6" w:rsidRPr="00922DC3"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hideMark/>
          </w:tcPr>
          <w:p w14:paraId="20722D43" w14:textId="606971C0" w:rsidR="008E2BF6" w:rsidRPr="00B92AEA" w:rsidRDefault="008E2BF6" w:rsidP="00040B0C">
            <w:pPr>
              <w:jc w:val="center"/>
              <w:rPr>
                <w:rFonts w:ascii="宋体" w:eastAsia="宋体" w:hAnsi="宋体"/>
              </w:rPr>
            </w:pPr>
            <w:r>
              <w:rPr>
                <w:rFonts w:ascii="宋体" w:eastAsia="宋体" w:hAnsi="宋体" w:hint="eastAsia"/>
                <w:bCs/>
              </w:rPr>
              <w:t>五言绝句</w:t>
            </w:r>
          </w:p>
        </w:tc>
        <w:tc>
          <w:tcPr>
            <w:tcW w:w="4337" w:type="dxa"/>
            <w:tcBorders>
              <w:top w:val="single" w:sz="4" w:space="0" w:color="auto"/>
              <w:bottom w:val="single" w:sz="4" w:space="0" w:color="auto"/>
            </w:tcBorders>
            <w:shd w:val="clear" w:color="auto" w:fill="FFFFFF"/>
          </w:tcPr>
          <w:p w14:paraId="2CAF5804" w14:textId="77777777" w:rsidR="0087004A" w:rsidRPr="0087004A" w:rsidRDefault="0087004A" w:rsidP="0087004A">
            <w:pPr>
              <w:jc w:val="center"/>
              <w:rPr>
                <w:rFonts w:ascii="宋体" w:eastAsia="宋体" w:hAnsi="宋体"/>
                <w:bCs/>
              </w:rPr>
            </w:pPr>
            <w:r w:rsidRPr="0087004A">
              <w:rPr>
                <w:rFonts w:ascii="宋体" w:eastAsia="宋体" w:hAnsi="宋体" w:hint="eastAsia"/>
                <w:bCs/>
              </w:rPr>
              <w:t>雪梅初初暖，更歌歌歌诗。</w:t>
            </w:r>
          </w:p>
          <w:p w14:paraId="573F2221" w14:textId="5DD04F6B" w:rsidR="008E2BF6" w:rsidRPr="007C3774" w:rsidRDefault="0087004A" w:rsidP="0087004A">
            <w:pPr>
              <w:jc w:val="center"/>
              <w:rPr>
                <w:rFonts w:ascii="宋体" w:eastAsia="宋体" w:hAnsi="宋体"/>
                <w:bCs/>
              </w:rPr>
            </w:pPr>
            <w:r w:rsidRPr="0087004A">
              <w:rPr>
                <w:rFonts w:ascii="宋体" w:eastAsia="宋体" w:hAnsi="宋体" w:hint="eastAsia"/>
                <w:bCs/>
              </w:rPr>
              <w:t>汝汝飞飞去，犹犹犹忆空。</w:t>
            </w:r>
          </w:p>
        </w:tc>
      </w:tr>
      <w:tr w:rsidR="008E2BF6" w:rsidRPr="003B6C7D" w14:paraId="3EE5075E" w14:textId="77777777" w:rsidTr="00CB7D53">
        <w:tc>
          <w:tcPr>
            <w:tcW w:w="1134" w:type="dxa"/>
            <w:vMerge/>
            <w:tcBorders>
              <w:top w:val="single" w:sz="4" w:space="0" w:color="auto"/>
            </w:tcBorders>
            <w:shd w:val="clear" w:color="auto" w:fill="FFFFFF"/>
            <w:tcMar>
              <w:top w:w="72" w:type="dxa"/>
              <w:left w:w="144" w:type="dxa"/>
              <w:bottom w:w="72" w:type="dxa"/>
              <w:right w:w="144" w:type="dxa"/>
            </w:tcMar>
          </w:tcPr>
          <w:p w14:paraId="10AD3977" w14:textId="1A011A1A" w:rsidR="008E2BF6" w:rsidRPr="007C3774"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6082444C" w14:textId="21BF5E23" w:rsidR="008E2BF6" w:rsidRPr="007C3774" w:rsidRDefault="008E2BF6" w:rsidP="00040B0C">
            <w:pPr>
              <w:jc w:val="center"/>
              <w:rPr>
                <w:rFonts w:ascii="宋体" w:eastAsia="宋体" w:hAnsi="宋体"/>
                <w:bCs/>
              </w:rPr>
            </w:pPr>
            <w:r>
              <w:rPr>
                <w:rFonts w:ascii="宋体" w:eastAsia="宋体" w:hAnsi="宋体" w:hint="eastAsia"/>
                <w:bCs/>
              </w:rPr>
              <w:t>七言绝句</w:t>
            </w:r>
          </w:p>
        </w:tc>
        <w:tc>
          <w:tcPr>
            <w:tcW w:w="4337" w:type="dxa"/>
            <w:tcBorders>
              <w:top w:val="single" w:sz="4" w:space="0" w:color="auto"/>
              <w:bottom w:val="single" w:sz="4" w:space="0" w:color="auto"/>
            </w:tcBorders>
            <w:shd w:val="clear" w:color="auto" w:fill="FFFFFF"/>
          </w:tcPr>
          <w:p w14:paraId="481D2BC0" w14:textId="77777777" w:rsidR="0087004A" w:rsidRPr="0087004A" w:rsidRDefault="0087004A" w:rsidP="0087004A">
            <w:pPr>
              <w:jc w:val="center"/>
              <w:rPr>
                <w:rFonts w:ascii="宋体" w:eastAsia="宋体" w:hAnsi="宋体"/>
                <w:bCs/>
              </w:rPr>
            </w:pPr>
            <w:r w:rsidRPr="0087004A">
              <w:rPr>
                <w:rFonts w:ascii="宋体" w:eastAsia="宋体" w:hAnsi="宋体" w:hint="eastAsia"/>
                <w:bCs/>
              </w:rPr>
              <w:t>空空歌诗诗诗诗，惟称称称称身身。</w:t>
            </w:r>
          </w:p>
          <w:p w14:paraId="00830F0D" w14:textId="222442F0" w:rsidR="008E2BF6" w:rsidRPr="007C3774" w:rsidRDefault="0087004A" w:rsidP="0087004A">
            <w:pPr>
              <w:jc w:val="center"/>
              <w:rPr>
                <w:rFonts w:ascii="宋体" w:eastAsia="宋体" w:hAnsi="宋体"/>
                <w:bCs/>
              </w:rPr>
            </w:pPr>
            <w:r w:rsidRPr="0087004A">
              <w:rPr>
                <w:rFonts w:ascii="宋体" w:eastAsia="宋体" w:hAnsi="宋体" w:hint="eastAsia"/>
                <w:bCs/>
              </w:rPr>
              <w:t>清夜夜夜夜夜夜，虚虚虚空空空歌。</w:t>
            </w:r>
          </w:p>
        </w:tc>
      </w:tr>
      <w:tr w:rsidR="008E2BF6" w:rsidRPr="003B6C7D" w14:paraId="6CEE75C8" w14:textId="77777777" w:rsidTr="00CB7D53">
        <w:tc>
          <w:tcPr>
            <w:tcW w:w="1134" w:type="dxa"/>
            <w:vMerge/>
            <w:tcBorders>
              <w:top w:val="single" w:sz="4" w:space="0" w:color="auto"/>
            </w:tcBorders>
            <w:shd w:val="clear" w:color="auto" w:fill="FFFFFF"/>
            <w:tcMar>
              <w:top w:w="72" w:type="dxa"/>
              <w:left w:w="144" w:type="dxa"/>
              <w:bottom w:w="72" w:type="dxa"/>
              <w:right w:w="144" w:type="dxa"/>
            </w:tcMar>
          </w:tcPr>
          <w:p w14:paraId="735869FA" w14:textId="375328F8" w:rsidR="008E2BF6" w:rsidRPr="007C3774"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21E69668" w14:textId="6E33E2C7" w:rsidR="008E2BF6" w:rsidRPr="008E2BF6" w:rsidRDefault="008E2BF6" w:rsidP="00040B0C">
            <w:pPr>
              <w:jc w:val="center"/>
              <w:rPr>
                <w:rFonts w:ascii="宋体" w:eastAsia="宋体" w:hAnsi="宋体"/>
                <w:bCs/>
              </w:rPr>
            </w:pPr>
            <w:r w:rsidRPr="008E2BF6">
              <w:rPr>
                <w:rFonts w:ascii="宋体" w:eastAsia="宋体" w:hAnsi="宋体" w:hint="eastAsia"/>
                <w:bCs/>
              </w:rPr>
              <w:t>五言律诗</w:t>
            </w:r>
          </w:p>
        </w:tc>
        <w:tc>
          <w:tcPr>
            <w:tcW w:w="4337" w:type="dxa"/>
            <w:tcBorders>
              <w:top w:val="single" w:sz="4" w:space="0" w:color="auto"/>
              <w:bottom w:val="single" w:sz="4" w:space="0" w:color="auto"/>
            </w:tcBorders>
            <w:shd w:val="clear" w:color="auto" w:fill="FFFFFF"/>
          </w:tcPr>
          <w:p w14:paraId="57A79DE8" w14:textId="77777777" w:rsidR="0087004A" w:rsidRPr="0087004A" w:rsidRDefault="0087004A" w:rsidP="0087004A">
            <w:pPr>
              <w:jc w:val="center"/>
              <w:rPr>
                <w:rFonts w:ascii="宋体" w:eastAsia="宋体" w:hAnsi="宋体"/>
                <w:bCs/>
              </w:rPr>
            </w:pPr>
            <w:r w:rsidRPr="0087004A">
              <w:rPr>
                <w:rFonts w:ascii="宋体" w:eastAsia="宋体" w:hAnsi="宋体" w:hint="eastAsia"/>
                <w:bCs/>
              </w:rPr>
              <w:t>汝汝气气气，嵩空空空鞍。</w:t>
            </w:r>
          </w:p>
          <w:p w14:paraId="5461ACAA" w14:textId="77777777" w:rsidR="0087004A" w:rsidRPr="0087004A" w:rsidRDefault="0087004A" w:rsidP="0087004A">
            <w:pPr>
              <w:jc w:val="center"/>
              <w:rPr>
                <w:rFonts w:ascii="宋体" w:eastAsia="宋体" w:hAnsi="宋体"/>
                <w:bCs/>
              </w:rPr>
            </w:pPr>
            <w:r w:rsidRPr="0087004A">
              <w:rPr>
                <w:rFonts w:ascii="宋体" w:eastAsia="宋体" w:hAnsi="宋体" w:hint="eastAsia"/>
                <w:bCs/>
              </w:rPr>
              <w:t>美美人人世，犹忆忆忆空。</w:t>
            </w:r>
          </w:p>
          <w:p w14:paraId="4229D85D" w14:textId="77777777" w:rsidR="0087004A" w:rsidRPr="0087004A" w:rsidRDefault="0087004A" w:rsidP="0087004A">
            <w:pPr>
              <w:jc w:val="center"/>
              <w:rPr>
                <w:rFonts w:ascii="宋体" w:eastAsia="宋体" w:hAnsi="宋体"/>
                <w:bCs/>
              </w:rPr>
            </w:pPr>
            <w:r w:rsidRPr="0087004A">
              <w:rPr>
                <w:rFonts w:ascii="宋体" w:eastAsia="宋体" w:hAnsi="宋体" w:hint="eastAsia"/>
                <w:bCs/>
              </w:rPr>
              <w:t>歌歌诗诗诗，犹犹犹犹犹。</w:t>
            </w:r>
          </w:p>
          <w:p w14:paraId="2624CD8E" w14:textId="5A5E431F" w:rsidR="008E2BF6" w:rsidRPr="008E2BF6" w:rsidRDefault="0087004A" w:rsidP="0087004A">
            <w:pPr>
              <w:jc w:val="center"/>
              <w:rPr>
                <w:rFonts w:ascii="宋体" w:eastAsia="宋体" w:hAnsi="宋体"/>
                <w:bCs/>
              </w:rPr>
            </w:pPr>
            <w:r w:rsidRPr="0087004A">
              <w:rPr>
                <w:rFonts w:ascii="宋体" w:eastAsia="宋体" w:hAnsi="宋体" w:hint="eastAsia"/>
                <w:bCs/>
              </w:rPr>
              <w:t>但但清渭渭，式式歌歌歌。</w:t>
            </w:r>
          </w:p>
        </w:tc>
      </w:tr>
      <w:tr w:rsidR="008E2BF6" w:rsidRPr="003B6C7D" w14:paraId="707EF134" w14:textId="77777777" w:rsidTr="00CB7D53">
        <w:tc>
          <w:tcPr>
            <w:tcW w:w="1134" w:type="dxa"/>
            <w:vMerge/>
            <w:tcBorders>
              <w:top w:val="single" w:sz="4" w:space="0" w:color="auto"/>
            </w:tcBorders>
            <w:shd w:val="clear" w:color="auto" w:fill="FFFFFF"/>
            <w:tcMar>
              <w:top w:w="72" w:type="dxa"/>
              <w:left w:w="144" w:type="dxa"/>
              <w:bottom w:w="72" w:type="dxa"/>
              <w:right w:w="144" w:type="dxa"/>
            </w:tcMar>
          </w:tcPr>
          <w:p w14:paraId="089C93E4" w14:textId="77777777" w:rsidR="008E2BF6" w:rsidRPr="00026806"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79E23FC2" w14:textId="114878B1" w:rsidR="008E2BF6" w:rsidRPr="008E2BF6" w:rsidRDefault="008E2BF6" w:rsidP="00040B0C">
            <w:pPr>
              <w:jc w:val="center"/>
              <w:rPr>
                <w:rFonts w:ascii="宋体" w:eastAsia="宋体" w:hAnsi="宋体"/>
                <w:bCs/>
              </w:rPr>
            </w:pPr>
            <w:r w:rsidRPr="008E2BF6">
              <w:rPr>
                <w:rFonts w:ascii="宋体" w:eastAsia="宋体" w:hAnsi="宋体" w:hint="eastAsia"/>
                <w:bCs/>
              </w:rPr>
              <w:t>七言律诗</w:t>
            </w:r>
          </w:p>
        </w:tc>
        <w:tc>
          <w:tcPr>
            <w:tcW w:w="4337" w:type="dxa"/>
            <w:tcBorders>
              <w:top w:val="single" w:sz="4" w:space="0" w:color="auto"/>
              <w:bottom w:val="single" w:sz="4" w:space="0" w:color="auto"/>
            </w:tcBorders>
            <w:shd w:val="clear" w:color="auto" w:fill="FFFFFF"/>
          </w:tcPr>
          <w:p w14:paraId="50325168" w14:textId="77777777" w:rsidR="0087004A" w:rsidRPr="0087004A" w:rsidRDefault="0087004A" w:rsidP="0087004A">
            <w:pPr>
              <w:jc w:val="center"/>
              <w:rPr>
                <w:rFonts w:ascii="宋体" w:eastAsia="宋体" w:hAnsi="宋体"/>
                <w:bCs/>
              </w:rPr>
            </w:pPr>
            <w:r w:rsidRPr="0087004A">
              <w:rPr>
                <w:rFonts w:ascii="宋体" w:eastAsia="宋体" w:hAnsi="宋体" w:hint="eastAsia"/>
                <w:bCs/>
              </w:rPr>
              <w:t>君君不见鞲奏再，空空空空美美人。</w:t>
            </w:r>
          </w:p>
          <w:p w14:paraId="3569EFF4" w14:textId="77777777" w:rsidR="0087004A" w:rsidRPr="0087004A" w:rsidRDefault="0087004A" w:rsidP="0087004A">
            <w:pPr>
              <w:jc w:val="center"/>
              <w:rPr>
                <w:rFonts w:ascii="宋体" w:eastAsia="宋体" w:hAnsi="宋体"/>
                <w:bCs/>
              </w:rPr>
            </w:pPr>
            <w:r w:rsidRPr="0087004A">
              <w:rPr>
                <w:rFonts w:ascii="宋体" w:eastAsia="宋体" w:hAnsi="宋体" w:hint="eastAsia"/>
                <w:bCs/>
              </w:rPr>
              <w:t>美人弃犹犹世世，顾我迟迟迟迟迟。</w:t>
            </w:r>
          </w:p>
          <w:p w14:paraId="3C273011" w14:textId="77777777" w:rsidR="0087004A" w:rsidRPr="0087004A" w:rsidRDefault="0087004A" w:rsidP="0087004A">
            <w:pPr>
              <w:jc w:val="center"/>
              <w:rPr>
                <w:rFonts w:ascii="宋体" w:eastAsia="宋体" w:hAnsi="宋体"/>
                <w:bCs/>
              </w:rPr>
            </w:pPr>
            <w:r w:rsidRPr="0087004A">
              <w:rPr>
                <w:rFonts w:ascii="宋体" w:eastAsia="宋体" w:hAnsi="宋体" w:hint="eastAsia"/>
                <w:bCs/>
              </w:rPr>
              <w:t>汝汝清清清清清，嵩空空空雨雨雨。</w:t>
            </w:r>
          </w:p>
          <w:p w14:paraId="77B4DC93" w14:textId="466BE081" w:rsidR="008E2BF6" w:rsidRPr="008E2BF6" w:rsidRDefault="0087004A" w:rsidP="0087004A">
            <w:pPr>
              <w:jc w:val="center"/>
              <w:rPr>
                <w:rFonts w:ascii="宋体" w:eastAsia="宋体" w:hAnsi="宋体"/>
                <w:bCs/>
              </w:rPr>
            </w:pPr>
            <w:r w:rsidRPr="0087004A">
              <w:rPr>
                <w:rFonts w:ascii="宋体" w:eastAsia="宋体" w:hAnsi="宋体" w:hint="eastAsia"/>
                <w:bCs/>
              </w:rPr>
              <w:t>式瞻瞻奏谁谁谁，空空空属属男儿。</w:t>
            </w:r>
          </w:p>
        </w:tc>
      </w:tr>
      <w:tr w:rsidR="008E2BF6" w:rsidRPr="003B6C7D" w14:paraId="72545B86" w14:textId="77777777" w:rsidTr="00CB7D53">
        <w:tc>
          <w:tcPr>
            <w:tcW w:w="1134" w:type="dxa"/>
            <w:vMerge/>
            <w:tcBorders>
              <w:top w:val="single" w:sz="4" w:space="0" w:color="auto"/>
            </w:tcBorders>
            <w:shd w:val="clear" w:color="auto" w:fill="FFFFFF"/>
            <w:tcMar>
              <w:top w:w="72" w:type="dxa"/>
              <w:left w:w="144" w:type="dxa"/>
              <w:bottom w:w="72" w:type="dxa"/>
              <w:right w:w="144" w:type="dxa"/>
            </w:tcMar>
          </w:tcPr>
          <w:p w14:paraId="50F85731" w14:textId="77777777" w:rsidR="008E2BF6" w:rsidRPr="00026806"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6235E404" w14:textId="2DE29ADF" w:rsidR="008E2BF6" w:rsidRPr="008E2BF6" w:rsidRDefault="008E2BF6" w:rsidP="00040B0C">
            <w:pPr>
              <w:jc w:val="center"/>
              <w:rPr>
                <w:rFonts w:ascii="宋体" w:eastAsia="宋体" w:hAnsi="宋体" w:hint="eastAsia"/>
                <w:bCs/>
              </w:rPr>
            </w:pPr>
            <w:r>
              <w:rPr>
                <w:rFonts w:ascii="宋体" w:eastAsia="宋体" w:hAnsi="宋体" w:hint="eastAsia"/>
                <w:bCs/>
              </w:rPr>
              <w:t>春夏秋冬藏头绝句</w:t>
            </w:r>
          </w:p>
        </w:tc>
        <w:tc>
          <w:tcPr>
            <w:tcW w:w="4337" w:type="dxa"/>
            <w:tcBorders>
              <w:top w:val="single" w:sz="4" w:space="0" w:color="auto"/>
              <w:bottom w:val="single" w:sz="4" w:space="0" w:color="auto"/>
            </w:tcBorders>
            <w:shd w:val="clear" w:color="auto" w:fill="FFFFFF"/>
          </w:tcPr>
          <w:p w14:paraId="21479E3D" w14:textId="77777777" w:rsidR="0087004A" w:rsidRPr="0087004A" w:rsidRDefault="0087004A" w:rsidP="0087004A">
            <w:pPr>
              <w:jc w:val="center"/>
              <w:rPr>
                <w:rFonts w:ascii="宋体" w:eastAsia="宋体" w:hAnsi="宋体"/>
                <w:bCs/>
              </w:rPr>
            </w:pPr>
            <w:r w:rsidRPr="0087004A">
              <w:rPr>
                <w:rFonts w:ascii="宋体" w:eastAsia="宋体" w:hAnsi="宋体" w:hint="eastAsia"/>
                <w:bCs/>
              </w:rPr>
              <w:t>春雨雨气薄，夏君不不见。</w:t>
            </w:r>
          </w:p>
          <w:p w14:paraId="487958E6" w14:textId="538E42CE" w:rsidR="008E2BF6" w:rsidRPr="008E2BF6" w:rsidRDefault="0087004A" w:rsidP="0087004A">
            <w:pPr>
              <w:jc w:val="center"/>
              <w:rPr>
                <w:rFonts w:ascii="宋体" w:eastAsia="宋体" w:hAnsi="宋体"/>
                <w:bCs/>
              </w:rPr>
            </w:pPr>
            <w:r w:rsidRPr="0087004A">
              <w:rPr>
                <w:rFonts w:ascii="宋体" w:eastAsia="宋体" w:hAnsi="宋体" w:hint="eastAsia"/>
                <w:bCs/>
              </w:rPr>
              <w:t>秋烂烂死死，冬疑疑肠肠。</w:t>
            </w:r>
          </w:p>
        </w:tc>
      </w:tr>
      <w:tr w:rsidR="008E2BF6" w:rsidRPr="003B6C7D" w14:paraId="7BD77473"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29481A11" w14:textId="77777777" w:rsidR="008E2BF6" w:rsidRPr="00026806" w:rsidRDefault="008E2BF6" w:rsidP="00040B0C">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4E1CD7B7" w14:textId="2E95AF37" w:rsidR="008E2BF6" w:rsidRPr="008E2BF6" w:rsidRDefault="008E2BF6" w:rsidP="00040B0C">
            <w:pPr>
              <w:jc w:val="center"/>
              <w:rPr>
                <w:rFonts w:ascii="宋体" w:eastAsia="宋体" w:hAnsi="宋体" w:hint="eastAsia"/>
                <w:bCs/>
              </w:rPr>
            </w:pPr>
            <w:r>
              <w:rPr>
                <w:rFonts w:ascii="宋体" w:eastAsia="宋体" w:hAnsi="宋体" w:hint="eastAsia"/>
                <w:bCs/>
              </w:rPr>
              <w:t>上下左右东南西北藏头律诗</w:t>
            </w:r>
          </w:p>
        </w:tc>
        <w:tc>
          <w:tcPr>
            <w:tcW w:w="4337" w:type="dxa"/>
            <w:tcBorders>
              <w:top w:val="single" w:sz="4" w:space="0" w:color="auto"/>
              <w:bottom w:val="single" w:sz="4" w:space="0" w:color="auto"/>
            </w:tcBorders>
            <w:shd w:val="clear" w:color="auto" w:fill="FFFFFF"/>
          </w:tcPr>
          <w:p w14:paraId="48201865" w14:textId="77777777" w:rsidR="0087004A" w:rsidRPr="0087004A" w:rsidRDefault="0087004A" w:rsidP="0087004A">
            <w:pPr>
              <w:jc w:val="center"/>
              <w:rPr>
                <w:rFonts w:ascii="宋体" w:eastAsia="宋体" w:hAnsi="宋体"/>
                <w:bCs/>
              </w:rPr>
            </w:pPr>
            <w:r w:rsidRPr="0087004A">
              <w:rPr>
                <w:rFonts w:ascii="宋体" w:eastAsia="宋体" w:hAnsi="宋体" w:hint="eastAsia"/>
                <w:bCs/>
              </w:rPr>
              <w:t>上隐隐隐居居间，下分戚里犹唱唱。</w:t>
            </w:r>
          </w:p>
          <w:p w14:paraId="1254AAA5" w14:textId="77777777" w:rsidR="0087004A" w:rsidRPr="0087004A" w:rsidRDefault="0087004A" w:rsidP="0087004A">
            <w:pPr>
              <w:jc w:val="center"/>
              <w:rPr>
                <w:rFonts w:ascii="宋体" w:eastAsia="宋体" w:hAnsi="宋体"/>
                <w:bCs/>
              </w:rPr>
            </w:pPr>
            <w:r w:rsidRPr="0087004A">
              <w:rPr>
                <w:rFonts w:ascii="宋体" w:eastAsia="宋体" w:hAnsi="宋体" w:hint="eastAsia"/>
                <w:bCs/>
              </w:rPr>
              <w:t>左全诗诗诗诗间，右肠肠肠肠箫箫。</w:t>
            </w:r>
          </w:p>
          <w:p w14:paraId="55232826" w14:textId="77777777" w:rsidR="0087004A" w:rsidRPr="0087004A" w:rsidRDefault="0087004A" w:rsidP="0087004A">
            <w:pPr>
              <w:jc w:val="center"/>
              <w:rPr>
                <w:rFonts w:ascii="宋体" w:eastAsia="宋体" w:hAnsi="宋体"/>
                <w:bCs/>
              </w:rPr>
            </w:pPr>
            <w:r w:rsidRPr="0087004A">
              <w:rPr>
                <w:rFonts w:ascii="宋体" w:eastAsia="宋体" w:hAnsi="宋体" w:hint="eastAsia"/>
                <w:bCs/>
              </w:rPr>
              <w:t>东庙庙凤吹吹清，南清清夜夜雨雨。</w:t>
            </w:r>
          </w:p>
          <w:p w14:paraId="438C63A4" w14:textId="40C81A16" w:rsidR="008E2BF6" w:rsidRPr="008E2BF6" w:rsidRDefault="0087004A" w:rsidP="0087004A">
            <w:pPr>
              <w:jc w:val="center"/>
              <w:rPr>
                <w:rFonts w:ascii="宋体" w:eastAsia="宋体" w:hAnsi="宋体"/>
                <w:bCs/>
              </w:rPr>
            </w:pPr>
            <w:r w:rsidRPr="0087004A">
              <w:rPr>
                <w:rFonts w:ascii="宋体" w:eastAsia="宋体" w:hAnsi="宋体" w:hint="eastAsia"/>
                <w:bCs/>
              </w:rPr>
              <w:t>西江江湖空空空，北退退退箫箫箫。</w:t>
            </w:r>
          </w:p>
        </w:tc>
      </w:tr>
      <w:tr w:rsidR="008E2BF6" w:rsidRPr="003B6C7D" w14:paraId="70B270C1" w14:textId="77777777" w:rsidTr="005C6449">
        <w:tc>
          <w:tcPr>
            <w:tcW w:w="1134" w:type="dxa"/>
            <w:vMerge w:val="restart"/>
            <w:tcBorders>
              <w:top w:val="single" w:sz="4" w:space="0" w:color="auto"/>
              <w:bottom w:val="single" w:sz="4" w:space="0" w:color="auto"/>
            </w:tcBorders>
            <w:shd w:val="clear" w:color="auto" w:fill="FFFFFF"/>
            <w:tcMar>
              <w:top w:w="72" w:type="dxa"/>
              <w:left w:w="144" w:type="dxa"/>
              <w:bottom w:w="72" w:type="dxa"/>
              <w:right w:w="144" w:type="dxa"/>
            </w:tcMar>
          </w:tcPr>
          <w:p w14:paraId="73A44A2E" w14:textId="1CFA053D" w:rsidR="008E2BF6" w:rsidRPr="00026806" w:rsidRDefault="008E2BF6" w:rsidP="008E2BF6">
            <w:pPr>
              <w:jc w:val="center"/>
              <w:rPr>
                <w:rFonts w:ascii="宋体" w:eastAsia="宋体" w:hAnsi="宋体"/>
              </w:rPr>
            </w:pPr>
            <w:r>
              <w:rPr>
                <w:rFonts w:ascii="宋体" w:eastAsia="宋体" w:hAnsi="宋体" w:hint="eastAsia"/>
              </w:rPr>
              <w:t>G</w:t>
            </w:r>
            <w:r>
              <w:rPr>
                <w:rFonts w:ascii="宋体" w:eastAsia="宋体" w:hAnsi="宋体"/>
              </w:rPr>
              <w:t>PT2-C</w:t>
            </w:r>
            <w:r>
              <w:rPr>
                <w:rFonts w:ascii="宋体" w:eastAsia="宋体" w:hAnsi="宋体" w:hint="eastAsia"/>
              </w:rPr>
              <w:t>hinese</w:t>
            </w:r>
            <w:r>
              <w:rPr>
                <w:rFonts w:ascii="宋体" w:eastAsia="宋体" w:hAnsi="宋体"/>
              </w:rPr>
              <w:t>-poem</w:t>
            </w: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00BEB78F" w14:textId="160DE71D" w:rsidR="008E2BF6" w:rsidRPr="008E2BF6" w:rsidRDefault="008E2BF6" w:rsidP="008E2BF6">
            <w:pPr>
              <w:jc w:val="center"/>
              <w:rPr>
                <w:rFonts w:ascii="宋体" w:eastAsia="宋体" w:hAnsi="宋体"/>
                <w:bCs/>
              </w:rPr>
            </w:pPr>
            <w:r>
              <w:rPr>
                <w:rFonts w:ascii="宋体" w:eastAsia="宋体" w:hAnsi="宋体" w:hint="eastAsia"/>
              </w:rPr>
              <w:t>随机</w:t>
            </w:r>
          </w:p>
        </w:tc>
        <w:tc>
          <w:tcPr>
            <w:tcW w:w="4337" w:type="dxa"/>
            <w:tcBorders>
              <w:top w:val="single" w:sz="4" w:space="0" w:color="auto"/>
              <w:bottom w:val="single" w:sz="4" w:space="0" w:color="auto"/>
            </w:tcBorders>
            <w:shd w:val="clear" w:color="auto" w:fill="FFFFFF"/>
          </w:tcPr>
          <w:p w14:paraId="2F948B58" w14:textId="63919F76" w:rsidR="008E2BF6" w:rsidRPr="008E2BF6" w:rsidRDefault="0087004A" w:rsidP="0087004A">
            <w:pPr>
              <w:jc w:val="center"/>
              <w:rPr>
                <w:rFonts w:ascii="宋体" w:eastAsia="宋体" w:hAnsi="宋体"/>
                <w:bCs/>
              </w:rPr>
            </w:pPr>
            <w:r w:rsidRPr="0087004A">
              <w:rPr>
                <w:rFonts w:ascii="宋体" w:eastAsia="宋体" w:hAnsi="宋体" w:hint="eastAsia"/>
                <w:bCs/>
              </w:rPr>
              <w:t>得蓬蒿径，欣瞻霁月乡。秋声连海树，晓影乱萤光。有帛民犹困，无田寇亦荒。不堪双鬓白。幸际风云会，欣荷圣天运，沈冥付子阳。</w:t>
            </w:r>
          </w:p>
        </w:tc>
      </w:tr>
      <w:tr w:rsidR="008E2BF6" w:rsidRPr="003B6C7D" w14:paraId="456D911B"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503DB493"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6A454E75" w14:textId="2E6813B6" w:rsidR="008E2BF6" w:rsidRPr="008E2BF6" w:rsidRDefault="008E2BF6" w:rsidP="008E2BF6">
            <w:pPr>
              <w:jc w:val="center"/>
              <w:rPr>
                <w:rFonts w:ascii="宋体" w:eastAsia="宋体" w:hAnsi="宋体"/>
                <w:bCs/>
              </w:rPr>
            </w:pPr>
            <w:r>
              <w:rPr>
                <w:rFonts w:ascii="宋体" w:eastAsia="宋体" w:hAnsi="宋体" w:hint="eastAsia"/>
                <w:bCs/>
              </w:rPr>
              <w:t>五言绝句</w:t>
            </w:r>
          </w:p>
        </w:tc>
        <w:tc>
          <w:tcPr>
            <w:tcW w:w="4337" w:type="dxa"/>
            <w:tcBorders>
              <w:top w:val="single" w:sz="4" w:space="0" w:color="auto"/>
              <w:bottom w:val="single" w:sz="4" w:space="0" w:color="auto"/>
            </w:tcBorders>
            <w:shd w:val="clear" w:color="auto" w:fill="FFFFFF"/>
          </w:tcPr>
          <w:p w14:paraId="5756C72C" w14:textId="77777777" w:rsidR="003C609C" w:rsidRPr="003C609C" w:rsidRDefault="003C609C" w:rsidP="003C609C">
            <w:pPr>
              <w:jc w:val="center"/>
              <w:rPr>
                <w:rFonts w:ascii="宋体" w:eastAsia="宋体" w:hAnsi="宋体"/>
                <w:bCs/>
              </w:rPr>
            </w:pPr>
            <w:r w:rsidRPr="003C609C">
              <w:rPr>
                <w:rFonts w:ascii="宋体" w:eastAsia="宋体" w:hAnsi="宋体" w:hint="eastAsia"/>
                <w:bCs/>
              </w:rPr>
              <w:t>华照艳雪凝，步藻池水掐。</w:t>
            </w:r>
          </w:p>
          <w:p w14:paraId="7FDFBD49" w14:textId="3723C13F" w:rsidR="008E2BF6" w:rsidRPr="008E2BF6" w:rsidRDefault="003C609C" w:rsidP="003C609C">
            <w:pPr>
              <w:jc w:val="center"/>
              <w:rPr>
                <w:rFonts w:ascii="宋体" w:eastAsia="宋体" w:hAnsi="宋体"/>
                <w:bCs/>
              </w:rPr>
            </w:pPr>
            <w:r w:rsidRPr="003C609C">
              <w:rPr>
                <w:rFonts w:ascii="宋体" w:eastAsia="宋体" w:hAnsi="宋体" w:hint="eastAsia"/>
                <w:bCs/>
              </w:rPr>
              <w:lastRenderedPageBreak/>
              <w:t>以紫菱盘噩，朱铜绣饰佟。</w:t>
            </w:r>
          </w:p>
        </w:tc>
      </w:tr>
      <w:tr w:rsidR="008E2BF6" w:rsidRPr="003B6C7D" w14:paraId="59077E4C"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17648EC1"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07C542B5" w14:textId="69C8EE3A" w:rsidR="008E2BF6" w:rsidRPr="008E2BF6" w:rsidRDefault="008E2BF6" w:rsidP="008E2BF6">
            <w:pPr>
              <w:jc w:val="center"/>
              <w:rPr>
                <w:rFonts w:ascii="宋体" w:eastAsia="宋体" w:hAnsi="宋体"/>
                <w:bCs/>
              </w:rPr>
            </w:pPr>
            <w:r>
              <w:rPr>
                <w:rFonts w:ascii="宋体" w:eastAsia="宋体" w:hAnsi="宋体" w:hint="eastAsia"/>
                <w:bCs/>
              </w:rPr>
              <w:t>七言绝句</w:t>
            </w:r>
          </w:p>
        </w:tc>
        <w:tc>
          <w:tcPr>
            <w:tcW w:w="4337" w:type="dxa"/>
            <w:tcBorders>
              <w:top w:val="single" w:sz="4" w:space="0" w:color="auto"/>
              <w:bottom w:val="single" w:sz="4" w:space="0" w:color="auto"/>
            </w:tcBorders>
            <w:shd w:val="clear" w:color="auto" w:fill="FFFFFF"/>
          </w:tcPr>
          <w:p w14:paraId="4BB4F3EE" w14:textId="77777777" w:rsidR="003C609C" w:rsidRPr="003C609C" w:rsidRDefault="003C609C" w:rsidP="003C609C">
            <w:pPr>
              <w:jc w:val="center"/>
              <w:rPr>
                <w:rFonts w:ascii="宋体" w:eastAsia="宋体" w:hAnsi="宋体"/>
                <w:bCs/>
              </w:rPr>
            </w:pPr>
            <w:r w:rsidRPr="003C609C">
              <w:rPr>
                <w:rFonts w:ascii="宋体" w:eastAsia="宋体" w:hAnsi="宋体" w:hint="eastAsia"/>
                <w:bCs/>
              </w:rPr>
              <w:t>年随班入金銮懂，归宿春田间开聱。</w:t>
            </w:r>
          </w:p>
          <w:p w14:paraId="359CBCE5" w14:textId="31849EDA" w:rsidR="008E2BF6" w:rsidRPr="008E2BF6" w:rsidRDefault="003C609C" w:rsidP="003C609C">
            <w:pPr>
              <w:jc w:val="center"/>
              <w:rPr>
                <w:rFonts w:ascii="宋体" w:eastAsia="宋体" w:hAnsi="宋体"/>
                <w:bCs/>
              </w:rPr>
            </w:pPr>
            <w:r w:rsidRPr="003C609C">
              <w:rPr>
                <w:rFonts w:ascii="宋体" w:eastAsia="宋体" w:hAnsi="宋体" w:hint="eastAsia"/>
                <w:bCs/>
              </w:rPr>
              <w:t>望诸公十常侍嘐，不及天无路交跧。</w:t>
            </w:r>
          </w:p>
        </w:tc>
      </w:tr>
      <w:tr w:rsidR="008E2BF6" w:rsidRPr="003B6C7D" w14:paraId="78424F18"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0F851309"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7F38098C" w14:textId="5C68215A" w:rsidR="008E2BF6" w:rsidRPr="008E2BF6" w:rsidRDefault="008E2BF6" w:rsidP="008E2BF6">
            <w:pPr>
              <w:jc w:val="center"/>
              <w:rPr>
                <w:rFonts w:ascii="宋体" w:eastAsia="宋体" w:hAnsi="宋体"/>
                <w:bCs/>
              </w:rPr>
            </w:pPr>
            <w:r w:rsidRPr="008E2BF6">
              <w:rPr>
                <w:rFonts w:ascii="宋体" w:eastAsia="宋体" w:hAnsi="宋体" w:hint="eastAsia"/>
                <w:bCs/>
              </w:rPr>
              <w:t>五言律诗</w:t>
            </w:r>
          </w:p>
        </w:tc>
        <w:tc>
          <w:tcPr>
            <w:tcW w:w="4337" w:type="dxa"/>
            <w:tcBorders>
              <w:top w:val="single" w:sz="4" w:space="0" w:color="auto"/>
              <w:bottom w:val="single" w:sz="4" w:space="0" w:color="auto"/>
            </w:tcBorders>
            <w:shd w:val="clear" w:color="auto" w:fill="FFFFFF"/>
          </w:tcPr>
          <w:p w14:paraId="1343F5A1" w14:textId="77777777" w:rsidR="003C609C" w:rsidRPr="003C609C" w:rsidRDefault="003C609C" w:rsidP="003C609C">
            <w:pPr>
              <w:jc w:val="center"/>
              <w:rPr>
                <w:rFonts w:ascii="宋体" w:eastAsia="宋体" w:hAnsi="宋体"/>
                <w:bCs/>
              </w:rPr>
            </w:pPr>
            <w:r w:rsidRPr="003C609C">
              <w:rPr>
                <w:rFonts w:ascii="宋体" w:eastAsia="宋体" w:hAnsi="宋体" w:hint="eastAsia"/>
                <w:bCs/>
              </w:rPr>
              <w:t>华旖旎吐芳，蘼含绿意碉。</w:t>
            </w:r>
          </w:p>
          <w:p w14:paraId="3132EBAB" w14:textId="58436608" w:rsidR="003C609C" w:rsidRPr="003C609C" w:rsidRDefault="003C609C" w:rsidP="003C609C">
            <w:pPr>
              <w:jc w:val="center"/>
              <w:rPr>
                <w:rFonts w:ascii="宋体" w:eastAsia="宋体" w:hAnsi="宋体"/>
                <w:bCs/>
              </w:rPr>
            </w:pPr>
            <w:r w:rsidRPr="003C609C">
              <w:rPr>
                <w:rFonts w:ascii="宋体" w:eastAsia="宋体" w:hAnsi="宋体" w:hint="eastAsia"/>
                <w:bCs/>
              </w:rPr>
              <w:t>帘窥翡翠搥，饰辟邪集喘。</w:t>
            </w:r>
          </w:p>
          <w:p w14:paraId="0987D238" w14:textId="3F0EDB00" w:rsidR="003C609C" w:rsidRPr="003C609C" w:rsidRDefault="003C609C" w:rsidP="003C609C">
            <w:pPr>
              <w:jc w:val="center"/>
              <w:rPr>
                <w:rFonts w:ascii="宋体" w:eastAsia="宋体" w:hAnsi="宋体"/>
                <w:bCs/>
              </w:rPr>
            </w:pPr>
            <w:r w:rsidRPr="003C609C">
              <w:rPr>
                <w:rFonts w:ascii="宋体" w:eastAsia="宋体" w:hAnsi="宋体" w:hint="eastAsia"/>
                <w:bCs/>
              </w:rPr>
              <w:t>砌蜗涎壁獒，目腐沙雁鞶。</w:t>
            </w:r>
          </w:p>
          <w:p w14:paraId="23D3326D" w14:textId="3A9872AE" w:rsidR="008E2BF6" w:rsidRPr="008E2BF6" w:rsidRDefault="003C609C" w:rsidP="003C609C">
            <w:pPr>
              <w:jc w:val="center"/>
              <w:rPr>
                <w:rFonts w:ascii="宋体" w:eastAsia="宋体" w:hAnsi="宋体"/>
                <w:bCs/>
              </w:rPr>
            </w:pPr>
            <w:r w:rsidRPr="003C609C">
              <w:rPr>
                <w:rFonts w:ascii="宋体" w:eastAsia="宋体" w:hAnsi="宋体" w:hint="eastAsia"/>
                <w:bCs/>
              </w:rPr>
              <w:t>枭怜仆狠倬，恨根毒壅诎。</w:t>
            </w:r>
          </w:p>
        </w:tc>
      </w:tr>
      <w:tr w:rsidR="008E2BF6" w:rsidRPr="003B6C7D" w14:paraId="53C74A37"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22E14135"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368F60E7" w14:textId="21D46452" w:rsidR="008E2BF6" w:rsidRPr="008E2BF6" w:rsidRDefault="008E2BF6" w:rsidP="008E2BF6">
            <w:pPr>
              <w:jc w:val="center"/>
              <w:rPr>
                <w:rFonts w:ascii="宋体" w:eastAsia="宋体" w:hAnsi="宋体"/>
                <w:bCs/>
              </w:rPr>
            </w:pPr>
            <w:r w:rsidRPr="008E2BF6">
              <w:rPr>
                <w:rFonts w:ascii="宋体" w:eastAsia="宋体" w:hAnsi="宋体" w:hint="eastAsia"/>
                <w:bCs/>
              </w:rPr>
              <w:t>七言律诗</w:t>
            </w:r>
          </w:p>
        </w:tc>
        <w:tc>
          <w:tcPr>
            <w:tcW w:w="4337" w:type="dxa"/>
            <w:tcBorders>
              <w:top w:val="single" w:sz="4" w:space="0" w:color="auto"/>
              <w:bottom w:val="single" w:sz="4" w:space="0" w:color="auto"/>
            </w:tcBorders>
            <w:shd w:val="clear" w:color="auto" w:fill="FFFFFF"/>
          </w:tcPr>
          <w:p w14:paraId="493649CE" w14:textId="4A9FD10F" w:rsidR="003C609C" w:rsidRPr="003C609C" w:rsidRDefault="003C609C" w:rsidP="003C609C">
            <w:pPr>
              <w:jc w:val="center"/>
              <w:rPr>
                <w:rFonts w:ascii="宋体" w:eastAsia="宋体" w:hAnsi="宋体"/>
                <w:bCs/>
              </w:rPr>
            </w:pPr>
            <w:r w:rsidRPr="003C609C">
              <w:rPr>
                <w:rFonts w:ascii="宋体" w:eastAsia="宋体" w:hAnsi="宋体" w:hint="eastAsia"/>
                <w:bCs/>
              </w:rPr>
              <w:t>自歌兮瑟自鸣扯，试觅无声者哉廚。</w:t>
            </w:r>
          </w:p>
          <w:p w14:paraId="42BA3668" w14:textId="1155673A" w:rsidR="003C609C" w:rsidRPr="003C609C" w:rsidRDefault="003C609C" w:rsidP="003C609C">
            <w:pPr>
              <w:jc w:val="center"/>
              <w:rPr>
                <w:rFonts w:ascii="宋体" w:eastAsia="宋体" w:hAnsi="宋体"/>
                <w:bCs/>
              </w:rPr>
            </w:pPr>
            <w:r w:rsidRPr="003C609C">
              <w:rPr>
                <w:rFonts w:ascii="宋体" w:eastAsia="宋体" w:hAnsi="宋体" w:hint="eastAsia"/>
                <w:bCs/>
              </w:rPr>
              <w:t>欲听风求不得赧，岂真相亦应无鹔。</w:t>
            </w:r>
          </w:p>
          <w:p w14:paraId="7CC61410" w14:textId="5F5D7110" w:rsidR="003C609C" w:rsidRPr="003C609C" w:rsidRDefault="003C609C" w:rsidP="003C609C">
            <w:pPr>
              <w:jc w:val="center"/>
              <w:rPr>
                <w:rFonts w:ascii="宋体" w:eastAsia="宋体" w:hAnsi="宋体"/>
                <w:bCs/>
              </w:rPr>
            </w:pPr>
            <w:r w:rsidRPr="003C609C">
              <w:rPr>
                <w:rFonts w:ascii="宋体" w:eastAsia="宋体" w:hAnsi="宋体" w:hint="eastAsia"/>
                <w:bCs/>
              </w:rPr>
              <w:t>天风不呼如虎佥，雷鼓空飞石楼睎。</w:t>
            </w:r>
          </w:p>
          <w:p w14:paraId="35853ECF" w14:textId="55FC934F" w:rsidR="008E2BF6" w:rsidRPr="008E2BF6" w:rsidRDefault="003C609C" w:rsidP="003C609C">
            <w:pPr>
              <w:jc w:val="center"/>
              <w:rPr>
                <w:rFonts w:ascii="宋体" w:eastAsia="宋体" w:hAnsi="宋体"/>
                <w:bCs/>
              </w:rPr>
            </w:pPr>
            <w:r w:rsidRPr="003C609C">
              <w:rPr>
                <w:rFonts w:ascii="宋体" w:eastAsia="宋体" w:hAnsi="宋体" w:hint="eastAsia"/>
                <w:bCs/>
              </w:rPr>
              <w:t>此意诚谁解者阂，空冥若不能追飞。</w:t>
            </w:r>
          </w:p>
        </w:tc>
      </w:tr>
      <w:tr w:rsidR="008E2BF6" w:rsidRPr="003B6C7D" w14:paraId="1117A3C4"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1F76F09B"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30F92EDF" w14:textId="6C196378" w:rsidR="008E2BF6" w:rsidRPr="008E2BF6" w:rsidRDefault="008E2BF6" w:rsidP="008E2BF6">
            <w:pPr>
              <w:jc w:val="center"/>
              <w:rPr>
                <w:rFonts w:ascii="宋体" w:eastAsia="宋体" w:hAnsi="宋体"/>
                <w:bCs/>
              </w:rPr>
            </w:pPr>
            <w:r>
              <w:rPr>
                <w:rFonts w:ascii="宋体" w:eastAsia="宋体" w:hAnsi="宋体" w:hint="eastAsia"/>
                <w:bCs/>
              </w:rPr>
              <w:t>春夏秋冬藏头绝句</w:t>
            </w:r>
          </w:p>
        </w:tc>
        <w:tc>
          <w:tcPr>
            <w:tcW w:w="4337" w:type="dxa"/>
            <w:tcBorders>
              <w:top w:val="single" w:sz="4" w:space="0" w:color="auto"/>
              <w:bottom w:val="single" w:sz="4" w:space="0" w:color="auto"/>
            </w:tcBorders>
            <w:shd w:val="clear" w:color="auto" w:fill="FFFFFF"/>
          </w:tcPr>
          <w:p w14:paraId="252DDE7A" w14:textId="77777777" w:rsidR="003C609C" w:rsidRPr="003C609C" w:rsidRDefault="003C609C" w:rsidP="003C609C">
            <w:pPr>
              <w:jc w:val="center"/>
              <w:rPr>
                <w:rFonts w:ascii="宋体" w:eastAsia="宋体" w:hAnsi="宋体"/>
                <w:bCs/>
              </w:rPr>
            </w:pPr>
            <w:r w:rsidRPr="003C609C">
              <w:rPr>
                <w:rFonts w:ascii="宋体" w:eastAsia="宋体" w:hAnsi="宋体" w:hint="eastAsia"/>
                <w:bCs/>
              </w:rPr>
              <w:t>春伤行役匆，夏寒日短骜。</w:t>
            </w:r>
          </w:p>
          <w:p w14:paraId="6287DC34" w14:textId="6BBCB8DF" w:rsidR="008E2BF6" w:rsidRPr="008E2BF6" w:rsidRDefault="003C609C" w:rsidP="003C609C">
            <w:pPr>
              <w:jc w:val="center"/>
              <w:rPr>
                <w:rFonts w:ascii="宋体" w:eastAsia="宋体" w:hAnsi="宋体"/>
                <w:bCs/>
              </w:rPr>
            </w:pPr>
            <w:r w:rsidRPr="003C609C">
              <w:rPr>
                <w:rFonts w:ascii="宋体" w:eastAsia="宋体" w:hAnsi="宋体" w:hint="eastAsia"/>
                <w:bCs/>
              </w:rPr>
              <w:t>秋朝心薄倬，冬如重较螽。</w:t>
            </w:r>
          </w:p>
        </w:tc>
      </w:tr>
      <w:tr w:rsidR="008E2BF6" w:rsidRPr="003B6C7D" w14:paraId="49D1269A" w14:textId="77777777" w:rsidTr="005C6449">
        <w:tc>
          <w:tcPr>
            <w:tcW w:w="1134" w:type="dxa"/>
            <w:vMerge/>
            <w:tcBorders>
              <w:top w:val="single" w:sz="4" w:space="0" w:color="auto"/>
              <w:bottom w:val="single" w:sz="4" w:space="0" w:color="auto"/>
            </w:tcBorders>
            <w:shd w:val="clear" w:color="auto" w:fill="FFFFFF"/>
            <w:tcMar>
              <w:top w:w="72" w:type="dxa"/>
              <w:left w:w="144" w:type="dxa"/>
              <w:bottom w:w="72" w:type="dxa"/>
              <w:right w:w="144" w:type="dxa"/>
            </w:tcMar>
          </w:tcPr>
          <w:p w14:paraId="304216C7" w14:textId="77777777" w:rsidR="008E2BF6" w:rsidRPr="00026806" w:rsidRDefault="008E2BF6" w:rsidP="008E2BF6">
            <w:pPr>
              <w:jc w:val="center"/>
              <w:rPr>
                <w:rFonts w:ascii="宋体" w:eastAsia="宋体" w:hAnsi="宋体"/>
              </w:rPr>
            </w:pPr>
          </w:p>
        </w:tc>
        <w:tc>
          <w:tcPr>
            <w:tcW w:w="2835" w:type="dxa"/>
            <w:tcBorders>
              <w:top w:val="single" w:sz="4" w:space="0" w:color="auto"/>
              <w:bottom w:val="single" w:sz="4" w:space="0" w:color="auto"/>
            </w:tcBorders>
            <w:shd w:val="clear" w:color="auto" w:fill="FFFFFF"/>
            <w:tcMar>
              <w:top w:w="72" w:type="dxa"/>
              <w:left w:w="144" w:type="dxa"/>
              <w:bottom w:w="72" w:type="dxa"/>
              <w:right w:w="144" w:type="dxa"/>
            </w:tcMar>
          </w:tcPr>
          <w:p w14:paraId="7270B046" w14:textId="2509EFF3" w:rsidR="008E2BF6" w:rsidRPr="008E2BF6" w:rsidRDefault="008E2BF6" w:rsidP="008E2BF6">
            <w:pPr>
              <w:jc w:val="center"/>
              <w:rPr>
                <w:rFonts w:ascii="宋体" w:eastAsia="宋体" w:hAnsi="宋体"/>
                <w:bCs/>
              </w:rPr>
            </w:pPr>
            <w:r>
              <w:rPr>
                <w:rFonts w:ascii="宋体" w:eastAsia="宋体" w:hAnsi="宋体" w:hint="eastAsia"/>
                <w:bCs/>
              </w:rPr>
              <w:t>上下左右东南西北藏头律诗</w:t>
            </w:r>
          </w:p>
        </w:tc>
        <w:tc>
          <w:tcPr>
            <w:tcW w:w="4337" w:type="dxa"/>
            <w:tcBorders>
              <w:top w:val="single" w:sz="4" w:space="0" w:color="auto"/>
              <w:bottom w:val="single" w:sz="4" w:space="0" w:color="auto"/>
            </w:tcBorders>
            <w:shd w:val="clear" w:color="auto" w:fill="FFFFFF"/>
          </w:tcPr>
          <w:p w14:paraId="06D0A0DE" w14:textId="25B855F6" w:rsidR="003C609C" w:rsidRPr="003C609C" w:rsidRDefault="003C609C" w:rsidP="003C609C">
            <w:pPr>
              <w:jc w:val="center"/>
              <w:rPr>
                <w:rFonts w:ascii="宋体" w:eastAsia="宋体" w:hAnsi="宋体"/>
                <w:bCs/>
              </w:rPr>
            </w:pPr>
            <w:r w:rsidRPr="003C609C">
              <w:rPr>
                <w:rFonts w:ascii="宋体" w:eastAsia="宋体" w:hAnsi="宋体" w:hint="eastAsia"/>
                <w:bCs/>
              </w:rPr>
              <w:t>上昌期肇吉卜悒，下初终纷六壬</w:t>
            </w:r>
            <w:r w:rsidRPr="003C609C">
              <w:rPr>
                <w:rFonts w:ascii="Tahoma" w:eastAsia="宋体" w:hAnsi="Tahoma" w:cs="Tahoma" w:hint="eastAsia"/>
                <w:bCs/>
              </w:rPr>
              <w:t>傞</w:t>
            </w:r>
            <w:r w:rsidRPr="003C609C">
              <w:rPr>
                <w:rFonts w:ascii="宋体" w:eastAsia="宋体" w:hAnsi="宋体"/>
                <w:bCs/>
              </w:rPr>
              <w:t>。</w:t>
            </w:r>
          </w:p>
          <w:p w14:paraId="0CB81C19" w14:textId="4648379C" w:rsidR="003C609C" w:rsidRPr="003C609C" w:rsidRDefault="003C609C" w:rsidP="003C609C">
            <w:pPr>
              <w:jc w:val="center"/>
              <w:rPr>
                <w:rFonts w:ascii="宋体" w:eastAsia="宋体" w:hAnsi="宋体"/>
                <w:bCs/>
              </w:rPr>
            </w:pPr>
            <w:r w:rsidRPr="003C609C">
              <w:rPr>
                <w:rFonts w:ascii="宋体" w:eastAsia="宋体" w:hAnsi="宋体" w:hint="eastAsia"/>
                <w:bCs/>
              </w:rPr>
              <w:t>左右衡第一律雯，右朱邸万岁柯</w:t>
            </w:r>
            <w:r w:rsidRPr="003C609C">
              <w:rPr>
                <w:rFonts w:ascii="Tahoma" w:eastAsia="宋体" w:hAnsi="Tahoma" w:cs="Tahoma" w:hint="eastAsia"/>
                <w:bCs/>
              </w:rPr>
              <w:t>嫚</w:t>
            </w:r>
            <w:r w:rsidRPr="003C609C">
              <w:rPr>
                <w:rFonts w:ascii="宋体" w:eastAsia="宋体" w:hAnsi="宋体"/>
                <w:bCs/>
              </w:rPr>
              <w:t>。</w:t>
            </w:r>
          </w:p>
          <w:p w14:paraId="0E1AAE72" w14:textId="722385AD" w:rsidR="003C609C" w:rsidRPr="003C609C" w:rsidRDefault="003C609C" w:rsidP="003C609C">
            <w:pPr>
              <w:jc w:val="center"/>
              <w:rPr>
                <w:rFonts w:ascii="宋体" w:eastAsia="宋体" w:hAnsi="宋体"/>
                <w:bCs/>
              </w:rPr>
            </w:pPr>
            <w:r w:rsidRPr="003C609C">
              <w:rPr>
                <w:rFonts w:ascii="宋体" w:eastAsia="宋体" w:hAnsi="宋体" w:hint="eastAsia"/>
                <w:bCs/>
              </w:rPr>
              <w:t>东西狄徒云何瞪，南君子意若剽</w:t>
            </w:r>
            <w:r w:rsidRPr="003C609C">
              <w:rPr>
                <w:rFonts w:ascii="Tahoma" w:eastAsia="宋体" w:hAnsi="Tahoma" w:cs="Tahoma" w:hint="eastAsia"/>
                <w:bCs/>
              </w:rPr>
              <w:t>臙</w:t>
            </w:r>
            <w:r w:rsidRPr="003C609C">
              <w:rPr>
                <w:rFonts w:ascii="宋体" w:eastAsia="宋体" w:hAnsi="宋体"/>
                <w:bCs/>
              </w:rPr>
              <w:t>。</w:t>
            </w:r>
          </w:p>
          <w:p w14:paraId="6827616B" w14:textId="6F6DC3BB" w:rsidR="008E2BF6" w:rsidRPr="008E2BF6" w:rsidRDefault="003C609C" w:rsidP="003C609C">
            <w:pPr>
              <w:jc w:val="center"/>
              <w:rPr>
                <w:rFonts w:ascii="宋体" w:eastAsia="宋体" w:hAnsi="宋体"/>
                <w:bCs/>
              </w:rPr>
            </w:pPr>
            <w:r w:rsidRPr="003C609C">
              <w:rPr>
                <w:rFonts w:ascii="宋体" w:eastAsia="宋体" w:hAnsi="宋体" w:hint="eastAsia"/>
                <w:bCs/>
              </w:rPr>
              <w:t>西未即复南渡凇，北不复东株桃</w:t>
            </w:r>
            <w:r w:rsidRPr="003C609C">
              <w:rPr>
                <w:rFonts w:ascii="Tahoma" w:eastAsia="宋体" w:hAnsi="Tahoma" w:cs="Tahoma" w:hint="eastAsia"/>
                <w:bCs/>
              </w:rPr>
              <w:t>瑠</w:t>
            </w:r>
            <w:r w:rsidRPr="003C609C">
              <w:rPr>
                <w:rFonts w:ascii="宋体" w:eastAsia="宋体" w:hAnsi="宋体"/>
                <w:bCs/>
              </w:rPr>
              <w:t>。</w:t>
            </w:r>
          </w:p>
        </w:tc>
      </w:tr>
    </w:tbl>
    <w:p w14:paraId="13297883" w14:textId="0C667E9A" w:rsidR="008E2BF6" w:rsidRPr="001A121D" w:rsidRDefault="008E2BF6" w:rsidP="008E2BF6">
      <w:pPr>
        <w:jc w:val="center"/>
        <w:rPr>
          <w:rFonts w:ascii="宋体" w:eastAsia="宋体" w:hAnsi="宋体"/>
        </w:rPr>
      </w:pPr>
      <w:r>
        <w:rPr>
          <w:rFonts w:ascii="宋体" w:eastAsia="宋体" w:hAnsi="宋体" w:hint="eastAsia"/>
          <w:spacing w:val="-27"/>
        </w:rPr>
        <w:t xml:space="preserve">表 </w:t>
      </w:r>
      <w:r>
        <w:rPr>
          <w:rFonts w:ascii="宋体" w:eastAsia="宋体" w:hAnsi="宋体"/>
          <w:spacing w:val="-27"/>
        </w:rPr>
        <w:t xml:space="preserve"> </w:t>
      </w:r>
      <w:r>
        <w:rPr>
          <w:rFonts w:ascii="宋体" w:eastAsia="宋体" w:hAnsi="宋体"/>
          <w:spacing w:val="-1"/>
        </w:rPr>
        <w:t>9</w:t>
      </w:r>
      <w:r>
        <w:rPr>
          <w:rFonts w:ascii="宋体" w:eastAsia="宋体" w:hAnsi="宋体" w:hint="eastAsia"/>
        </w:rPr>
        <w:t>：</w:t>
      </w:r>
      <w:r w:rsidRPr="008E2BF6">
        <w:rPr>
          <w:rFonts w:ascii="宋体" w:eastAsia="宋体" w:hAnsi="宋体"/>
        </w:rPr>
        <w:t>NLP Beginner task5 中文唐诗生成结果展示</w:t>
      </w:r>
    </w:p>
    <w:p w14:paraId="390100FF" w14:textId="77777777" w:rsidR="008E2BF6" w:rsidRPr="003804D9" w:rsidRDefault="008E2BF6" w:rsidP="008E2BF6">
      <w:pPr>
        <w:spacing w:line="360" w:lineRule="auto"/>
        <w:rPr>
          <w:rFonts w:ascii="宋体" w:eastAsia="宋体" w:hAnsi="宋体"/>
          <w:szCs w:val="21"/>
        </w:rPr>
      </w:pPr>
    </w:p>
    <w:p w14:paraId="5400C811" w14:textId="77777777" w:rsidR="008E2BF6" w:rsidRPr="008E2BF6" w:rsidRDefault="008E2BF6" w:rsidP="00B46F72">
      <w:pPr>
        <w:spacing w:line="360" w:lineRule="auto"/>
        <w:ind w:firstLineChars="200" w:firstLine="480"/>
        <w:rPr>
          <w:rFonts w:ascii="宋体" w:eastAsia="宋体" w:hAnsi="宋体" w:cs="Times New Roman" w:hint="eastAsia"/>
          <w:sz w:val="24"/>
          <w:szCs w:val="24"/>
        </w:rPr>
      </w:pPr>
    </w:p>
    <w:sectPr w:rsidR="008E2BF6" w:rsidRPr="008E2BF6" w:rsidSect="001B749A">
      <w:footerReference w:type="default" r:id="rId17"/>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15A18A" w14:textId="77777777" w:rsidR="0038388B" w:rsidRDefault="0038388B" w:rsidP="0048657D">
      <w:r>
        <w:separator/>
      </w:r>
    </w:p>
  </w:endnote>
  <w:endnote w:type="continuationSeparator" w:id="0">
    <w:p w14:paraId="3162B73D" w14:textId="77777777" w:rsidR="0038388B" w:rsidRDefault="0038388B" w:rsidP="0048657D">
      <w:r>
        <w:continuationSeparator/>
      </w:r>
    </w:p>
  </w:endnote>
  <w:endnote w:type="continuationNotice" w:id="1">
    <w:p w14:paraId="6369A88E" w14:textId="77777777" w:rsidR="0038388B" w:rsidRDefault="003838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embedRegular r:id="rId1" w:subsetted="1" w:fontKey="{04947532-9A4A-48D0-91F0-08C3A3E660B2}"/>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2" w:fontKey="{2CD47E6A-7F40-4BBA-A1B6-894DEB4782B8}"/>
  </w:font>
  <w:font w:name="Cambria">
    <w:panose1 w:val="02040503050406030204"/>
    <w:charset w:val="00"/>
    <w:family w:val="roman"/>
    <w:pitch w:val="variable"/>
    <w:sig w:usb0="E00006FF" w:usb1="420024FF" w:usb2="02000000" w:usb3="00000000" w:csb0="0000019F" w:csb1="00000000"/>
    <w:embedRegular r:id="rId3" w:fontKey="{5C43CEDD-B203-4C8A-A62C-BC79D18A89D8}"/>
  </w:font>
  <w:font w:name="等线 Light">
    <w:panose1 w:val="02010600030101010101"/>
    <w:charset w:val="86"/>
    <w:family w:val="auto"/>
    <w:pitch w:val="variable"/>
    <w:sig w:usb0="A00002BF" w:usb1="38CF7CFA" w:usb2="00000016" w:usb3="00000000" w:csb0="0004000F" w:csb1="00000000"/>
  </w:font>
  <w:font w:name="FangSong">
    <w:altName w:val="仿宋"/>
    <w:charset w:val="86"/>
    <w:family w:val="modern"/>
    <w:pitch w:val="fixed"/>
    <w:sig w:usb0="800002BF" w:usb1="38CF7CFA" w:usb2="00000016" w:usb3="00000000" w:csb0="00040001" w:csb1="00000000"/>
  </w:font>
  <w:font w:name="方正小标宋_GBK">
    <w:altName w:val="微软雅黑"/>
    <w:charset w:val="86"/>
    <w:family w:val="script"/>
    <w:pitch w:val="default"/>
    <w:sig w:usb0="00000001" w:usb1="080E0000" w:usb2="00000000" w:usb3="00000000" w:csb0="00040000" w:csb1="00000000"/>
    <w:embedBold r:id="rId4" w:subsetted="1" w:fontKey="{3B7F2F4F-F84A-488B-AA91-4B92F1F1812E}"/>
  </w:font>
  <w:font w:name="Cambria Math">
    <w:panose1 w:val="02040503050406030204"/>
    <w:charset w:val="00"/>
    <w:family w:val="roman"/>
    <w:pitch w:val="variable"/>
    <w:sig w:usb0="E00006FF" w:usb1="420024FF" w:usb2="02000000" w:usb3="00000000" w:csb0="0000019F" w:csb1="00000000"/>
    <w:embedRegular r:id="rId5" w:fontKey="{A89D4B31-858E-4CB2-95B0-A10E0034FFC9}"/>
    <w:embedBold r:id="rId6" w:fontKey="{F8782359-BDAA-4237-8027-5E182A75B635}"/>
    <w:embedItalic r:id="rId7" w:fontKey="{F3B65D63-72A2-4DCC-A78A-F7B91DAF48A2}"/>
  </w:font>
  <w:font w:name="Segoe UI Emoji">
    <w:panose1 w:val="020B0502040204020203"/>
    <w:charset w:val="00"/>
    <w:family w:val="swiss"/>
    <w:pitch w:val="variable"/>
    <w:sig w:usb0="00000003" w:usb1="02000000" w:usb2="08000000" w:usb3="00000000" w:csb0="00000001" w:csb1="00000000"/>
    <w:embedRegular r:id="rId8" w:fontKey="{093B4168-068A-42AA-82B2-0D9C59FE592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embedRegular r:id="rId9" w:fontKey="{6419BEC2-2C55-4880-B8F5-207CF5630CD9}"/>
    <w:embedBold r:id="rId10" w:fontKey="{428C8A7E-E805-4FF8-B69D-EBFBA31FC565}"/>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7E164D" w14:textId="319C2645" w:rsidR="00040B0C" w:rsidRDefault="00040B0C" w:rsidP="00D47DF4">
    <w:pPr>
      <w:pStyle w:val="a6"/>
    </w:pPr>
    <w:r w:rsidRPr="00D47DF4">
      <w:rPr>
        <w:rFonts w:hint="eastAsia"/>
      </w:rPr>
      <w:t>我的代码在：</w:t>
    </w:r>
    <w:r w:rsidRPr="00D47DF4">
      <w:t>https://github.com/s1012480564/NLP_Beginner_new</w:t>
    </w:r>
    <w:r w:rsidRPr="00D47DF4">
      <w:t>可以获取到</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6449929"/>
      <w:docPartObj>
        <w:docPartGallery w:val="Page Numbers (Bottom of Page)"/>
        <w:docPartUnique/>
      </w:docPartObj>
    </w:sdtPr>
    <w:sdtContent>
      <w:p w14:paraId="5CE7FF92" w14:textId="6AF55E90" w:rsidR="00040B0C" w:rsidRDefault="00040B0C" w:rsidP="00BA717F">
        <w:pPr>
          <w:pStyle w:val="a6"/>
          <w:jc w:val="center"/>
        </w:pPr>
        <w:r>
          <w:fldChar w:fldCharType="begin"/>
        </w:r>
        <w:r>
          <w:instrText>PAGE   \* MERGEFORMAT</w:instrText>
        </w:r>
        <w:r>
          <w:fldChar w:fldCharType="separate"/>
        </w:r>
        <w:r w:rsidR="00334286" w:rsidRPr="00334286">
          <w:rPr>
            <w:noProof/>
            <w:lang w:val="zh-CN"/>
          </w:rPr>
          <w:t>30</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502839" w14:textId="77777777" w:rsidR="0038388B" w:rsidRDefault="0038388B" w:rsidP="0048657D">
      <w:r>
        <w:separator/>
      </w:r>
    </w:p>
  </w:footnote>
  <w:footnote w:type="continuationSeparator" w:id="0">
    <w:p w14:paraId="46976ABC" w14:textId="77777777" w:rsidR="0038388B" w:rsidRDefault="0038388B" w:rsidP="0048657D">
      <w:r>
        <w:continuationSeparator/>
      </w:r>
    </w:p>
  </w:footnote>
  <w:footnote w:type="continuationNotice" w:id="1">
    <w:p w14:paraId="5B691F3D" w14:textId="77777777" w:rsidR="0038388B" w:rsidRDefault="0038388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6D13A" w14:textId="77777777" w:rsidR="00040B0C" w:rsidRDefault="00040B0C" w:rsidP="00B3515C">
    <w:pPr>
      <w:pStyle w:val="a4"/>
    </w:pPr>
    <w:r>
      <w:rPr>
        <w:rFonts w:hint="eastAsia"/>
      </w:rPr>
      <w:t>复旦大学计算机科学技术学院</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50565404"/>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57745E8"/>
    <w:multiLevelType w:val="multilevel"/>
    <w:tmpl w:val="BE401486"/>
    <w:lvl w:ilvl="0">
      <w:start w:val="1"/>
      <w:numFmt w:val="decimal"/>
      <w:lvlText w:val="%1"/>
      <w:lvlJc w:val="left"/>
      <w:pPr>
        <w:ind w:left="590" w:hanging="452"/>
      </w:pPr>
      <w:rPr>
        <w:rFonts w:ascii="宋体" w:eastAsia="宋体" w:hAnsi="宋体" w:cs="宋体" w:hint="default"/>
        <w:w w:val="100"/>
        <w:sz w:val="30"/>
        <w:szCs w:val="30"/>
        <w:lang w:val="en-US" w:eastAsia="zh-CN" w:bidi="ar-SA"/>
      </w:rPr>
    </w:lvl>
    <w:lvl w:ilvl="1">
      <w:start w:val="1"/>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start w:val="1"/>
      <w:numFmt w:val="decimal"/>
      <w:lvlText w:val="（%4）"/>
      <w:lvlJc w:val="left"/>
      <w:pPr>
        <w:ind w:left="138" w:hanging="682"/>
      </w:pPr>
      <w:rPr>
        <w:rFonts w:ascii="宋体" w:eastAsia="宋体" w:hAnsi="宋体" w:cs="宋体" w:hint="default"/>
        <w:spacing w:val="-1"/>
        <w:w w:val="100"/>
        <w:sz w:val="24"/>
        <w:szCs w:val="24"/>
        <w:lang w:val="en-US" w:eastAsia="zh-CN" w:bidi="ar-SA"/>
      </w:rPr>
    </w:lvl>
    <w:lvl w:ilvl="4">
      <w:numFmt w:val="bullet"/>
      <w:lvlText w:val="•"/>
      <w:lvlJc w:val="left"/>
      <w:pPr>
        <w:ind w:left="2206" w:hanging="682"/>
      </w:pPr>
      <w:rPr>
        <w:rFonts w:hint="default"/>
        <w:lang w:val="en-US" w:eastAsia="zh-CN" w:bidi="ar-SA"/>
      </w:rPr>
    </w:lvl>
    <w:lvl w:ilvl="5">
      <w:numFmt w:val="bullet"/>
      <w:lvlText w:val="•"/>
      <w:lvlJc w:val="left"/>
      <w:pPr>
        <w:ind w:left="3433" w:hanging="682"/>
      </w:pPr>
      <w:rPr>
        <w:rFonts w:hint="default"/>
        <w:lang w:val="en-US" w:eastAsia="zh-CN" w:bidi="ar-SA"/>
      </w:rPr>
    </w:lvl>
    <w:lvl w:ilvl="6">
      <w:numFmt w:val="bullet"/>
      <w:lvlText w:val="•"/>
      <w:lvlJc w:val="left"/>
      <w:pPr>
        <w:ind w:left="4659" w:hanging="682"/>
      </w:pPr>
      <w:rPr>
        <w:rFonts w:hint="default"/>
        <w:lang w:val="en-US" w:eastAsia="zh-CN" w:bidi="ar-SA"/>
      </w:rPr>
    </w:lvl>
    <w:lvl w:ilvl="7">
      <w:numFmt w:val="bullet"/>
      <w:lvlText w:val="•"/>
      <w:lvlJc w:val="left"/>
      <w:pPr>
        <w:ind w:left="5886" w:hanging="682"/>
      </w:pPr>
      <w:rPr>
        <w:rFonts w:hint="default"/>
        <w:lang w:val="en-US" w:eastAsia="zh-CN" w:bidi="ar-SA"/>
      </w:rPr>
    </w:lvl>
    <w:lvl w:ilvl="8">
      <w:numFmt w:val="bullet"/>
      <w:lvlText w:val="•"/>
      <w:lvlJc w:val="left"/>
      <w:pPr>
        <w:ind w:left="7113" w:hanging="682"/>
      </w:pPr>
      <w:rPr>
        <w:rFonts w:hint="default"/>
        <w:lang w:val="en-US" w:eastAsia="zh-CN" w:bidi="ar-SA"/>
      </w:rPr>
    </w:lvl>
  </w:abstractNum>
  <w:abstractNum w:abstractNumId="2" w15:restartNumberingAfterBreak="0">
    <w:nsid w:val="0AFA44B8"/>
    <w:multiLevelType w:val="hybridMultilevel"/>
    <w:tmpl w:val="AD8670B2"/>
    <w:lvl w:ilvl="0" w:tplc="C0368D92">
      <w:start w:val="1"/>
      <w:numFmt w:val="decimal"/>
      <w:lvlText w:val="[%1]"/>
      <w:lvlJc w:val="left"/>
      <w:pPr>
        <w:ind w:left="986" w:hanging="318"/>
      </w:pPr>
      <w:rPr>
        <w:rFonts w:ascii="宋体" w:eastAsia="宋体" w:hAnsi="宋体" w:cs="宋体" w:hint="default"/>
        <w:w w:val="100"/>
        <w:sz w:val="19"/>
        <w:szCs w:val="19"/>
        <w:shd w:val="clear" w:color="auto" w:fill="auto"/>
        <w:lang w:val="en-US" w:eastAsia="zh-CN" w:bidi="ar-SA"/>
      </w:rPr>
    </w:lvl>
    <w:lvl w:ilvl="1" w:tplc="9E048BDC">
      <w:numFmt w:val="bullet"/>
      <w:lvlText w:val="•"/>
      <w:lvlJc w:val="left"/>
      <w:pPr>
        <w:ind w:left="1838" w:hanging="318"/>
      </w:pPr>
      <w:rPr>
        <w:rFonts w:hint="default"/>
        <w:lang w:val="en-US" w:eastAsia="zh-CN" w:bidi="ar-SA"/>
      </w:rPr>
    </w:lvl>
    <w:lvl w:ilvl="2" w:tplc="1D6E6C14">
      <w:numFmt w:val="bullet"/>
      <w:lvlText w:val="•"/>
      <w:lvlJc w:val="left"/>
      <w:pPr>
        <w:ind w:left="2697" w:hanging="318"/>
      </w:pPr>
      <w:rPr>
        <w:rFonts w:hint="default"/>
        <w:lang w:val="en-US" w:eastAsia="zh-CN" w:bidi="ar-SA"/>
      </w:rPr>
    </w:lvl>
    <w:lvl w:ilvl="3" w:tplc="A26ED7F8">
      <w:numFmt w:val="bullet"/>
      <w:lvlText w:val="•"/>
      <w:lvlJc w:val="left"/>
      <w:pPr>
        <w:ind w:left="3555" w:hanging="318"/>
      </w:pPr>
      <w:rPr>
        <w:rFonts w:hint="default"/>
        <w:lang w:val="en-US" w:eastAsia="zh-CN" w:bidi="ar-SA"/>
      </w:rPr>
    </w:lvl>
    <w:lvl w:ilvl="4" w:tplc="D3C6D3CE">
      <w:numFmt w:val="bullet"/>
      <w:lvlText w:val="•"/>
      <w:lvlJc w:val="left"/>
      <w:pPr>
        <w:ind w:left="4414" w:hanging="318"/>
      </w:pPr>
      <w:rPr>
        <w:rFonts w:hint="default"/>
        <w:lang w:val="en-US" w:eastAsia="zh-CN" w:bidi="ar-SA"/>
      </w:rPr>
    </w:lvl>
    <w:lvl w:ilvl="5" w:tplc="FCD88C16">
      <w:numFmt w:val="bullet"/>
      <w:lvlText w:val="•"/>
      <w:lvlJc w:val="left"/>
      <w:pPr>
        <w:ind w:left="5273" w:hanging="318"/>
      </w:pPr>
      <w:rPr>
        <w:rFonts w:hint="default"/>
        <w:lang w:val="en-US" w:eastAsia="zh-CN" w:bidi="ar-SA"/>
      </w:rPr>
    </w:lvl>
    <w:lvl w:ilvl="6" w:tplc="AAD082C4">
      <w:numFmt w:val="bullet"/>
      <w:lvlText w:val="•"/>
      <w:lvlJc w:val="left"/>
      <w:pPr>
        <w:ind w:left="6131" w:hanging="318"/>
      </w:pPr>
      <w:rPr>
        <w:rFonts w:hint="default"/>
        <w:lang w:val="en-US" w:eastAsia="zh-CN" w:bidi="ar-SA"/>
      </w:rPr>
    </w:lvl>
    <w:lvl w:ilvl="7" w:tplc="2B524EFC">
      <w:numFmt w:val="bullet"/>
      <w:lvlText w:val="•"/>
      <w:lvlJc w:val="left"/>
      <w:pPr>
        <w:ind w:left="6990" w:hanging="318"/>
      </w:pPr>
      <w:rPr>
        <w:rFonts w:hint="default"/>
        <w:lang w:val="en-US" w:eastAsia="zh-CN" w:bidi="ar-SA"/>
      </w:rPr>
    </w:lvl>
    <w:lvl w:ilvl="8" w:tplc="76A05208">
      <w:numFmt w:val="bullet"/>
      <w:lvlText w:val="•"/>
      <w:lvlJc w:val="left"/>
      <w:pPr>
        <w:ind w:left="7849" w:hanging="318"/>
      </w:pPr>
      <w:rPr>
        <w:rFonts w:hint="default"/>
        <w:lang w:val="en-US" w:eastAsia="zh-CN" w:bidi="ar-SA"/>
      </w:rPr>
    </w:lvl>
  </w:abstractNum>
  <w:abstractNum w:abstractNumId="3" w15:restartNumberingAfterBreak="0">
    <w:nsid w:val="16875C0C"/>
    <w:multiLevelType w:val="multilevel"/>
    <w:tmpl w:val="5A3AFB5A"/>
    <w:lvl w:ilvl="0">
      <w:start w:val="1"/>
      <w:numFmt w:val="decimal"/>
      <w:lvlText w:val="%1"/>
      <w:lvlJc w:val="left"/>
      <w:pPr>
        <w:ind w:left="839" w:hanging="701"/>
      </w:pPr>
      <w:rPr>
        <w:rFonts w:hint="default"/>
        <w:lang w:val="en-US" w:eastAsia="zh-CN" w:bidi="ar-SA"/>
      </w:rPr>
    </w:lvl>
    <w:lvl w:ilvl="1">
      <w:start w:val="7"/>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numFmt w:val="bullet"/>
      <w:lvlText w:val="•"/>
      <w:lvlJc w:val="left"/>
      <w:pPr>
        <w:ind w:left="2888" w:hanging="840"/>
      </w:pPr>
      <w:rPr>
        <w:rFonts w:hint="default"/>
        <w:lang w:val="en-US" w:eastAsia="zh-CN" w:bidi="ar-SA"/>
      </w:rPr>
    </w:lvl>
    <w:lvl w:ilvl="4">
      <w:numFmt w:val="bullet"/>
      <w:lvlText w:val="•"/>
      <w:lvlJc w:val="left"/>
      <w:pPr>
        <w:ind w:left="3842" w:hanging="840"/>
      </w:pPr>
      <w:rPr>
        <w:rFonts w:hint="default"/>
        <w:lang w:val="en-US" w:eastAsia="zh-CN" w:bidi="ar-SA"/>
      </w:rPr>
    </w:lvl>
    <w:lvl w:ilvl="5">
      <w:numFmt w:val="bullet"/>
      <w:lvlText w:val="•"/>
      <w:lvlJc w:val="left"/>
      <w:pPr>
        <w:ind w:left="4796" w:hanging="840"/>
      </w:pPr>
      <w:rPr>
        <w:rFonts w:hint="default"/>
        <w:lang w:val="en-US" w:eastAsia="zh-CN" w:bidi="ar-SA"/>
      </w:rPr>
    </w:lvl>
    <w:lvl w:ilvl="6">
      <w:numFmt w:val="bullet"/>
      <w:lvlText w:val="•"/>
      <w:lvlJc w:val="left"/>
      <w:pPr>
        <w:ind w:left="5750" w:hanging="840"/>
      </w:pPr>
      <w:rPr>
        <w:rFonts w:hint="default"/>
        <w:lang w:val="en-US" w:eastAsia="zh-CN" w:bidi="ar-SA"/>
      </w:rPr>
    </w:lvl>
    <w:lvl w:ilvl="7">
      <w:numFmt w:val="bullet"/>
      <w:lvlText w:val="•"/>
      <w:lvlJc w:val="left"/>
      <w:pPr>
        <w:ind w:left="6704" w:hanging="840"/>
      </w:pPr>
      <w:rPr>
        <w:rFonts w:hint="default"/>
        <w:lang w:val="en-US" w:eastAsia="zh-CN" w:bidi="ar-SA"/>
      </w:rPr>
    </w:lvl>
    <w:lvl w:ilvl="8">
      <w:numFmt w:val="bullet"/>
      <w:lvlText w:val="•"/>
      <w:lvlJc w:val="left"/>
      <w:pPr>
        <w:ind w:left="7658" w:hanging="840"/>
      </w:pPr>
      <w:rPr>
        <w:rFonts w:hint="default"/>
        <w:lang w:val="en-US" w:eastAsia="zh-CN" w:bidi="ar-SA"/>
      </w:rPr>
    </w:lvl>
  </w:abstractNum>
  <w:abstractNum w:abstractNumId="4" w15:restartNumberingAfterBreak="0">
    <w:nsid w:val="22CC1AFB"/>
    <w:multiLevelType w:val="multilevel"/>
    <w:tmpl w:val="BE401486"/>
    <w:lvl w:ilvl="0">
      <w:start w:val="1"/>
      <w:numFmt w:val="decimal"/>
      <w:lvlText w:val="%1"/>
      <w:lvlJc w:val="left"/>
      <w:pPr>
        <w:ind w:left="593" w:hanging="452"/>
      </w:pPr>
      <w:rPr>
        <w:rFonts w:ascii="宋体" w:eastAsia="宋体" w:hAnsi="宋体" w:cs="宋体" w:hint="default"/>
        <w:w w:val="100"/>
        <w:sz w:val="30"/>
        <w:szCs w:val="30"/>
        <w:lang w:val="en-US" w:eastAsia="zh-CN" w:bidi="ar-SA"/>
      </w:rPr>
    </w:lvl>
    <w:lvl w:ilvl="1">
      <w:start w:val="1"/>
      <w:numFmt w:val="decimal"/>
      <w:lvlText w:val="%1.%2"/>
      <w:lvlJc w:val="left"/>
      <w:pPr>
        <w:ind w:left="842"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81" w:hanging="840"/>
      </w:pPr>
      <w:rPr>
        <w:rFonts w:ascii="宋体" w:eastAsia="宋体" w:hAnsi="宋体" w:cs="宋体" w:hint="default"/>
        <w:w w:val="100"/>
        <w:sz w:val="24"/>
        <w:szCs w:val="24"/>
        <w:lang w:val="en-US" w:eastAsia="zh-CN" w:bidi="ar-SA"/>
      </w:rPr>
    </w:lvl>
    <w:lvl w:ilvl="3">
      <w:start w:val="1"/>
      <w:numFmt w:val="decimal"/>
      <w:lvlText w:val="（%4）"/>
      <w:lvlJc w:val="left"/>
      <w:pPr>
        <w:ind w:left="141" w:hanging="682"/>
      </w:pPr>
      <w:rPr>
        <w:rFonts w:ascii="宋体" w:eastAsia="宋体" w:hAnsi="宋体" w:cs="宋体" w:hint="default"/>
        <w:spacing w:val="-1"/>
        <w:w w:val="100"/>
        <w:sz w:val="24"/>
        <w:szCs w:val="24"/>
        <w:lang w:val="en-US" w:eastAsia="zh-CN" w:bidi="ar-SA"/>
      </w:rPr>
    </w:lvl>
    <w:lvl w:ilvl="4">
      <w:numFmt w:val="bullet"/>
      <w:lvlText w:val="•"/>
      <w:lvlJc w:val="left"/>
      <w:pPr>
        <w:ind w:left="2209" w:hanging="682"/>
      </w:pPr>
      <w:rPr>
        <w:rFonts w:hint="default"/>
        <w:lang w:val="en-US" w:eastAsia="zh-CN" w:bidi="ar-SA"/>
      </w:rPr>
    </w:lvl>
    <w:lvl w:ilvl="5">
      <w:numFmt w:val="bullet"/>
      <w:lvlText w:val="•"/>
      <w:lvlJc w:val="left"/>
      <w:pPr>
        <w:ind w:left="3436" w:hanging="682"/>
      </w:pPr>
      <w:rPr>
        <w:rFonts w:hint="default"/>
        <w:lang w:val="en-US" w:eastAsia="zh-CN" w:bidi="ar-SA"/>
      </w:rPr>
    </w:lvl>
    <w:lvl w:ilvl="6">
      <w:numFmt w:val="bullet"/>
      <w:lvlText w:val="•"/>
      <w:lvlJc w:val="left"/>
      <w:pPr>
        <w:ind w:left="4662" w:hanging="682"/>
      </w:pPr>
      <w:rPr>
        <w:rFonts w:hint="default"/>
        <w:lang w:val="en-US" w:eastAsia="zh-CN" w:bidi="ar-SA"/>
      </w:rPr>
    </w:lvl>
    <w:lvl w:ilvl="7">
      <w:numFmt w:val="bullet"/>
      <w:lvlText w:val="•"/>
      <w:lvlJc w:val="left"/>
      <w:pPr>
        <w:ind w:left="5889" w:hanging="682"/>
      </w:pPr>
      <w:rPr>
        <w:rFonts w:hint="default"/>
        <w:lang w:val="en-US" w:eastAsia="zh-CN" w:bidi="ar-SA"/>
      </w:rPr>
    </w:lvl>
    <w:lvl w:ilvl="8">
      <w:numFmt w:val="bullet"/>
      <w:lvlText w:val="•"/>
      <w:lvlJc w:val="left"/>
      <w:pPr>
        <w:ind w:left="7116" w:hanging="682"/>
      </w:pPr>
      <w:rPr>
        <w:rFonts w:hint="default"/>
        <w:lang w:val="en-US" w:eastAsia="zh-CN" w:bidi="ar-SA"/>
      </w:rPr>
    </w:lvl>
  </w:abstractNum>
  <w:abstractNum w:abstractNumId="5"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 w15:restartNumberingAfterBreak="0">
    <w:nsid w:val="3AED6756"/>
    <w:multiLevelType w:val="hybridMultilevel"/>
    <w:tmpl w:val="99024B3A"/>
    <w:lvl w:ilvl="0" w:tplc="57E442C2">
      <w:start w:val="5"/>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8"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9" w15:restartNumberingAfterBreak="0">
    <w:nsid w:val="69CC136A"/>
    <w:multiLevelType w:val="multilevel"/>
    <w:tmpl w:val="BE401486"/>
    <w:lvl w:ilvl="0">
      <w:start w:val="1"/>
      <w:numFmt w:val="decimal"/>
      <w:lvlText w:val="%1"/>
      <w:lvlJc w:val="left"/>
      <w:pPr>
        <w:ind w:left="590" w:hanging="452"/>
      </w:pPr>
      <w:rPr>
        <w:rFonts w:ascii="宋体" w:eastAsia="宋体" w:hAnsi="宋体" w:cs="宋体" w:hint="default"/>
        <w:w w:val="100"/>
        <w:sz w:val="30"/>
        <w:szCs w:val="30"/>
        <w:lang w:val="en-US" w:eastAsia="zh-CN" w:bidi="ar-SA"/>
      </w:rPr>
    </w:lvl>
    <w:lvl w:ilvl="1">
      <w:start w:val="1"/>
      <w:numFmt w:val="decimal"/>
      <w:lvlText w:val="%1.%2"/>
      <w:lvlJc w:val="left"/>
      <w:pPr>
        <w:ind w:left="839" w:hanging="701"/>
      </w:pPr>
      <w:rPr>
        <w:rFonts w:ascii="宋体" w:eastAsia="宋体" w:hAnsi="宋体" w:cs="宋体" w:hint="default"/>
        <w:spacing w:val="-2"/>
        <w:w w:val="100"/>
        <w:sz w:val="28"/>
        <w:szCs w:val="28"/>
        <w:lang w:val="en-US" w:eastAsia="zh-CN" w:bidi="ar-SA"/>
      </w:rPr>
    </w:lvl>
    <w:lvl w:ilvl="2">
      <w:start w:val="1"/>
      <w:numFmt w:val="decimal"/>
      <w:lvlText w:val="%1.%2.%3"/>
      <w:lvlJc w:val="left"/>
      <w:pPr>
        <w:ind w:left="978" w:hanging="840"/>
      </w:pPr>
      <w:rPr>
        <w:rFonts w:ascii="宋体" w:eastAsia="宋体" w:hAnsi="宋体" w:cs="宋体" w:hint="default"/>
        <w:w w:val="100"/>
        <w:sz w:val="24"/>
        <w:szCs w:val="24"/>
        <w:lang w:val="en-US" w:eastAsia="zh-CN" w:bidi="ar-SA"/>
      </w:rPr>
    </w:lvl>
    <w:lvl w:ilvl="3">
      <w:start w:val="1"/>
      <w:numFmt w:val="decimal"/>
      <w:lvlText w:val="（%4）"/>
      <w:lvlJc w:val="left"/>
      <w:pPr>
        <w:ind w:left="138" w:hanging="682"/>
      </w:pPr>
      <w:rPr>
        <w:rFonts w:ascii="宋体" w:eastAsia="宋体" w:hAnsi="宋体" w:cs="宋体" w:hint="default"/>
        <w:spacing w:val="-1"/>
        <w:w w:val="100"/>
        <w:sz w:val="24"/>
        <w:szCs w:val="24"/>
        <w:lang w:val="en-US" w:eastAsia="zh-CN" w:bidi="ar-SA"/>
      </w:rPr>
    </w:lvl>
    <w:lvl w:ilvl="4">
      <w:numFmt w:val="bullet"/>
      <w:lvlText w:val="•"/>
      <w:lvlJc w:val="left"/>
      <w:pPr>
        <w:ind w:left="2206" w:hanging="682"/>
      </w:pPr>
      <w:rPr>
        <w:rFonts w:hint="default"/>
        <w:lang w:val="en-US" w:eastAsia="zh-CN" w:bidi="ar-SA"/>
      </w:rPr>
    </w:lvl>
    <w:lvl w:ilvl="5">
      <w:numFmt w:val="bullet"/>
      <w:lvlText w:val="•"/>
      <w:lvlJc w:val="left"/>
      <w:pPr>
        <w:ind w:left="3433" w:hanging="682"/>
      </w:pPr>
      <w:rPr>
        <w:rFonts w:hint="default"/>
        <w:lang w:val="en-US" w:eastAsia="zh-CN" w:bidi="ar-SA"/>
      </w:rPr>
    </w:lvl>
    <w:lvl w:ilvl="6">
      <w:numFmt w:val="bullet"/>
      <w:lvlText w:val="•"/>
      <w:lvlJc w:val="left"/>
      <w:pPr>
        <w:ind w:left="4659" w:hanging="682"/>
      </w:pPr>
      <w:rPr>
        <w:rFonts w:hint="default"/>
        <w:lang w:val="en-US" w:eastAsia="zh-CN" w:bidi="ar-SA"/>
      </w:rPr>
    </w:lvl>
    <w:lvl w:ilvl="7">
      <w:numFmt w:val="bullet"/>
      <w:lvlText w:val="•"/>
      <w:lvlJc w:val="left"/>
      <w:pPr>
        <w:ind w:left="5886" w:hanging="682"/>
      </w:pPr>
      <w:rPr>
        <w:rFonts w:hint="default"/>
        <w:lang w:val="en-US" w:eastAsia="zh-CN" w:bidi="ar-SA"/>
      </w:rPr>
    </w:lvl>
    <w:lvl w:ilvl="8">
      <w:numFmt w:val="bullet"/>
      <w:lvlText w:val="•"/>
      <w:lvlJc w:val="left"/>
      <w:pPr>
        <w:ind w:left="7113" w:hanging="682"/>
      </w:pPr>
      <w:rPr>
        <w:rFonts w:hint="default"/>
        <w:lang w:val="en-US" w:eastAsia="zh-CN" w:bidi="ar-SA"/>
      </w:rPr>
    </w:lvl>
  </w:abstractNum>
  <w:abstractNum w:abstractNumId="10" w15:restartNumberingAfterBreak="0">
    <w:nsid w:val="6D7A3068"/>
    <w:multiLevelType w:val="multilevel"/>
    <w:tmpl w:val="7A14D2FC"/>
    <w:lvl w:ilvl="0">
      <w:start w:val="1"/>
      <w:numFmt w:val="decimal"/>
      <w:lvlText w:val="%1"/>
      <w:lvlJc w:val="left"/>
      <w:pPr>
        <w:ind w:left="560" w:hanging="560"/>
      </w:pPr>
      <w:rPr>
        <w:rFonts w:hint="eastAsia"/>
      </w:rPr>
    </w:lvl>
    <w:lvl w:ilvl="1">
      <w:start w:val="1"/>
      <w:numFmt w:val="decimal"/>
      <w:lvlText w:val="%1.%2"/>
      <w:lvlJc w:val="left"/>
      <w:pPr>
        <w:ind w:left="560" w:hanging="56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720" w:hanging="720"/>
      </w:pPr>
      <w:rPr>
        <w:rFonts w:hint="eastAsia"/>
      </w:rPr>
    </w:lvl>
    <w:lvl w:ilvl="4">
      <w:start w:val="1"/>
      <w:numFmt w:val="decimal"/>
      <w:lvlText w:val="%1.%2.%3.%4.%5"/>
      <w:lvlJc w:val="left"/>
      <w:pPr>
        <w:ind w:left="1080" w:hanging="1080"/>
      </w:pPr>
      <w:rPr>
        <w:rFonts w:hint="eastAsia"/>
      </w:rPr>
    </w:lvl>
    <w:lvl w:ilvl="5">
      <w:start w:val="1"/>
      <w:numFmt w:val="decimal"/>
      <w:lvlText w:val="%1.%2.%3.%4.%5.%6"/>
      <w:lvlJc w:val="left"/>
      <w:pPr>
        <w:ind w:left="1080" w:hanging="1080"/>
      </w:pPr>
      <w:rPr>
        <w:rFonts w:hint="eastAsia"/>
      </w:rPr>
    </w:lvl>
    <w:lvl w:ilvl="6">
      <w:start w:val="1"/>
      <w:numFmt w:val="decimal"/>
      <w:lvlText w:val="%1.%2.%3.%4.%5.%6.%7"/>
      <w:lvlJc w:val="left"/>
      <w:pPr>
        <w:ind w:left="1440" w:hanging="1440"/>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800" w:hanging="1800"/>
      </w:pPr>
      <w:rPr>
        <w:rFonts w:hint="eastAsia"/>
      </w:rPr>
    </w:lvl>
  </w:abstractNum>
  <w:abstractNum w:abstractNumId="11"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3" w15:restartNumberingAfterBreak="0">
    <w:nsid w:val="7F2505E1"/>
    <w:multiLevelType w:val="hybridMultilevel"/>
    <w:tmpl w:val="CC963F54"/>
    <w:lvl w:ilvl="0" w:tplc="2D42B96A">
      <w:start w:val="1"/>
      <w:numFmt w:val="decimal"/>
      <w:lvlText w:val="%1"/>
      <w:lvlJc w:val="left"/>
      <w:pPr>
        <w:ind w:left="465" w:hanging="465"/>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8"/>
  </w:num>
  <w:num w:numId="3">
    <w:abstractNumId w:val="11"/>
  </w:num>
  <w:num w:numId="4">
    <w:abstractNumId w:val="7"/>
  </w:num>
  <w:num w:numId="5">
    <w:abstractNumId w:val="12"/>
  </w:num>
  <w:num w:numId="6">
    <w:abstractNumId w:val="0"/>
  </w:num>
  <w:num w:numId="7">
    <w:abstractNumId w:val="10"/>
  </w:num>
  <w:num w:numId="8">
    <w:abstractNumId w:val="13"/>
  </w:num>
  <w:num w:numId="9">
    <w:abstractNumId w:val="6"/>
  </w:num>
  <w:num w:numId="10">
    <w:abstractNumId w:val="1"/>
  </w:num>
  <w:num w:numId="11">
    <w:abstractNumId w:val="3"/>
  </w:num>
  <w:num w:numId="12">
    <w:abstractNumId w:val="2"/>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B09"/>
    <w:rsid w:val="000008F3"/>
    <w:rsid w:val="0000336B"/>
    <w:rsid w:val="00007138"/>
    <w:rsid w:val="00012751"/>
    <w:rsid w:val="00016790"/>
    <w:rsid w:val="000259F6"/>
    <w:rsid w:val="00025A83"/>
    <w:rsid w:val="00026806"/>
    <w:rsid w:val="00037C43"/>
    <w:rsid w:val="00040B0C"/>
    <w:rsid w:val="00045BE2"/>
    <w:rsid w:val="00052056"/>
    <w:rsid w:val="00063D0A"/>
    <w:rsid w:val="000663C0"/>
    <w:rsid w:val="000721EE"/>
    <w:rsid w:val="000806C1"/>
    <w:rsid w:val="00080A88"/>
    <w:rsid w:val="00080B92"/>
    <w:rsid w:val="00082243"/>
    <w:rsid w:val="00083122"/>
    <w:rsid w:val="000856CA"/>
    <w:rsid w:val="0008715A"/>
    <w:rsid w:val="000A3586"/>
    <w:rsid w:val="000A6403"/>
    <w:rsid w:val="000B188C"/>
    <w:rsid w:val="000B4815"/>
    <w:rsid w:val="000B5F0D"/>
    <w:rsid w:val="000B6874"/>
    <w:rsid w:val="000B79CE"/>
    <w:rsid w:val="000B7A36"/>
    <w:rsid w:val="000C0856"/>
    <w:rsid w:val="000C7D9A"/>
    <w:rsid w:val="000D105B"/>
    <w:rsid w:val="000D500F"/>
    <w:rsid w:val="000E24DA"/>
    <w:rsid w:val="000E3E26"/>
    <w:rsid w:val="000E699D"/>
    <w:rsid w:val="000E7833"/>
    <w:rsid w:val="000F07EE"/>
    <w:rsid w:val="000F5B37"/>
    <w:rsid w:val="00105DA5"/>
    <w:rsid w:val="001111C7"/>
    <w:rsid w:val="00112D10"/>
    <w:rsid w:val="00113BF5"/>
    <w:rsid w:val="00122496"/>
    <w:rsid w:val="001232DA"/>
    <w:rsid w:val="00123A3B"/>
    <w:rsid w:val="00140AED"/>
    <w:rsid w:val="00141A6F"/>
    <w:rsid w:val="00144EC9"/>
    <w:rsid w:val="00175574"/>
    <w:rsid w:val="00186370"/>
    <w:rsid w:val="001874BB"/>
    <w:rsid w:val="00192157"/>
    <w:rsid w:val="001A121D"/>
    <w:rsid w:val="001A718F"/>
    <w:rsid w:val="001B12E8"/>
    <w:rsid w:val="001B2EA0"/>
    <w:rsid w:val="001B7431"/>
    <w:rsid w:val="001B749A"/>
    <w:rsid w:val="001C11DB"/>
    <w:rsid w:val="001C5776"/>
    <w:rsid w:val="001C6A50"/>
    <w:rsid w:val="001D40F5"/>
    <w:rsid w:val="001F5ED8"/>
    <w:rsid w:val="002002BB"/>
    <w:rsid w:val="00202208"/>
    <w:rsid w:val="00202467"/>
    <w:rsid w:val="0020258B"/>
    <w:rsid w:val="002052E0"/>
    <w:rsid w:val="00206CBE"/>
    <w:rsid w:val="00213C88"/>
    <w:rsid w:val="002179E1"/>
    <w:rsid w:val="002206BE"/>
    <w:rsid w:val="002216F0"/>
    <w:rsid w:val="0023266A"/>
    <w:rsid w:val="00234548"/>
    <w:rsid w:val="00247036"/>
    <w:rsid w:val="00254385"/>
    <w:rsid w:val="002546CA"/>
    <w:rsid w:val="00256C02"/>
    <w:rsid w:val="0025775C"/>
    <w:rsid w:val="00262111"/>
    <w:rsid w:val="00262A76"/>
    <w:rsid w:val="002673D6"/>
    <w:rsid w:val="00272A20"/>
    <w:rsid w:val="00273F0D"/>
    <w:rsid w:val="00283ED5"/>
    <w:rsid w:val="00287904"/>
    <w:rsid w:val="00292B8B"/>
    <w:rsid w:val="00297E7E"/>
    <w:rsid w:val="002B0791"/>
    <w:rsid w:val="002C79B4"/>
    <w:rsid w:val="002D3B09"/>
    <w:rsid w:val="002D6EB3"/>
    <w:rsid w:val="002D7B9E"/>
    <w:rsid w:val="002E51FF"/>
    <w:rsid w:val="002E52B2"/>
    <w:rsid w:val="002F323B"/>
    <w:rsid w:val="00310F19"/>
    <w:rsid w:val="00311E5D"/>
    <w:rsid w:val="003157B7"/>
    <w:rsid w:val="00315BCA"/>
    <w:rsid w:val="00322447"/>
    <w:rsid w:val="003240CF"/>
    <w:rsid w:val="0032721D"/>
    <w:rsid w:val="003333E8"/>
    <w:rsid w:val="00334286"/>
    <w:rsid w:val="00334889"/>
    <w:rsid w:val="003357ED"/>
    <w:rsid w:val="00335F03"/>
    <w:rsid w:val="0034487F"/>
    <w:rsid w:val="003455CA"/>
    <w:rsid w:val="00354F14"/>
    <w:rsid w:val="00356CD4"/>
    <w:rsid w:val="00366AB1"/>
    <w:rsid w:val="00371162"/>
    <w:rsid w:val="003747E5"/>
    <w:rsid w:val="00374963"/>
    <w:rsid w:val="003804D9"/>
    <w:rsid w:val="0038388B"/>
    <w:rsid w:val="00396758"/>
    <w:rsid w:val="00396CAB"/>
    <w:rsid w:val="00397187"/>
    <w:rsid w:val="003A134B"/>
    <w:rsid w:val="003A594E"/>
    <w:rsid w:val="003B4F17"/>
    <w:rsid w:val="003B6C7D"/>
    <w:rsid w:val="003C21D9"/>
    <w:rsid w:val="003C609C"/>
    <w:rsid w:val="003D571C"/>
    <w:rsid w:val="003E4B44"/>
    <w:rsid w:val="003E50F8"/>
    <w:rsid w:val="003E6829"/>
    <w:rsid w:val="003E72EA"/>
    <w:rsid w:val="003E74E2"/>
    <w:rsid w:val="003F1ED9"/>
    <w:rsid w:val="003F5842"/>
    <w:rsid w:val="00401C6B"/>
    <w:rsid w:val="00405616"/>
    <w:rsid w:val="004227E8"/>
    <w:rsid w:val="00425192"/>
    <w:rsid w:val="00430871"/>
    <w:rsid w:val="0043137E"/>
    <w:rsid w:val="00441030"/>
    <w:rsid w:val="00443BAF"/>
    <w:rsid w:val="00445422"/>
    <w:rsid w:val="00446101"/>
    <w:rsid w:val="00464C71"/>
    <w:rsid w:val="004705E7"/>
    <w:rsid w:val="00476365"/>
    <w:rsid w:val="00486458"/>
    <w:rsid w:val="0048657D"/>
    <w:rsid w:val="0049150D"/>
    <w:rsid w:val="004916EA"/>
    <w:rsid w:val="0049403C"/>
    <w:rsid w:val="004A6283"/>
    <w:rsid w:val="004B6AA6"/>
    <w:rsid w:val="004B73C4"/>
    <w:rsid w:val="004C470B"/>
    <w:rsid w:val="004C4F49"/>
    <w:rsid w:val="004C643B"/>
    <w:rsid w:val="004F0485"/>
    <w:rsid w:val="004F1AC3"/>
    <w:rsid w:val="004F2759"/>
    <w:rsid w:val="005040BB"/>
    <w:rsid w:val="0050645C"/>
    <w:rsid w:val="00514548"/>
    <w:rsid w:val="00525B9B"/>
    <w:rsid w:val="00541B1B"/>
    <w:rsid w:val="00547209"/>
    <w:rsid w:val="0055241D"/>
    <w:rsid w:val="00552F52"/>
    <w:rsid w:val="005623C9"/>
    <w:rsid w:val="00567F9D"/>
    <w:rsid w:val="00570C1E"/>
    <w:rsid w:val="00572B33"/>
    <w:rsid w:val="005768E1"/>
    <w:rsid w:val="005772FB"/>
    <w:rsid w:val="0058154C"/>
    <w:rsid w:val="00586668"/>
    <w:rsid w:val="00595E4D"/>
    <w:rsid w:val="005A2A9F"/>
    <w:rsid w:val="005A2F82"/>
    <w:rsid w:val="005A42E1"/>
    <w:rsid w:val="005C06B9"/>
    <w:rsid w:val="005C6449"/>
    <w:rsid w:val="005C72EE"/>
    <w:rsid w:val="005D08A7"/>
    <w:rsid w:val="005D2526"/>
    <w:rsid w:val="005D3182"/>
    <w:rsid w:val="005F6335"/>
    <w:rsid w:val="006071A8"/>
    <w:rsid w:val="00607609"/>
    <w:rsid w:val="00611758"/>
    <w:rsid w:val="00611EE8"/>
    <w:rsid w:val="00615F83"/>
    <w:rsid w:val="006230F6"/>
    <w:rsid w:val="006251F0"/>
    <w:rsid w:val="00630FE1"/>
    <w:rsid w:val="0064342A"/>
    <w:rsid w:val="006436D2"/>
    <w:rsid w:val="00650383"/>
    <w:rsid w:val="0065345D"/>
    <w:rsid w:val="00666A22"/>
    <w:rsid w:val="00670058"/>
    <w:rsid w:val="00675F41"/>
    <w:rsid w:val="00676E85"/>
    <w:rsid w:val="00681218"/>
    <w:rsid w:val="00685AEA"/>
    <w:rsid w:val="006A7200"/>
    <w:rsid w:val="006B1C7F"/>
    <w:rsid w:val="006C0F82"/>
    <w:rsid w:val="006D7DAF"/>
    <w:rsid w:val="006E6D6F"/>
    <w:rsid w:val="006F7FFC"/>
    <w:rsid w:val="00702145"/>
    <w:rsid w:val="007041D6"/>
    <w:rsid w:val="0070468F"/>
    <w:rsid w:val="0071285E"/>
    <w:rsid w:val="00713FFA"/>
    <w:rsid w:val="00723B0A"/>
    <w:rsid w:val="007278E0"/>
    <w:rsid w:val="00731CC3"/>
    <w:rsid w:val="00732360"/>
    <w:rsid w:val="00735AA7"/>
    <w:rsid w:val="0074602D"/>
    <w:rsid w:val="0074686C"/>
    <w:rsid w:val="007501DE"/>
    <w:rsid w:val="00751549"/>
    <w:rsid w:val="007523C8"/>
    <w:rsid w:val="007535CB"/>
    <w:rsid w:val="00754DE0"/>
    <w:rsid w:val="007608D7"/>
    <w:rsid w:val="00766F05"/>
    <w:rsid w:val="00767C0C"/>
    <w:rsid w:val="00777F5A"/>
    <w:rsid w:val="007837C3"/>
    <w:rsid w:val="0078664D"/>
    <w:rsid w:val="007B3813"/>
    <w:rsid w:val="007C3774"/>
    <w:rsid w:val="007C5107"/>
    <w:rsid w:val="007C7B81"/>
    <w:rsid w:val="007D4C2B"/>
    <w:rsid w:val="007D57B4"/>
    <w:rsid w:val="007D6C06"/>
    <w:rsid w:val="007E1033"/>
    <w:rsid w:val="007E1432"/>
    <w:rsid w:val="007E165B"/>
    <w:rsid w:val="007E2B69"/>
    <w:rsid w:val="007E3327"/>
    <w:rsid w:val="007E39CB"/>
    <w:rsid w:val="007E6C76"/>
    <w:rsid w:val="007E746A"/>
    <w:rsid w:val="00802DB0"/>
    <w:rsid w:val="00803308"/>
    <w:rsid w:val="008108D0"/>
    <w:rsid w:val="0081456F"/>
    <w:rsid w:val="00816471"/>
    <w:rsid w:val="00820181"/>
    <w:rsid w:val="00827927"/>
    <w:rsid w:val="00833653"/>
    <w:rsid w:val="00836D92"/>
    <w:rsid w:val="00843B28"/>
    <w:rsid w:val="0085339A"/>
    <w:rsid w:val="00855356"/>
    <w:rsid w:val="00860BB0"/>
    <w:rsid w:val="00867198"/>
    <w:rsid w:val="0087004A"/>
    <w:rsid w:val="0087756C"/>
    <w:rsid w:val="00881A76"/>
    <w:rsid w:val="00881C76"/>
    <w:rsid w:val="00882690"/>
    <w:rsid w:val="00891AAE"/>
    <w:rsid w:val="008A3395"/>
    <w:rsid w:val="008A6A5D"/>
    <w:rsid w:val="008B6868"/>
    <w:rsid w:val="008C0F43"/>
    <w:rsid w:val="008C59D9"/>
    <w:rsid w:val="008D5E6B"/>
    <w:rsid w:val="008E2BF6"/>
    <w:rsid w:val="008E46FE"/>
    <w:rsid w:val="008E75D4"/>
    <w:rsid w:val="008F725B"/>
    <w:rsid w:val="00902275"/>
    <w:rsid w:val="00905B5E"/>
    <w:rsid w:val="00906BD6"/>
    <w:rsid w:val="00911A30"/>
    <w:rsid w:val="00911AC3"/>
    <w:rsid w:val="00922DC3"/>
    <w:rsid w:val="00924CDC"/>
    <w:rsid w:val="009253EE"/>
    <w:rsid w:val="00925554"/>
    <w:rsid w:val="0092687B"/>
    <w:rsid w:val="00933FCF"/>
    <w:rsid w:val="009342F9"/>
    <w:rsid w:val="00937990"/>
    <w:rsid w:val="009411D4"/>
    <w:rsid w:val="0094151B"/>
    <w:rsid w:val="009418A0"/>
    <w:rsid w:val="009418C3"/>
    <w:rsid w:val="00941AC1"/>
    <w:rsid w:val="00941E96"/>
    <w:rsid w:val="0094409D"/>
    <w:rsid w:val="00944B61"/>
    <w:rsid w:val="009476D2"/>
    <w:rsid w:val="00953C4F"/>
    <w:rsid w:val="009566A4"/>
    <w:rsid w:val="009619EF"/>
    <w:rsid w:val="0096586B"/>
    <w:rsid w:val="009768D0"/>
    <w:rsid w:val="00976D2D"/>
    <w:rsid w:val="00982AF2"/>
    <w:rsid w:val="00983E3B"/>
    <w:rsid w:val="009855CD"/>
    <w:rsid w:val="009857DB"/>
    <w:rsid w:val="0099499E"/>
    <w:rsid w:val="009B2F71"/>
    <w:rsid w:val="009C46F1"/>
    <w:rsid w:val="009D008E"/>
    <w:rsid w:val="009E14CC"/>
    <w:rsid w:val="009E5EF3"/>
    <w:rsid w:val="009E7483"/>
    <w:rsid w:val="009F50BC"/>
    <w:rsid w:val="009F6443"/>
    <w:rsid w:val="00A04737"/>
    <w:rsid w:val="00A109F5"/>
    <w:rsid w:val="00A15991"/>
    <w:rsid w:val="00A2268B"/>
    <w:rsid w:val="00A252D5"/>
    <w:rsid w:val="00A25A3E"/>
    <w:rsid w:val="00A26490"/>
    <w:rsid w:val="00A32D99"/>
    <w:rsid w:val="00A37E58"/>
    <w:rsid w:val="00A44DA6"/>
    <w:rsid w:val="00A567C9"/>
    <w:rsid w:val="00A63CB2"/>
    <w:rsid w:val="00A642C5"/>
    <w:rsid w:val="00A66B7D"/>
    <w:rsid w:val="00A7077E"/>
    <w:rsid w:val="00A8689B"/>
    <w:rsid w:val="00A9419B"/>
    <w:rsid w:val="00AA1F87"/>
    <w:rsid w:val="00AA24BC"/>
    <w:rsid w:val="00AA3BB6"/>
    <w:rsid w:val="00AC07C3"/>
    <w:rsid w:val="00AC31B9"/>
    <w:rsid w:val="00AC423D"/>
    <w:rsid w:val="00AC451E"/>
    <w:rsid w:val="00AD013D"/>
    <w:rsid w:val="00AD126A"/>
    <w:rsid w:val="00AD2842"/>
    <w:rsid w:val="00AD2AA0"/>
    <w:rsid w:val="00AD4A37"/>
    <w:rsid w:val="00AD620A"/>
    <w:rsid w:val="00AE32F2"/>
    <w:rsid w:val="00AE48F3"/>
    <w:rsid w:val="00AE55A4"/>
    <w:rsid w:val="00AF19F8"/>
    <w:rsid w:val="00AF3C87"/>
    <w:rsid w:val="00B00A5A"/>
    <w:rsid w:val="00B00FF9"/>
    <w:rsid w:val="00B0544B"/>
    <w:rsid w:val="00B05592"/>
    <w:rsid w:val="00B32F77"/>
    <w:rsid w:val="00B34071"/>
    <w:rsid w:val="00B3515C"/>
    <w:rsid w:val="00B3788D"/>
    <w:rsid w:val="00B4204C"/>
    <w:rsid w:val="00B46F72"/>
    <w:rsid w:val="00B52944"/>
    <w:rsid w:val="00B62119"/>
    <w:rsid w:val="00B6539C"/>
    <w:rsid w:val="00B71E31"/>
    <w:rsid w:val="00B72587"/>
    <w:rsid w:val="00B759B8"/>
    <w:rsid w:val="00B80F44"/>
    <w:rsid w:val="00B92AEA"/>
    <w:rsid w:val="00BA0000"/>
    <w:rsid w:val="00BA042F"/>
    <w:rsid w:val="00BA1755"/>
    <w:rsid w:val="00BA4B88"/>
    <w:rsid w:val="00BA717F"/>
    <w:rsid w:val="00BB7CAE"/>
    <w:rsid w:val="00BC214D"/>
    <w:rsid w:val="00BC5358"/>
    <w:rsid w:val="00BD1DDD"/>
    <w:rsid w:val="00BD48F7"/>
    <w:rsid w:val="00BD4DC5"/>
    <w:rsid w:val="00BD60D0"/>
    <w:rsid w:val="00BE254D"/>
    <w:rsid w:val="00BE4EC8"/>
    <w:rsid w:val="00BF4047"/>
    <w:rsid w:val="00C01373"/>
    <w:rsid w:val="00C031BB"/>
    <w:rsid w:val="00C0430E"/>
    <w:rsid w:val="00C0464E"/>
    <w:rsid w:val="00C10D49"/>
    <w:rsid w:val="00C15A3F"/>
    <w:rsid w:val="00C23445"/>
    <w:rsid w:val="00C2516A"/>
    <w:rsid w:val="00C30D16"/>
    <w:rsid w:val="00C3216D"/>
    <w:rsid w:val="00C32297"/>
    <w:rsid w:val="00C43EBE"/>
    <w:rsid w:val="00C52DEB"/>
    <w:rsid w:val="00C56A31"/>
    <w:rsid w:val="00C613AD"/>
    <w:rsid w:val="00C61B4F"/>
    <w:rsid w:val="00C642C3"/>
    <w:rsid w:val="00C7035D"/>
    <w:rsid w:val="00C7307F"/>
    <w:rsid w:val="00C8047F"/>
    <w:rsid w:val="00C83DCA"/>
    <w:rsid w:val="00C852C1"/>
    <w:rsid w:val="00C860B9"/>
    <w:rsid w:val="00C87830"/>
    <w:rsid w:val="00C94F91"/>
    <w:rsid w:val="00CA03D6"/>
    <w:rsid w:val="00CA5582"/>
    <w:rsid w:val="00CB1A00"/>
    <w:rsid w:val="00CB456E"/>
    <w:rsid w:val="00CB7D53"/>
    <w:rsid w:val="00CC0716"/>
    <w:rsid w:val="00CC19E4"/>
    <w:rsid w:val="00CC3D4D"/>
    <w:rsid w:val="00CD32BC"/>
    <w:rsid w:val="00CD38EA"/>
    <w:rsid w:val="00CD7620"/>
    <w:rsid w:val="00CE1352"/>
    <w:rsid w:val="00CE5064"/>
    <w:rsid w:val="00CF1FCD"/>
    <w:rsid w:val="00CF2C6B"/>
    <w:rsid w:val="00CF6E08"/>
    <w:rsid w:val="00D06E74"/>
    <w:rsid w:val="00D109DF"/>
    <w:rsid w:val="00D13B3C"/>
    <w:rsid w:val="00D250C2"/>
    <w:rsid w:val="00D26DBC"/>
    <w:rsid w:val="00D31757"/>
    <w:rsid w:val="00D31FD3"/>
    <w:rsid w:val="00D44CBE"/>
    <w:rsid w:val="00D47DF4"/>
    <w:rsid w:val="00D51263"/>
    <w:rsid w:val="00D54020"/>
    <w:rsid w:val="00D55939"/>
    <w:rsid w:val="00D57932"/>
    <w:rsid w:val="00D74B4F"/>
    <w:rsid w:val="00D804E7"/>
    <w:rsid w:val="00D8100F"/>
    <w:rsid w:val="00D810FE"/>
    <w:rsid w:val="00D84755"/>
    <w:rsid w:val="00D84D5E"/>
    <w:rsid w:val="00D90574"/>
    <w:rsid w:val="00D9387A"/>
    <w:rsid w:val="00DA4799"/>
    <w:rsid w:val="00DA58DC"/>
    <w:rsid w:val="00DB0C53"/>
    <w:rsid w:val="00DB5441"/>
    <w:rsid w:val="00DB6DAD"/>
    <w:rsid w:val="00DC2F77"/>
    <w:rsid w:val="00DC2FF7"/>
    <w:rsid w:val="00DC5BFA"/>
    <w:rsid w:val="00DD1EE1"/>
    <w:rsid w:val="00DE11C6"/>
    <w:rsid w:val="00DE1BED"/>
    <w:rsid w:val="00DE3E94"/>
    <w:rsid w:val="00DF1C01"/>
    <w:rsid w:val="00DF7742"/>
    <w:rsid w:val="00E10DF6"/>
    <w:rsid w:val="00E17C13"/>
    <w:rsid w:val="00E22D8A"/>
    <w:rsid w:val="00E2364D"/>
    <w:rsid w:val="00E236A8"/>
    <w:rsid w:val="00E27E99"/>
    <w:rsid w:val="00E365B5"/>
    <w:rsid w:val="00E41E8F"/>
    <w:rsid w:val="00E50E88"/>
    <w:rsid w:val="00E53223"/>
    <w:rsid w:val="00E539F8"/>
    <w:rsid w:val="00E7047C"/>
    <w:rsid w:val="00E70C55"/>
    <w:rsid w:val="00E73D91"/>
    <w:rsid w:val="00E8093C"/>
    <w:rsid w:val="00E91DEC"/>
    <w:rsid w:val="00E939FD"/>
    <w:rsid w:val="00E93EE0"/>
    <w:rsid w:val="00EA3C16"/>
    <w:rsid w:val="00EA4E49"/>
    <w:rsid w:val="00EA52A0"/>
    <w:rsid w:val="00EA5529"/>
    <w:rsid w:val="00EA6773"/>
    <w:rsid w:val="00EB2D73"/>
    <w:rsid w:val="00EB6A99"/>
    <w:rsid w:val="00EC606C"/>
    <w:rsid w:val="00ED4E62"/>
    <w:rsid w:val="00ED7573"/>
    <w:rsid w:val="00ED7A7F"/>
    <w:rsid w:val="00EE16C4"/>
    <w:rsid w:val="00EE69CD"/>
    <w:rsid w:val="00EF0927"/>
    <w:rsid w:val="00EF114E"/>
    <w:rsid w:val="00EF2A9B"/>
    <w:rsid w:val="00EF514B"/>
    <w:rsid w:val="00EF55EB"/>
    <w:rsid w:val="00EF6088"/>
    <w:rsid w:val="00F0175C"/>
    <w:rsid w:val="00F02B74"/>
    <w:rsid w:val="00F06E5F"/>
    <w:rsid w:val="00F07A99"/>
    <w:rsid w:val="00F1002D"/>
    <w:rsid w:val="00F103CA"/>
    <w:rsid w:val="00F10C29"/>
    <w:rsid w:val="00F23C0E"/>
    <w:rsid w:val="00F2415B"/>
    <w:rsid w:val="00F32AD1"/>
    <w:rsid w:val="00F43CAF"/>
    <w:rsid w:val="00F446B4"/>
    <w:rsid w:val="00F45DDB"/>
    <w:rsid w:val="00F466F9"/>
    <w:rsid w:val="00F50384"/>
    <w:rsid w:val="00F507E8"/>
    <w:rsid w:val="00F5433B"/>
    <w:rsid w:val="00F60950"/>
    <w:rsid w:val="00F60EB4"/>
    <w:rsid w:val="00F679FC"/>
    <w:rsid w:val="00F71258"/>
    <w:rsid w:val="00F728D4"/>
    <w:rsid w:val="00F87568"/>
    <w:rsid w:val="00F92F3E"/>
    <w:rsid w:val="00FA1292"/>
    <w:rsid w:val="00FA6D8B"/>
    <w:rsid w:val="00FB12F8"/>
    <w:rsid w:val="00FB7017"/>
    <w:rsid w:val="00FC28C0"/>
    <w:rsid w:val="00FC5DCE"/>
    <w:rsid w:val="00FC7357"/>
    <w:rsid w:val="00FC7592"/>
    <w:rsid w:val="00FE1F35"/>
    <w:rsid w:val="00FE284F"/>
    <w:rsid w:val="00FF5960"/>
    <w:rsid w:val="00FF5BCC"/>
    <w:rsid w:val="049011C3"/>
    <w:rsid w:val="32D47404"/>
    <w:rsid w:val="49F23D88"/>
    <w:rsid w:val="5EE76B31"/>
    <w:rsid w:val="74D96914"/>
    <w:rsid w:val="75710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6FCC46"/>
  <w15:docId w15:val="{F4349C64-BE40-471A-B95D-273CB714F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iPriority="0"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2"/>
    </w:rPr>
  </w:style>
  <w:style w:type="paragraph" w:styleId="1">
    <w:name w:val="heading 1"/>
    <w:basedOn w:val="a"/>
    <w:next w:val="a"/>
    <w:link w:val="10"/>
    <w:qFormat/>
    <w:rsid w:val="00ED7573"/>
    <w:pPr>
      <w:keepNext/>
      <w:keepLines/>
      <w:widowControl/>
      <w:tabs>
        <w:tab w:val="left" w:pos="377"/>
      </w:tabs>
      <w:spacing w:after="220" w:line="360" w:lineRule="auto"/>
      <w:outlineLvl w:val="0"/>
    </w:pPr>
    <w:rPr>
      <w:rFonts w:ascii="黑体" w:eastAsia="黑体" w:hAnsi="Times New Roman" w:cs="Times New Roman"/>
      <w:bCs/>
      <w:kern w:val="44"/>
      <w:sz w:val="30"/>
      <w:szCs w:val="30"/>
    </w:rPr>
  </w:style>
  <w:style w:type="paragraph" w:styleId="2">
    <w:name w:val="heading 2"/>
    <w:basedOn w:val="a"/>
    <w:next w:val="a"/>
    <w:link w:val="20"/>
    <w:qFormat/>
    <w:rsid w:val="00ED7573"/>
    <w:pPr>
      <w:keepNext/>
      <w:keepLines/>
      <w:widowControl/>
      <w:tabs>
        <w:tab w:val="left" w:pos="377"/>
      </w:tabs>
      <w:spacing w:beforeLines="50" w:before="50" w:line="360" w:lineRule="auto"/>
      <w:outlineLvl w:val="1"/>
    </w:pPr>
    <w:rPr>
      <w:rFonts w:ascii="黑体" w:eastAsia="黑体" w:hAnsi="Times New Roman" w:cs="Times New Roman"/>
      <w:bCs/>
      <w:kern w:val="0"/>
      <w:sz w:val="28"/>
      <w:szCs w:val="28"/>
    </w:rPr>
  </w:style>
  <w:style w:type="paragraph" w:styleId="3">
    <w:name w:val="heading 3"/>
    <w:basedOn w:val="a"/>
    <w:next w:val="a"/>
    <w:link w:val="30"/>
    <w:qFormat/>
    <w:rsid w:val="00ED7573"/>
    <w:pPr>
      <w:keepNext/>
      <w:keepLines/>
      <w:widowControl/>
      <w:tabs>
        <w:tab w:val="left" w:pos="377"/>
      </w:tabs>
      <w:spacing w:beforeLines="50" w:before="50" w:line="360" w:lineRule="auto"/>
      <w:outlineLvl w:val="2"/>
    </w:pPr>
    <w:rPr>
      <w:rFonts w:ascii="黑体" w:eastAsia="黑体" w:hAnsi="Times New Roman" w:cs="Times New Roman"/>
      <w:bCs/>
      <w:kern w:val="0"/>
      <w:sz w:val="24"/>
      <w:szCs w:val="32"/>
    </w:rPr>
  </w:style>
  <w:style w:type="paragraph" w:styleId="4">
    <w:name w:val="heading 4"/>
    <w:basedOn w:val="a"/>
    <w:next w:val="a"/>
    <w:link w:val="40"/>
    <w:qFormat/>
    <w:rsid w:val="00ED7573"/>
    <w:pPr>
      <w:keepNext/>
      <w:keepLines/>
      <w:widowControl/>
      <w:tabs>
        <w:tab w:val="left" w:pos="377"/>
      </w:tabs>
      <w:spacing w:before="240" w:after="240" w:line="360" w:lineRule="auto"/>
      <w:outlineLvl w:val="3"/>
    </w:pPr>
    <w:rPr>
      <w:rFonts w:ascii="Times New Roman" w:eastAsia="宋体" w:hAnsi="Times New Roman" w:cs="Times New Roman"/>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ED7573"/>
    <w:rPr>
      <w:rFonts w:ascii="黑体" w:eastAsia="黑体" w:hAnsi="Times New Roman" w:cs="Times New Roman"/>
      <w:bCs/>
      <w:kern w:val="44"/>
      <w:sz w:val="30"/>
      <w:szCs w:val="30"/>
    </w:rPr>
  </w:style>
  <w:style w:type="character" w:customStyle="1" w:styleId="20">
    <w:name w:val="标题 2 字符"/>
    <w:basedOn w:val="a0"/>
    <w:link w:val="2"/>
    <w:rsid w:val="00ED7573"/>
    <w:rPr>
      <w:rFonts w:ascii="黑体" w:eastAsia="黑体" w:hAnsi="Times New Roman" w:cs="Times New Roman"/>
      <w:bCs/>
      <w:sz w:val="28"/>
      <w:szCs w:val="28"/>
    </w:rPr>
  </w:style>
  <w:style w:type="character" w:customStyle="1" w:styleId="30">
    <w:name w:val="标题 3 字符"/>
    <w:basedOn w:val="a0"/>
    <w:link w:val="3"/>
    <w:rsid w:val="00ED7573"/>
    <w:rPr>
      <w:rFonts w:ascii="黑体" w:eastAsia="黑体" w:hAnsi="Times New Roman" w:cs="Times New Roman"/>
      <w:bCs/>
      <w:sz w:val="24"/>
      <w:szCs w:val="32"/>
    </w:rPr>
  </w:style>
  <w:style w:type="character" w:customStyle="1" w:styleId="40">
    <w:name w:val="标题 4 字符"/>
    <w:basedOn w:val="a0"/>
    <w:link w:val="4"/>
    <w:rsid w:val="00ED7573"/>
    <w:rPr>
      <w:rFonts w:ascii="Times New Roman" w:eastAsia="宋体" w:hAnsi="Times New Roman" w:cs="Times New Roman"/>
      <w:bCs/>
      <w:sz w:val="24"/>
      <w:szCs w:val="24"/>
    </w:rPr>
  </w:style>
  <w:style w:type="paragraph" w:styleId="21">
    <w:name w:val="toc 2"/>
    <w:basedOn w:val="a"/>
    <w:next w:val="a"/>
    <w:autoRedefine/>
    <w:uiPriority w:val="39"/>
    <w:rsid w:val="00ED7573"/>
    <w:pPr>
      <w:widowControl/>
      <w:spacing w:line="300" w:lineRule="auto"/>
      <w:ind w:leftChars="200" w:left="420"/>
    </w:pPr>
    <w:rPr>
      <w:rFonts w:ascii="Times New Roman" w:eastAsia="宋体" w:hAnsi="Times New Roman" w:cs="Times New Roman"/>
      <w:kern w:val="0"/>
      <w:sz w:val="24"/>
      <w:szCs w:val="24"/>
    </w:rPr>
  </w:style>
  <w:style w:type="paragraph" w:styleId="11">
    <w:name w:val="toc 1"/>
    <w:basedOn w:val="a"/>
    <w:next w:val="a"/>
    <w:autoRedefine/>
    <w:uiPriority w:val="39"/>
    <w:rsid w:val="00ED7573"/>
    <w:pPr>
      <w:widowControl/>
      <w:spacing w:line="300" w:lineRule="auto"/>
    </w:pPr>
    <w:rPr>
      <w:rFonts w:ascii="Times New Roman" w:eastAsia="宋体" w:hAnsi="Times New Roman" w:cs="Times New Roman"/>
      <w:kern w:val="0"/>
      <w:sz w:val="24"/>
      <w:szCs w:val="24"/>
    </w:rPr>
  </w:style>
  <w:style w:type="paragraph" w:styleId="a4">
    <w:name w:val="header"/>
    <w:basedOn w:val="a"/>
    <w:link w:val="a5"/>
    <w:uiPriority w:val="99"/>
    <w:rsid w:val="00ED7573"/>
    <w:pPr>
      <w:keepLines/>
      <w:widowControl/>
      <w:pBdr>
        <w:bottom w:val="single" w:sz="6" w:space="1" w:color="auto"/>
      </w:pBdr>
      <w:tabs>
        <w:tab w:val="center" w:pos="4153"/>
        <w:tab w:val="right" w:pos="8306"/>
      </w:tabs>
      <w:snapToGrid w:val="0"/>
      <w:spacing w:after="600" w:line="180" w:lineRule="atLeast"/>
      <w:jc w:val="center"/>
    </w:pPr>
    <w:rPr>
      <w:rFonts w:ascii="Times New Roman" w:eastAsia="宋体" w:hAnsi="Times New Roman" w:cs="Times New Roman"/>
      <w:spacing w:val="-5"/>
      <w:kern w:val="0"/>
      <w:szCs w:val="21"/>
    </w:rPr>
  </w:style>
  <w:style w:type="character" w:customStyle="1" w:styleId="a5">
    <w:name w:val="页眉 字符"/>
    <w:basedOn w:val="a0"/>
    <w:link w:val="a4"/>
    <w:uiPriority w:val="99"/>
    <w:rsid w:val="00ED7573"/>
    <w:rPr>
      <w:rFonts w:ascii="Times New Roman" w:eastAsia="宋体" w:hAnsi="Times New Roman" w:cs="Times New Roman"/>
      <w:spacing w:val="-5"/>
      <w:sz w:val="21"/>
      <w:szCs w:val="21"/>
    </w:rPr>
  </w:style>
  <w:style w:type="paragraph" w:styleId="a6">
    <w:name w:val="footer"/>
    <w:basedOn w:val="a"/>
    <w:link w:val="a7"/>
    <w:uiPriority w:val="99"/>
    <w:rsid w:val="00ED7573"/>
    <w:pPr>
      <w:widowControl/>
      <w:tabs>
        <w:tab w:val="center" w:pos="4153"/>
        <w:tab w:val="right" w:pos="8306"/>
      </w:tabs>
      <w:spacing w:before="600" w:line="180" w:lineRule="atLeast"/>
      <w:jc w:val="left"/>
    </w:pPr>
    <w:rPr>
      <w:rFonts w:ascii="Times New Roman" w:eastAsia="宋体" w:hAnsi="Times New Roman" w:cs="Times New Roman"/>
      <w:kern w:val="0"/>
      <w:sz w:val="18"/>
      <w:szCs w:val="18"/>
    </w:rPr>
  </w:style>
  <w:style w:type="character" w:customStyle="1" w:styleId="a7">
    <w:name w:val="页脚 字符"/>
    <w:basedOn w:val="a0"/>
    <w:link w:val="a6"/>
    <w:uiPriority w:val="99"/>
    <w:rsid w:val="00ED7573"/>
    <w:rPr>
      <w:rFonts w:ascii="Times New Roman" w:eastAsia="宋体" w:hAnsi="Times New Roman" w:cs="Times New Roman"/>
      <w:sz w:val="18"/>
      <w:szCs w:val="18"/>
    </w:rPr>
  </w:style>
  <w:style w:type="paragraph" w:styleId="31">
    <w:name w:val="toc 3"/>
    <w:basedOn w:val="a"/>
    <w:next w:val="a"/>
    <w:autoRedefine/>
    <w:uiPriority w:val="39"/>
    <w:rsid w:val="00ED7573"/>
    <w:pPr>
      <w:widowControl/>
      <w:spacing w:line="300" w:lineRule="auto"/>
      <w:ind w:leftChars="400" w:left="840"/>
    </w:pPr>
    <w:rPr>
      <w:rFonts w:ascii="Times New Roman" w:eastAsia="宋体" w:hAnsi="Times New Roman" w:cs="Times New Roman"/>
      <w:kern w:val="0"/>
      <w:sz w:val="24"/>
      <w:szCs w:val="24"/>
    </w:rPr>
  </w:style>
  <w:style w:type="character" w:styleId="a8">
    <w:name w:val="Hyperlink"/>
    <w:uiPriority w:val="99"/>
    <w:rsid w:val="00ED7573"/>
    <w:rPr>
      <w:color w:val="0000FF"/>
      <w:u w:val="single"/>
    </w:rPr>
  </w:style>
  <w:style w:type="paragraph" w:styleId="7">
    <w:name w:val="toc 7"/>
    <w:basedOn w:val="a"/>
    <w:next w:val="a"/>
    <w:autoRedefine/>
    <w:semiHidden/>
    <w:rsid w:val="00ED7573"/>
    <w:pPr>
      <w:ind w:leftChars="1200" w:left="2520"/>
    </w:pPr>
    <w:rPr>
      <w:rFonts w:ascii="Times New Roman" w:eastAsia="宋体" w:hAnsi="Times New Roman" w:cs="Times New Roman"/>
      <w:szCs w:val="24"/>
    </w:rPr>
  </w:style>
  <w:style w:type="paragraph" w:styleId="6">
    <w:name w:val="toc 6"/>
    <w:basedOn w:val="a"/>
    <w:next w:val="a"/>
    <w:autoRedefine/>
    <w:semiHidden/>
    <w:rsid w:val="00ED7573"/>
    <w:pPr>
      <w:ind w:leftChars="1000" w:left="2100"/>
    </w:pPr>
    <w:rPr>
      <w:rFonts w:ascii="Times New Roman" w:eastAsia="宋体" w:hAnsi="Times New Roman" w:cs="Times New Roman"/>
      <w:szCs w:val="24"/>
    </w:rPr>
  </w:style>
  <w:style w:type="character" w:styleId="a9">
    <w:name w:val="page number"/>
    <w:basedOn w:val="a0"/>
    <w:rsid w:val="00ED7573"/>
  </w:style>
  <w:style w:type="character" w:customStyle="1" w:styleId="Char">
    <w:name w:val="关键词 Char"/>
    <w:rsid w:val="00ED7573"/>
    <w:rPr>
      <w:rFonts w:ascii="仿宋_GB2312" w:eastAsia="仿宋_GB2312"/>
      <w:sz w:val="24"/>
      <w:szCs w:val="24"/>
      <w:lang w:bidi="en-US"/>
    </w:rPr>
  </w:style>
  <w:style w:type="character" w:customStyle="1" w:styleId="Char0">
    <w:name w:val="关键词题头 Char"/>
    <w:rsid w:val="00ED7573"/>
    <w:rPr>
      <w:rFonts w:ascii="黑体" w:eastAsia="黑体"/>
      <w:sz w:val="24"/>
      <w:szCs w:val="24"/>
      <w:lang w:bidi="en-US"/>
    </w:rPr>
  </w:style>
  <w:style w:type="character" w:customStyle="1" w:styleId="Char1">
    <w:name w:val="英文关键词 Char"/>
    <w:rsid w:val="00ED7573"/>
    <w:rPr>
      <w:rFonts w:ascii="Calibri" w:eastAsia="宋体" w:hAnsi="Calibri"/>
      <w:sz w:val="24"/>
      <w:szCs w:val="24"/>
      <w:lang w:eastAsia="en-US" w:bidi="en-US"/>
    </w:rPr>
  </w:style>
  <w:style w:type="paragraph" w:customStyle="1" w:styleId="12">
    <w:name w:val="正文1"/>
    <w:basedOn w:val="a"/>
    <w:link w:val="1Char"/>
    <w:autoRedefine/>
    <w:rsid w:val="00ED7573"/>
    <w:pPr>
      <w:widowControl/>
      <w:snapToGrid w:val="0"/>
      <w:spacing w:line="300" w:lineRule="auto"/>
      <w:ind w:firstLineChars="200" w:firstLine="480"/>
      <w:jc w:val="left"/>
    </w:pPr>
    <w:rPr>
      <w:rFonts w:ascii="Times New Roman" w:eastAsia="宋体" w:hAnsi="Times New Roman" w:cs="Times New Roman"/>
      <w:kern w:val="0"/>
      <w:sz w:val="24"/>
      <w:szCs w:val="20"/>
      <w:lang w:eastAsia="en-US" w:bidi="en-US"/>
    </w:rPr>
  </w:style>
  <w:style w:type="character" w:customStyle="1" w:styleId="1Char">
    <w:name w:val="正文1 Char"/>
    <w:link w:val="12"/>
    <w:rsid w:val="00ED7573"/>
    <w:rPr>
      <w:rFonts w:ascii="Times New Roman" w:eastAsia="宋体" w:hAnsi="Times New Roman" w:cs="Times New Roman"/>
      <w:sz w:val="24"/>
      <w:lang w:eastAsia="en-US" w:bidi="en-US"/>
    </w:rPr>
  </w:style>
  <w:style w:type="paragraph" w:customStyle="1" w:styleId="aa">
    <w:name w:val="图名中文"/>
    <w:basedOn w:val="a"/>
    <w:link w:val="Char2"/>
    <w:qFormat/>
    <w:rsid w:val="00ED7573"/>
    <w:pPr>
      <w:widowControl/>
      <w:snapToGrid w:val="0"/>
      <w:spacing w:line="300" w:lineRule="auto"/>
      <w:ind w:firstLineChars="200" w:firstLine="480"/>
      <w:jc w:val="center"/>
    </w:pPr>
    <w:rPr>
      <w:rFonts w:ascii="宋体" w:eastAsia="宋体" w:hAnsi="宋体" w:cs="Times New Roman"/>
      <w:kern w:val="0"/>
      <w:szCs w:val="21"/>
      <w:lang w:eastAsia="en-US" w:bidi="en-US"/>
    </w:rPr>
  </w:style>
  <w:style w:type="paragraph" w:customStyle="1" w:styleId="ab">
    <w:name w:val="图名英文"/>
    <w:basedOn w:val="a"/>
    <w:link w:val="Char3"/>
    <w:qFormat/>
    <w:rsid w:val="00ED7573"/>
    <w:pPr>
      <w:widowControl/>
      <w:snapToGrid w:val="0"/>
      <w:spacing w:line="300" w:lineRule="auto"/>
      <w:ind w:firstLineChars="200" w:firstLine="480"/>
      <w:jc w:val="center"/>
    </w:pPr>
    <w:rPr>
      <w:rFonts w:ascii="Times New Roman" w:eastAsia="宋体" w:hAnsi="Times New Roman" w:cs="Times New Roman"/>
      <w:kern w:val="0"/>
      <w:szCs w:val="21"/>
      <w:lang w:eastAsia="en-US" w:bidi="en-US"/>
    </w:rPr>
  </w:style>
  <w:style w:type="character" w:customStyle="1" w:styleId="Char2">
    <w:name w:val="图名中文 Char"/>
    <w:link w:val="aa"/>
    <w:rsid w:val="00ED7573"/>
    <w:rPr>
      <w:rFonts w:ascii="宋体" w:eastAsia="宋体" w:hAnsi="宋体" w:cs="Times New Roman"/>
      <w:sz w:val="21"/>
      <w:szCs w:val="21"/>
      <w:lang w:eastAsia="en-US" w:bidi="en-US"/>
    </w:rPr>
  </w:style>
  <w:style w:type="character" w:customStyle="1" w:styleId="Char3">
    <w:name w:val="图名英文 Char"/>
    <w:link w:val="ab"/>
    <w:rsid w:val="00ED7573"/>
    <w:rPr>
      <w:rFonts w:ascii="Times New Roman" w:eastAsia="宋体" w:hAnsi="Times New Roman" w:cs="Times New Roman"/>
      <w:sz w:val="21"/>
      <w:szCs w:val="21"/>
      <w:lang w:eastAsia="en-US" w:bidi="en-US"/>
    </w:rPr>
  </w:style>
  <w:style w:type="paragraph" w:customStyle="1" w:styleId="110">
    <w:name w:val="样式 标题 1 + 段后: 1 行"/>
    <w:basedOn w:val="1"/>
    <w:rsid w:val="00ED7573"/>
    <w:pPr>
      <w:keepLines w:val="0"/>
      <w:tabs>
        <w:tab w:val="clear" w:pos="377"/>
      </w:tabs>
      <w:snapToGrid w:val="0"/>
      <w:spacing w:afterLines="100" w:after="240"/>
      <w:jc w:val="left"/>
    </w:pPr>
    <w:rPr>
      <w:rFonts w:ascii="Cambria" w:hAnsi="Cambria" w:cs="宋体"/>
      <w:bCs w:val="0"/>
      <w:kern w:val="32"/>
      <w:szCs w:val="20"/>
      <w:lang w:bidi="en-US"/>
    </w:rPr>
  </w:style>
  <w:style w:type="paragraph" w:customStyle="1" w:styleId="ac">
    <w:name w:val="参考文献正文"/>
    <w:basedOn w:val="a"/>
    <w:link w:val="Char4"/>
    <w:qFormat/>
    <w:rsid w:val="00ED7573"/>
    <w:pPr>
      <w:widowControl/>
      <w:snapToGrid w:val="0"/>
      <w:spacing w:line="300" w:lineRule="auto"/>
      <w:ind w:firstLineChars="200" w:firstLine="480"/>
      <w:jc w:val="left"/>
    </w:pPr>
    <w:rPr>
      <w:rFonts w:ascii="宋体" w:eastAsia="宋体" w:hAnsi="宋体" w:cs="Times New Roman"/>
      <w:kern w:val="0"/>
      <w:szCs w:val="21"/>
      <w:lang w:bidi="en-US"/>
    </w:rPr>
  </w:style>
  <w:style w:type="character" w:customStyle="1" w:styleId="Char4">
    <w:name w:val="参考文献正文 Char"/>
    <w:link w:val="ac"/>
    <w:rsid w:val="00ED7573"/>
    <w:rPr>
      <w:rFonts w:ascii="宋体" w:eastAsia="宋体" w:hAnsi="宋体" w:cs="Times New Roman"/>
      <w:sz w:val="21"/>
      <w:szCs w:val="21"/>
      <w:lang w:bidi="en-US"/>
    </w:rPr>
  </w:style>
  <w:style w:type="paragraph" w:customStyle="1" w:styleId="13">
    <w:name w:val="样式 参考文献标题 + 段后: 1 行"/>
    <w:basedOn w:val="a"/>
    <w:rsid w:val="00ED7573"/>
    <w:pPr>
      <w:keepNext/>
      <w:widowControl/>
      <w:snapToGrid w:val="0"/>
      <w:spacing w:afterLines="100" w:after="240" w:line="360" w:lineRule="auto"/>
      <w:jc w:val="center"/>
      <w:outlineLvl w:val="0"/>
    </w:pPr>
    <w:rPr>
      <w:rFonts w:ascii="Cambria" w:eastAsia="黑体" w:hAnsi="Cambria" w:cs="宋体"/>
      <w:kern w:val="32"/>
      <w:sz w:val="30"/>
      <w:szCs w:val="20"/>
      <w:lang w:bidi="en-US"/>
    </w:rPr>
  </w:style>
  <w:style w:type="table" w:styleId="ad">
    <w:name w:val="Table Theme"/>
    <w:basedOn w:val="a1"/>
    <w:rsid w:val="00ED7573"/>
    <w:pPr>
      <w:tabs>
        <w:tab w:val="left" w:pos="377"/>
      </w:tabs>
      <w:spacing w:line="300" w:lineRule="auto"/>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4">
    <w:name w:val="index 1"/>
    <w:basedOn w:val="a"/>
    <w:next w:val="a"/>
    <w:autoRedefine/>
    <w:rsid w:val="00ED7573"/>
    <w:pPr>
      <w:widowControl/>
      <w:spacing w:line="300" w:lineRule="auto"/>
    </w:pPr>
    <w:rPr>
      <w:rFonts w:ascii="Times New Roman" w:eastAsia="宋体" w:hAnsi="Times New Roman" w:cs="Times New Roman"/>
      <w:kern w:val="0"/>
      <w:sz w:val="24"/>
      <w:szCs w:val="24"/>
    </w:rPr>
  </w:style>
  <w:style w:type="paragraph" w:styleId="22">
    <w:name w:val="index 2"/>
    <w:basedOn w:val="a"/>
    <w:next w:val="a"/>
    <w:autoRedefine/>
    <w:rsid w:val="00ED7573"/>
    <w:pPr>
      <w:widowControl/>
      <w:spacing w:line="300" w:lineRule="auto"/>
      <w:ind w:leftChars="200" w:left="200"/>
    </w:pPr>
    <w:rPr>
      <w:rFonts w:ascii="Times New Roman" w:eastAsia="宋体" w:hAnsi="Times New Roman" w:cs="Times New Roman"/>
      <w:kern w:val="0"/>
      <w:sz w:val="24"/>
      <w:szCs w:val="24"/>
    </w:rPr>
  </w:style>
  <w:style w:type="paragraph" w:styleId="32">
    <w:name w:val="index 3"/>
    <w:basedOn w:val="a"/>
    <w:next w:val="a"/>
    <w:autoRedefine/>
    <w:rsid w:val="00ED7573"/>
    <w:pPr>
      <w:widowControl/>
      <w:spacing w:line="300" w:lineRule="auto"/>
      <w:ind w:leftChars="400" w:left="400"/>
    </w:pPr>
    <w:rPr>
      <w:rFonts w:ascii="Times New Roman" w:eastAsia="宋体" w:hAnsi="Times New Roman" w:cs="Times New Roman"/>
      <w:kern w:val="0"/>
      <w:sz w:val="24"/>
      <w:szCs w:val="24"/>
    </w:rPr>
  </w:style>
  <w:style w:type="paragraph" w:styleId="41">
    <w:name w:val="index 4"/>
    <w:basedOn w:val="a"/>
    <w:next w:val="a"/>
    <w:autoRedefine/>
    <w:rsid w:val="00ED7573"/>
    <w:pPr>
      <w:widowControl/>
      <w:spacing w:line="300" w:lineRule="auto"/>
      <w:ind w:leftChars="600" w:left="600"/>
    </w:pPr>
    <w:rPr>
      <w:rFonts w:ascii="Times New Roman" w:eastAsia="宋体" w:hAnsi="Times New Roman" w:cs="Times New Roman"/>
      <w:kern w:val="0"/>
      <w:sz w:val="24"/>
      <w:szCs w:val="24"/>
    </w:rPr>
  </w:style>
  <w:style w:type="paragraph" w:styleId="5">
    <w:name w:val="index 5"/>
    <w:basedOn w:val="a"/>
    <w:next w:val="a"/>
    <w:autoRedefine/>
    <w:rsid w:val="00ED7573"/>
    <w:pPr>
      <w:widowControl/>
      <w:spacing w:line="300" w:lineRule="auto"/>
      <w:ind w:leftChars="800" w:left="800"/>
    </w:pPr>
    <w:rPr>
      <w:rFonts w:ascii="Times New Roman" w:eastAsia="宋体" w:hAnsi="Times New Roman" w:cs="Times New Roman"/>
      <w:kern w:val="0"/>
      <w:sz w:val="24"/>
      <w:szCs w:val="24"/>
    </w:rPr>
  </w:style>
  <w:style w:type="paragraph" w:styleId="60">
    <w:name w:val="index 6"/>
    <w:basedOn w:val="a"/>
    <w:next w:val="a"/>
    <w:autoRedefine/>
    <w:rsid w:val="00ED7573"/>
    <w:pPr>
      <w:widowControl/>
      <w:spacing w:line="300" w:lineRule="auto"/>
      <w:ind w:leftChars="1000" w:left="1000"/>
    </w:pPr>
    <w:rPr>
      <w:rFonts w:ascii="Times New Roman" w:eastAsia="宋体" w:hAnsi="Times New Roman" w:cs="Times New Roman"/>
      <w:kern w:val="0"/>
      <w:sz w:val="24"/>
      <w:szCs w:val="24"/>
    </w:rPr>
  </w:style>
  <w:style w:type="paragraph" w:styleId="70">
    <w:name w:val="index 7"/>
    <w:basedOn w:val="a"/>
    <w:next w:val="a"/>
    <w:autoRedefine/>
    <w:rsid w:val="00ED7573"/>
    <w:pPr>
      <w:widowControl/>
      <w:spacing w:line="300" w:lineRule="auto"/>
      <w:ind w:leftChars="1200" w:left="1200"/>
    </w:pPr>
    <w:rPr>
      <w:rFonts w:ascii="Times New Roman" w:eastAsia="宋体" w:hAnsi="Times New Roman" w:cs="Times New Roman"/>
      <w:kern w:val="0"/>
      <w:sz w:val="24"/>
      <w:szCs w:val="24"/>
    </w:rPr>
  </w:style>
  <w:style w:type="paragraph" w:styleId="8">
    <w:name w:val="index 8"/>
    <w:basedOn w:val="a"/>
    <w:next w:val="a"/>
    <w:autoRedefine/>
    <w:rsid w:val="00ED7573"/>
    <w:pPr>
      <w:widowControl/>
      <w:spacing w:line="300" w:lineRule="auto"/>
      <w:ind w:leftChars="1400" w:left="1400"/>
    </w:pPr>
    <w:rPr>
      <w:rFonts w:ascii="Times New Roman" w:eastAsia="宋体" w:hAnsi="Times New Roman" w:cs="Times New Roman"/>
      <w:kern w:val="0"/>
      <w:sz w:val="24"/>
      <w:szCs w:val="24"/>
    </w:rPr>
  </w:style>
  <w:style w:type="paragraph" w:styleId="9">
    <w:name w:val="index 9"/>
    <w:basedOn w:val="a"/>
    <w:next w:val="a"/>
    <w:autoRedefine/>
    <w:rsid w:val="00ED7573"/>
    <w:pPr>
      <w:widowControl/>
      <w:spacing w:line="300" w:lineRule="auto"/>
      <w:ind w:leftChars="1600" w:left="1600"/>
    </w:pPr>
    <w:rPr>
      <w:rFonts w:ascii="Times New Roman" w:eastAsia="宋体" w:hAnsi="Times New Roman" w:cs="Times New Roman"/>
      <w:kern w:val="0"/>
      <w:sz w:val="24"/>
      <w:szCs w:val="24"/>
    </w:rPr>
  </w:style>
  <w:style w:type="paragraph" w:styleId="ae">
    <w:name w:val="index heading"/>
    <w:basedOn w:val="a"/>
    <w:next w:val="14"/>
    <w:rsid w:val="00ED7573"/>
    <w:pPr>
      <w:widowControl/>
      <w:tabs>
        <w:tab w:val="left" w:pos="377"/>
      </w:tabs>
      <w:spacing w:line="300" w:lineRule="auto"/>
    </w:pPr>
    <w:rPr>
      <w:rFonts w:ascii="Times New Roman" w:eastAsia="宋体" w:hAnsi="Times New Roman" w:cs="Times New Roman"/>
      <w:kern w:val="0"/>
      <w:sz w:val="24"/>
      <w:szCs w:val="24"/>
    </w:rPr>
  </w:style>
  <w:style w:type="paragraph" w:styleId="42">
    <w:name w:val="toc 4"/>
    <w:basedOn w:val="a"/>
    <w:next w:val="a"/>
    <w:autoRedefine/>
    <w:rsid w:val="00ED7573"/>
    <w:pPr>
      <w:widowControl/>
      <w:spacing w:line="300" w:lineRule="auto"/>
      <w:ind w:leftChars="600" w:left="1260"/>
    </w:pPr>
    <w:rPr>
      <w:rFonts w:ascii="Times New Roman" w:eastAsia="宋体" w:hAnsi="Times New Roman" w:cs="Times New Roman"/>
      <w:kern w:val="0"/>
      <w:sz w:val="24"/>
      <w:szCs w:val="24"/>
    </w:rPr>
  </w:style>
  <w:style w:type="paragraph" w:styleId="50">
    <w:name w:val="toc 5"/>
    <w:basedOn w:val="a"/>
    <w:next w:val="a"/>
    <w:autoRedefine/>
    <w:rsid w:val="00ED7573"/>
    <w:pPr>
      <w:widowControl/>
      <w:spacing w:line="300" w:lineRule="auto"/>
      <w:ind w:leftChars="800" w:left="1680"/>
    </w:pPr>
    <w:rPr>
      <w:rFonts w:ascii="Times New Roman" w:eastAsia="宋体" w:hAnsi="Times New Roman" w:cs="Times New Roman"/>
      <w:kern w:val="0"/>
      <w:sz w:val="24"/>
      <w:szCs w:val="24"/>
    </w:rPr>
  </w:style>
  <w:style w:type="paragraph" w:styleId="80">
    <w:name w:val="toc 8"/>
    <w:basedOn w:val="a"/>
    <w:next w:val="a"/>
    <w:autoRedefine/>
    <w:rsid w:val="00ED7573"/>
    <w:pPr>
      <w:widowControl/>
      <w:spacing w:line="300" w:lineRule="auto"/>
      <w:ind w:leftChars="1400" w:left="2940"/>
    </w:pPr>
    <w:rPr>
      <w:rFonts w:ascii="Times New Roman" w:eastAsia="宋体" w:hAnsi="Times New Roman" w:cs="Times New Roman"/>
      <w:kern w:val="0"/>
      <w:sz w:val="24"/>
      <w:szCs w:val="24"/>
    </w:rPr>
  </w:style>
  <w:style w:type="paragraph" w:styleId="90">
    <w:name w:val="toc 9"/>
    <w:basedOn w:val="a"/>
    <w:next w:val="a"/>
    <w:autoRedefine/>
    <w:rsid w:val="00ED7573"/>
    <w:pPr>
      <w:widowControl/>
      <w:spacing w:line="300" w:lineRule="auto"/>
      <w:ind w:leftChars="1600" w:left="3360"/>
    </w:pPr>
    <w:rPr>
      <w:rFonts w:ascii="Times New Roman" w:eastAsia="宋体" w:hAnsi="Times New Roman" w:cs="Times New Roman"/>
      <w:kern w:val="0"/>
      <w:sz w:val="24"/>
      <w:szCs w:val="24"/>
    </w:rPr>
  </w:style>
  <w:style w:type="character" w:customStyle="1" w:styleId="15">
    <w:name w:val="未处理的提及1"/>
    <w:uiPriority w:val="47"/>
    <w:rsid w:val="00ED7573"/>
    <w:rPr>
      <w:color w:val="605E5C"/>
      <w:shd w:val="clear" w:color="auto" w:fill="E1DFDD"/>
    </w:rPr>
  </w:style>
  <w:style w:type="character" w:styleId="af">
    <w:name w:val="FollowedHyperlink"/>
    <w:rsid w:val="00ED7573"/>
    <w:rPr>
      <w:color w:val="954F72"/>
      <w:u w:val="single"/>
    </w:rPr>
  </w:style>
  <w:style w:type="paragraph" w:styleId="af0">
    <w:name w:val="Body Text"/>
    <w:basedOn w:val="a"/>
    <w:link w:val="af1"/>
    <w:uiPriority w:val="1"/>
    <w:qFormat/>
    <w:rsid w:val="00ED7573"/>
    <w:pPr>
      <w:autoSpaceDE w:val="0"/>
      <w:autoSpaceDN w:val="0"/>
      <w:jc w:val="left"/>
    </w:pPr>
    <w:rPr>
      <w:rFonts w:ascii="宋体" w:eastAsia="宋体" w:hAnsi="宋体" w:cs="宋体"/>
      <w:kern w:val="0"/>
      <w:sz w:val="24"/>
      <w:szCs w:val="24"/>
    </w:rPr>
  </w:style>
  <w:style w:type="character" w:customStyle="1" w:styleId="af1">
    <w:name w:val="正文文本 字符"/>
    <w:basedOn w:val="a0"/>
    <w:link w:val="af0"/>
    <w:uiPriority w:val="1"/>
    <w:rsid w:val="00ED7573"/>
    <w:rPr>
      <w:rFonts w:ascii="宋体" w:eastAsia="宋体" w:hAnsi="宋体" w:cs="宋体"/>
      <w:sz w:val="24"/>
      <w:szCs w:val="24"/>
    </w:rPr>
  </w:style>
  <w:style w:type="character" w:styleId="af2">
    <w:name w:val="Placeholder Text"/>
    <w:basedOn w:val="a0"/>
    <w:uiPriority w:val="99"/>
    <w:semiHidden/>
    <w:rsid w:val="00ED7573"/>
    <w:rPr>
      <w:color w:val="808080"/>
    </w:rPr>
  </w:style>
  <w:style w:type="paragraph" w:styleId="af3">
    <w:name w:val="List Paragraph"/>
    <w:basedOn w:val="a"/>
    <w:uiPriority w:val="1"/>
    <w:qFormat/>
    <w:rsid w:val="00ED7573"/>
    <w:pPr>
      <w:autoSpaceDE w:val="0"/>
      <w:autoSpaceDN w:val="0"/>
      <w:ind w:left="839" w:hanging="702"/>
      <w:jc w:val="left"/>
    </w:pPr>
    <w:rPr>
      <w:rFonts w:ascii="宋体" w:eastAsia="宋体" w:hAnsi="宋体" w:cs="宋体"/>
      <w:kern w:val="0"/>
      <w:sz w:val="22"/>
    </w:rPr>
  </w:style>
  <w:style w:type="paragraph" w:styleId="TOC">
    <w:name w:val="TOC Heading"/>
    <w:basedOn w:val="1"/>
    <w:next w:val="a"/>
    <w:uiPriority w:val="39"/>
    <w:unhideWhenUsed/>
    <w:qFormat/>
    <w:rsid w:val="00ED7573"/>
    <w:pPr>
      <w:tabs>
        <w:tab w:val="clear" w:pos="377"/>
      </w:tabs>
      <w:spacing w:before="240" w:after="0" w:line="259" w:lineRule="auto"/>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af4">
    <w:name w:val="Balloon Text"/>
    <w:basedOn w:val="a"/>
    <w:link w:val="af5"/>
    <w:uiPriority w:val="99"/>
    <w:semiHidden/>
    <w:unhideWhenUsed/>
    <w:rsid w:val="002D7B9E"/>
    <w:rPr>
      <w:sz w:val="18"/>
      <w:szCs w:val="18"/>
    </w:rPr>
  </w:style>
  <w:style w:type="character" w:customStyle="1" w:styleId="af5">
    <w:name w:val="批注框文本 字符"/>
    <w:basedOn w:val="a0"/>
    <w:link w:val="af4"/>
    <w:uiPriority w:val="99"/>
    <w:semiHidden/>
    <w:rsid w:val="002D7B9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11670">
      <w:bodyDiv w:val="1"/>
      <w:marLeft w:val="0"/>
      <w:marRight w:val="0"/>
      <w:marTop w:val="0"/>
      <w:marBottom w:val="0"/>
      <w:divBdr>
        <w:top w:val="none" w:sz="0" w:space="0" w:color="auto"/>
        <w:left w:val="none" w:sz="0" w:space="0" w:color="auto"/>
        <w:bottom w:val="none" w:sz="0" w:space="0" w:color="auto"/>
        <w:right w:val="none" w:sz="0" w:space="0" w:color="auto"/>
      </w:divBdr>
    </w:div>
    <w:div w:id="353847609">
      <w:bodyDiv w:val="1"/>
      <w:marLeft w:val="0"/>
      <w:marRight w:val="0"/>
      <w:marTop w:val="0"/>
      <w:marBottom w:val="0"/>
      <w:divBdr>
        <w:top w:val="none" w:sz="0" w:space="0" w:color="auto"/>
        <w:left w:val="none" w:sz="0" w:space="0" w:color="auto"/>
        <w:bottom w:val="none" w:sz="0" w:space="0" w:color="auto"/>
        <w:right w:val="none" w:sz="0" w:space="0" w:color="auto"/>
      </w:divBdr>
      <w:divsChild>
        <w:div w:id="1910387887">
          <w:marLeft w:val="0"/>
          <w:marRight w:val="0"/>
          <w:marTop w:val="0"/>
          <w:marBottom w:val="0"/>
          <w:divBdr>
            <w:top w:val="none" w:sz="0" w:space="0" w:color="auto"/>
            <w:left w:val="none" w:sz="0" w:space="0" w:color="auto"/>
            <w:bottom w:val="none" w:sz="0" w:space="0" w:color="auto"/>
            <w:right w:val="none" w:sz="0" w:space="0" w:color="auto"/>
          </w:divBdr>
          <w:divsChild>
            <w:div w:id="6537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97935">
      <w:bodyDiv w:val="1"/>
      <w:marLeft w:val="0"/>
      <w:marRight w:val="0"/>
      <w:marTop w:val="0"/>
      <w:marBottom w:val="0"/>
      <w:divBdr>
        <w:top w:val="none" w:sz="0" w:space="0" w:color="auto"/>
        <w:left w:val="none" w:sz="0" w:space="0" w:color="auto"/>
        <w:bottom w:val="none" w:sz="0" w:space="0" w:color="auto"/>
        <w:right w:val="none" w:sz="0" w:space="0" w:color="auto"/>
      </w:divBdr>
    </w:div>
    <w:div w:id="447162025">
      <w:bodyDiv w:val="1"/>
      <w:marLeft w:val="0"/>
      <w:marRight w:val="0"/>
      <w:marTop w:val="0"/>
      <w:marBottom w:val="0"/>
      <w:divBdr>
        <w:top w:val="none" w:sz="0" w:space="0" w:color="auto"/>
        <w:left w:val="none" w:sz="0" w:space="0" w:color="auto"/>
        <w:bottom w:val="none" w:sz="0" w:space="0" w:color="auto"/>
        <w:right w:val="none" w:sz="0" w:space="0" w:color="auto"/>
      </w:divBdr>
    </w:div>
    <w:div w:id="634604420">
      <w:bodyDiv w:val="1"/>
      <w:marLeft w:val="0"/>
      <w:marRight w:val="0"/>
      <w:marTop w:val="0"/>
      <w:marBottom w:val="0"/>
      <w:divBdr>
        <w:top w:val="none" w:sz="0" w:space="0" w:color="auto"/>
        <w:left w:val="none" w:sz="0" w:space="0" w:color="auto"/>
        <w:bottom w:val="none" w:sz="0" w:space="0" w:color="auto"/>
        <w:right w:val="none" w:sz="0" w:space="0" w:color="auto"/>
      </w:divBdr>
    </w:div>
    <w:div w:id="748238429">
      <w:bodyDiv w:val="1"/>
      <w:marLeft w:val="0"/>
      <w:marRight w:val="0"/>
      <w:marTop w:val="0"/>
      <w:marBottom w:val="0"/>
      <w:divBdr>
        <w:top w:val="none" w:sz="0" w:space="0" w:color="auto"/>
        <w:left w:val="none" w:sz="0" w:space="0" w:color="auto"/>
        <w:bottom w:val="none" w:sz="0" w:space="0" w:color="auto"/>
        <w:right w:val="none" w:sz="0" w:space="0" w:color="auto"/>
      </w:divBdr>
    </w:div>
    <w:div w:id="925726342">
      <w:bodyDiv w:val="1"/>
      <w:marLeft w:val="0"/>
      <w:marRight w:val="0"/>
      <w:marTop w:val="0"/>
      <w:marBottom w:val="0"/>
      <w:divBdr>
        <w:top w:val="none" w:sz="0" w:space="0" w:color="auto"/>
        <w:left w:val="none" w:sz="0" w:space="0" w:color="auto"/>
        <w:bottom w:val="none" w:sz="0" w:space="0" w:color="auto"/>
        <w:right w:val="none" w:sz="0" w:space="0" w:color="auto"/>
      </w:divBdr>
    </w:div>
    <w:div w:id="1231964738">
      <w:bodyDiv w:val="1"/>
      <w:marLeft w:val="0"/>
      <w:marRight w:val="0"/>
      <w:marTop w:val="0"/>
      <w:marBottom w:val="0"/>
      <w:divBdr>
        <w:top w:val="none" w:sz="0" w:space="0" w:color="auto"/>
        <w:left w:val="none" w:sz="0" w:space="0" w:color="auto"/>
        <w:bottom w:val="none" w:sz="0" w:space="0" w:color="auto"/>
        <w:right w:val="none" w:sz="0" w:space="0" w:color="auto"/>
      </w:divBdr>
    </w:div>
    <w:div w:id="1333337806">
      <w:bodyDiv w:val="1"/>
      <w:marLeft w:val="0"/>
      <w:marRight w:val="0"/>
      <w:marTop w:val="0"/>
      <w:marBottom w:val="0"/>
      <w:divBdr>
        <w:top w:val="none" w:sz="0" w:space="0" w:color="auto"/>
        <w:left w:val="none" w:sz="0" w:space="0" w:color="auto"/>
        <w:bottom w:val="none" w:sz="0" w:space="0" w:color="auto"/>
        <w:right w:val="none" w:sz="0" w:space="0" w:color="auto"/>
      </w:divBdr>
      <w:divsChild>
        <w:div w:id="1477070208">
          <w:marLeft w:val="0"/>
          <w:marRight w:val="0"/>
          <w:marTop w:val="0"/>
          <w:marBottom w:val="0"/>
          <w:divBdr>
            <w:top w:val="none" w:sz="0" w:space="0" w:color="auto"/>
            <w:left w:val="none" w:sz="0" w:space="0" w:color="auto"/>
            <w:bottom w:val="none" w:sz="0" w:space="0" w:color="auto"/>
            <w:right w:val="none" w:sz="0" w:space="0" w:color="auto"/>
          </w:divBdr>
        </w:div>
      </w:divsChild>
    </w:div>
    <w:div w:id="1365446520">
      <w:bodyDiv w:val="1"/>
      <w:marLeft w:val="0"/>
      <w:marRight w:val="0"/>
      <w:marTop w:val="0"/>
      <w:marBottom w:val="0"/>
      <w:divBdr>
        <w:top w:val="none" w:sz="0" w:space="0" w:color="auto"/>
        <w:left w:val="none" w:sz="0" w:space="0" w:color="auto"/>
        <w:bottom w:val="none" w:sz="0" w:space="0" w:color="auto"/>
        <w:right w:val="none" w:sz="0" w:space="0" w:color="auto"/>
      </w:divBdr>
    </w:div>
    <w:div w:id="1382438907">
      <w:bodyDiv w:val="1"/>
      <w:marLeft w:val="0"/>
      <w:marRight w:val="0"/>
      <w:marTop w:val="0"/>
      <w:marBottom w:val="0"/>
      <w:divBdr>
        <w:top w:val="none" w:sz="0" w:space="0" w:color="auto"/>
        <w:left w:val="none" w:sz="0" w:space="0" w:color="auto"/>
        <w:bottom w:val="none" w:sz="0" w:space="0" w:color="auto"/>
        <w:right w:val="none" w:sz="0" w:space="0" w:color="auto"/>
      </w:divBdr>
    </w:div>
    <w:div w:id="1492480072">
      <w:bodyDiv w:val="1"/>
      <w:marLeft w:val="0"/>
      <w:marRight w:val="0"/>
      <w:marTop w:val="0"/>
      <w:marBottom w:val="0"/>
      <w:divBdr>
        <w:top w:val="none" w:sz="0" w:space="0" w:color="auto"/>
        <w:left w:val="none" w:sz="0" w:space="0" w:color="auto"/>
        <w:bottom w:val="none" w:sz="0" w:space="0" w:color="auto"/>
        <w:right w:val="none" w:sz="0" w:space="0" w:color="auto"/>
      </w:divBdr>
      <w:divsChild>
        <w:div w:id="1530140169">
          <w:marLeft w:val="0"/>
          <w:marRight w:val="0"/>
          <w:marTop w:val="0"/>
          <w:marBottom w:val="0"/>
          <w:divBdr>
            <w:top w:val="none" w:sz="0" w:space="0" w:color="auto"/>
            <w:left w:val="none" w:sz="0" w:space="0" w:color="auto"/>
            <w:bottom w:val="none" w:sz="0" w:space="0" w:color="auto"/>
            <w:right w:val="none" w:sz="0" w:space="0" w:color="auto"/>
          </w:divBdr>
        </w:div>
      </w:divsChild>
    </w:div>
    <w:div w:id="1557545602">
      <w:bodyDiv w:val="1"/>
      <w:marLeft w:val="0"/>
      <w:marRight w:val="0"/>
      <w:marTop w:val="0"/>
      <w:marBottom w:val="0"/>
      <w:divBdr>
        <w:top w:val="none" w:sz="0" w:space="0" w:color="auto"/>
        <w:left w:val="none" w:sz="0" w:space="0" w:color="auto"/>
        <w:bottom w:val="none" w:sz="0" w:space="0" w:color="auto"/>
        <w:right w:val="none" w:sz="0" w:space="0" w:color="auto"/>
      </w:divBdr>
      <w:divsChild>
        <w:div w:id="1223175063">
          <w:marLeft w:val="0"/>
          <w:marRight w:val="0"/>
          <w:marTop w:val="0"/>
          <w:marBottom w:val="0"/>
          <w:divBdr>
            <w:top w:val="none" w:sz="0" w:space="0" w:color="auto"/>
            <w:left w:val="none" w:sz="0" w:space="0" w:color="auto"/>
            <w:bottom w:val="none" w:sz="0" w:space="0" w:color="auto"/>
            <w:right w:val="none" w:sz="0" w:space="0" w:color="auto"/>
          </w:divBdr>
        </w:div>
      </w:divsChild>
    </w:div>
    <w:div w:id="1585918645">
      <w:bodyDiv w:val="1"/>
      <w:marLeft w:val="0"/>
      <w:marRight w:val="0"/>
      <w:marTop w:val="0"/>
      <w:marBottom w:val="0"/>
      <w:divBdr>
        <w:top w:val="none" w:sz="0" w:space="0" w:color="auto"/>
        <w:left w:val="none" w:sz="0" w:space="0" w:color="auto"/>
        <w:bottom w:val="none" w:sz="0" w:space="0" w:color="auto"/>
        <w:right w:val="none" w:sz="0" w:space="0" w:color="auto"/>
      </w:divBdr>
    </w:div>
    <w:div w:id="1735397854">
      <w:bodyDiv w:val="1"/>
      <w:marLeft w:val="0"/>
      <w:marRight w:val="0"/>
      <w:marTop w:val="0"/>
      <w:marBottom w:val="0"/>
      <w:divBdr>
        <w:top w:val="none" w:sz="0" w:space="0" w:color="auto"/>
        <w:left w:val="none" w:sz="0" w:space="0" w:color="auto"/>
        <w:bottom w:val="none" w:sz="0" w:space="0" w:color="auto"/>
        <w:right w:val="none" w:sz="0" w:space="0" w:color="auto"/>
      </w:divBdr>
    </w:div>
    <w:div w:id="1790858369">
      <w:bodyDiv w:val="1"/>
      <w:marLeft w:val="0"/>
      <w:marRight w:val="0"/>
      <w:marTop w:val="0"/>
      <w:marBottom w:val="0"/>
      <w:divBdr>
        <w:top w:val="none" w:sz="0" w:space="0" w:color="auto"/>
        <w:left w:val="none" w:sz="0" w:space="0" w:color="auto"/>
        <w:bottom w:val="none" w:sz="0" w:space="0" w:color="auto"/>
        <w:right w:val="none" w:sz="0" w:space="0" w:color="auto"/>
      </w:divBdr>
    </w:div>
    <w:div w:id="1864173690">
      <w:bodyDiv w:val="1"/>
      <w:marLeft w:val="0"/>
      <w:marRight w:val="0"/>
      <w:marTop w:val="0"/>
      <w:marBottom w:val="0"/>
      <w:divBdr>
        <w:top w:val="none" w:sz="0" w:space="0" w:color="auto"/>
        <w:left w:val="none" w:sz="0" w:space="0" w:color="auto"/>
        <w:bottom w:val="none" w:sz="0" w:space="0" w:color="auto"/>
        <w:right w:val="none" w:sz="0" w:space="0" w:color="auto"/>
      </w:divBdr>
    </w:div>
    <w:div w:id="1881474520">
      <w:bodyDiv w:val="1"/>
      <w:marLeft w:val="0"/>
      <w:marRight w:val="0"/>
      <w:marTop w:val="0"/>
      <w:marBottom w:val="0"/>
      <w:divBdr>
        <w:top w:val="none" w:sz="0" w:space="0" w:color="auto"/>
        <w:left w:val="none" w:sz="0" w:space="0" w:color="auto"/>
        <w:bottom w:val="none" w:sz="0" w:space="0" w:color="auto"/>
        <w:right w:val="none" w:sz="0" w:space="0" w:color="auto"/>
      </w:divBdr>
    </w:div>
    <w:div w:id="2018605897">
      <w:bodyDiv w:val="1"/>
      <w:marLeft w:val="0"/>
      <w:marRight w:val="0"/>
      <w:marTop w:val="0"/>
      <w:marBottom w:val="0"/>
      <w:divBdr>
        <w:top w:val="none" w:sz="0" w:space="0" w:color="auto"/>
        <w:left w:val="none" w:sz="0" w:space="0" w:color="auto"/>
        <w:bottom w:val="none" w:sz="0" w:space="0" w:color="auto"/>
        <w:right w:val="none" w:sz="0" w:space="0" w:color="auto"/>
      </w:divBdr>
    </w:div>
    <w:div w:id="2062903133">
      <w:bodyDiv w:val="1"/>
      <w:marLeft w:val="0"/>
      <w:marRight w:val="0"/>
      <w:marTop w:val="0"/>
      <w:marBottom w:val="0"/>
      <w:divBdr>
        <w:top w:val="none" w:sz="0" w:space="0" w:color="auto"/>
        <w:left w:val="none" w:sz="0" w:space="0" w:color="auto"/>
        <w:bottom w:val="none" w:sz="0" w:space="0" w:color="auto"/>
        <w:right w:val="none" w:sz="0" w:space="0" w:color="auto"/>
      </w:divBdr>
      <w:divsChild>
        <w:div w:id="18099357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FangSong">
    <w:altName w:val="仿宋"/>
    <w:charset w:val="86"/>
    <w:family w:val="modern"/>
    <w:pitch w:val="fixed"/>
    <w:sig w:usb0="800002BF" w:usb1="38CF7CFA" w:usb2="00000016" w:usb3="00000000" w:csb0="00040001" w:csb1="00000000"/>
  </w:font>
  <w:font w:name="方正小标宋_GBK">
    <w:altName w:val="微软雅黑"/>
    <w:charset w:val="86"/>
    <w:family w:val="script"/>
    <w:pitch w:val="default"/>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B19"/>
    <w:rsid w:val="00062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62B1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31B6AD9-B09E-4F3E-AD13-42654F786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66</Pages>
  <Words>22536</Words>
  <Characters>70764</Characters>
  <Application>Microsoft Office Word</Application>
  <DocSecurity>0</DocSecurity>
  <Lines>1725</Lines>
  <Paragraphs>676</Paragraphs>
  <ScaleCrop>false</ScaleCrop>
  <Company>DoubleOX</Company>
  <LinksUpToDate>false</LinksUpToDate>
  <CharactersWithSpaces>92624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Fudan</dc:creator>
  <cp:keywords/>
  <dc:description/>
  <cp:lastModifiedBy>学生</cp:lastModifiedBy>
  <cp:revision>109</cp:revision>
  <cp:lastPrinted>2025-06-04T07:20:00Z</cp:lastPrinted>
  <dcterms:created xsi:type="dcterms:W3CDTF">2025-01-06T13:39:00Z</dcterms:created>
  <dcterms:modified xsi:type="dcterms:W3CDTF">2025-06-04T07:57:00Z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A492E836B9BA4C29ADE1DBBA0DB1CB48</vt:lpwstr>
  </property>
  <property fmtid="{D5CDD505-2E9C-101B-9397-08002B2CF9AE}" pid="4" name="KSOSaveFontToCloudKey">
    <vt:lpwstr>741029620_embed</vt:lpwstr>
  </property>
</Properties>
</file>